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5E0DA5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13.09.2018</w:t>
      </w:r>
      <w:r w:rsidR="00C032FA" w:rsidRPr="00C032FA">
        <w:rPr>
          <w:rFonts w:ascii="Calibri" w:hAnsi="Calibri"/>
          <w:sz w:val="26"/>
          <w:szCs w:val="26"/>
        </w:rPr>
        <w:t xml:space="preserve"> 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2A184A">
        <w:rPr>
          <w:rFonts w:ascii="Calibri" w:hAnsi="Calibri"/>
          <w:b/>
          <w:sz w:val="26"/>
          <w:szCs w:val="26"/>
        </w:rPr>
        <w:t>серпні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2A184A">
        <w:rPr>
          <w:rFonts w:ascii="Calibri" w:hAnsi="Calibri"/>
          <w:color w:val="000000"/>
          <w:sz w:val="26"/>
          <w:szCs w:val="26"/>
        </w:rPr>
        <w:t>серпні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AD2345">
        <w:rPr>
          <w:rFonts w:ascii="Calibri" w:hAnsi="Calibri"/>
          <w:color w:val="000000"/>
          <w:sz w:val="26"/>
          <w:szCs w:val="26"/>
        </w:rPr>
        <w:t>8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D2345">
        <w:rPr>
          <w:rFonts w:ascii="Calibri" w:hAnsi="Calibri"/>
          <w:color w:val="000000"/>
          <w:sz w:val="26"/>
          <w:szCs w:val="26"/>
        </w:rPr>
        <w:t xml:space="preserve">зменшилися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на </w:t>
      </w:r>
      <w:r w:rsidR="005034B8" w:rsidRPr="00AD2345">
        <w:rPr>
          <w:rFonts w:ascii="Calibri" w:hAnsi="Calibri"/>
          <w:color w:val="000000"/>
          <w:sz w:val="26"/>
          <w:szCs w:val="26"/>
        </w:rPr>
        <w:t>0,</w:t>
      </w:r>
      <w:r w:rsidR="00A97BFC">
        <w:rPr>
          <w:rFonts w:ascii="Calibri" w:hAnsi="Calibri"/>
          <w:color w:val="000000"/>
          <w:sz w:val="26"/>
          <w:szCs w:val="26"/>
        </w:rPr>
        <w:t>1</w:t>
      </w:r>
      <w:r w:rsidR="00A7264D" w:rsidRPr="00AD2345">
        <w:rPr>
          <w:rFonts w:ascii="Calibri" w:hAnsi="Calibri"/>
          <w:color w:val="000000"/>
          <w:sz w:val="26"/>
          <w:szCs w:val="26"/>
        </w:rPr>
        <w:t>%,</w:t>
      </w:r>
      <w:r w:rsidR="00D23F61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AD2345">
        <w:rPr>
          <w:rFonts w:ascii="Calibri" w:hAnsi="Calibri"/>
          <w:color w:val="000000"/>
          <w:sz w:val="26"/>
          <w:szCs w:val="26"/>
        </w:rPr>
        <w:t>року</w:t>
      </w:r>
      <w:r w:rsidR="00F623DF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D2345" w:rsidRPr="00AD2345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– на </w:t>
      </w:r>
      <w:r w:rsidR="00AD2345">
        <w:rPr>
          <w:rFonts w:ascii="Calibri" w:hAnsi="Calibri"/>
          <w:color w:val="000000"/>
          <w:sz w:val="26"/>
          <w:szCs w:val="26"/>
        </w:rPr>
        <w:t>3,</w:t>
      </w:r>
      <w:r w:rsidR="00A97BFC">
        <w:rPr>
          <w:rFonts w:ascii="Calibri" w:hAnsi="Calibri"/>
          <w:color w:val="000000"/>
          <w:sz w:val="26"/>
          <w:szCs w:val="26"/>
        </w:rPr>
        <w:t>6</w:t>
      </w:r>
      <w:r w:rsidR="00A7264D" w:rsidRPr="00AD2345">
        <w:rPr>
          <w:rFonts w:ascii="Calibri" w:hAnsi="Calibri"/>
          <w:color w:val="000000"/>
          <w:sz w:val="26"/>
          <w:szCs w:val="26"/>
        </w:rPr>
        <w:t>%</w:t>
      </w:r>
      <w:r w:rsidR="00C30261" w:rsidRPr="00AD2345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AD2345">
        <w:rPr>
          <w:rFonts w:ascii="Calibri" w:hAnsi="Calibri"/>
          <w:color w:val="000000"/>
          <w:sz w:val="26"/>
          <w:szCs w:val="26"/>
        </w:rPr>
        <w:t>–</w:t>
      </w:r>
      <w:r w:rsidR="00387B45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AD2345">
        <w:rPr>
          <w:rFonts w:ascii="Calibri" w:hAnsi="Calibri"/>
          <w:color w:val="000000"/>
          <w:sz w:val="26"/>
          <w:szCs w:val="26"/>
        </w:rPr>
        <w:t xml:space="preserve">порівняно з </w:t>
      </w:r>
      <w:r w:rsidR="005034B8" w:rsidRPr="007B301E">
        <w:rPr>
          <w:rFonts w:ascii="Calibri" w:hAnsi="Calibri"/>
          <w:color w:val="000000"/>
          <w:sz w:val="26"/>
          <w:szCs w:val="26"/>
        </w:rPr>
        <w:t xml:space="preserve">попереднім місяцем </w:t>
      </w:r>
      <w:r w:rsidR="007C39B2">
        <w:rPr>
          <w:rFonts w:ascii="Calibri" w:hAnsi="Calibri"/>
          <w:color w:val="000000"/>
          <w:sz w:val="26"/>
          <w:szCs w:val="26"/>
        </w:rPr>
        <w:t>не змінилися</w:t>
      </w:r>
      <w:r w:rsidR="005034B8" w:rsidRPr="00AD2345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D23789">
        <w:rPr>
          <w:rFonts w:ascii="Calibri" w:hAnsi="Calibri"/>
          <w:color w:val="000000"/>
          <w:sz w:val="26"/>
          <w:szCs w:val="26"/>
        </w:rPr>
        <w:br/>
      </w:r>
      <w:r w:rsidR="005034B8" w:rsidRPr="00AD2345">
        <w:rPr>
          <w:rFonts w:ascii="Calibri" w:hAnsi="Calibri"/>
          <w:color w:val="000000"/>
          <w:sz w:val="26"/>
          <w:szCs w:val="26"/>
        </w:rPr>
        <w:t>зросли</w:t>
      </w:r>
      <w:r w:rsidR="00232AE0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AD2345">
        <w:rPr>
          <w:rFonts w:ascii="Calibri" w:hAnsi="Calibri"/>
          <w:color w:val="000000"/>
          <w:sz w:val="26"/>
          <w:szCs w:val="26"/>
        </w:rPr>
        <w:t>– на</w:t>
      </w:r>
      <w:r w:rsidR="00802C5A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D2345">
        <w:rPr>
          <w:rFonts w:ascii="Calibri" w:hAnsi="Calibri"/>
          <w:color w:val="000000"/>
          <w:sz w:val="26"/>
          <w:szCs w:val="26"/>
        </w:rPr>
        <w:t>3,6</w:t>
      </w:r>
      <w:r w:rsidR="00C30261" w:rsidRPr="00AD2345">
        <w:rPr>
          <w:rFonts w:ascii="Calibri" w:hAnsi="Calibri"/>
          <w:color w:val="000000"/>
          <w:sz w:val="26"/>
          <w:szCs w:val="26"/>
        </w:rPr>
        <w:t>%</w:t>
      </w:r>
      <w:r w:rsidR="00802C5A" w:rsidRPr="00AD2345">
        <w:rPr>
          <w:rFonts w:ascii="Calibri" w:hAnsi="Calibri"/>
          <w:color w:val="000000"/>
          <w:sz w:val="26"/>
          <w:szCs w:val="26"/>
        </w:rPr>
        <w:t>)</w:t>
      </w:r>
      <w:r w:rsidR="00CE193E" w:rsidRPr="00AD2345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2A184A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2A184A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A97BFC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66E81"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26832" w:rsidRPr="000923C0" w:rsidRDefault="00C117AB" w:rsidP="00F26832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D1295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A97BFC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3772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C117AB"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17,9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117AB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A97BF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C117AB" w:rsidP="00792D20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23772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A97BFC">
              <w:rPr>
                <w:rFonts w:ascii="Calibri" w:hAnsi="Calibri"/>
                <w:sz w:val="22"/>
                <w:szCs w:val="22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3,0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4,4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6,5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7,6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97BF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10,3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237722" w:rsidRDefault="00C117AB" w:rsidP="00D53E5E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237722">
              <w:rPr>
                <w:rFonts w:asciiTheme="minorHAnsi" w:hAnsiTheme="minorHAns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117A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</w:t>
            </w:r>
            <w:r>
              <w:rPr>
                <w:rFonts w:ascii="Calibri" w:hAnsi="Calibri"/>
                <w:b/>
                <w:sz w:val="22"/>
                <w:szCs w:val="22"/>
              </w:rPr>
              <w:t>6,6</w:t>
            </w:r>
          </w:p>
        </w:tc>
      </w:tr>
    </w:tbl>
    <w:p w:rsidR="00484C7D" w:rsidRPr="00F027C3" w:rsidRDefault="003776F3" w:rsidP="00D856CE">
      <w:pPr>
        <w:widowControl w:val="0"/>
        <w:spacing w:line="380" w:lineRule="exact"/>
        <w:ind w:firstLine="709"/>
        <w:jc w:val="both"/>
        <w:rPr>
          <w:rFonts w:asciiTheme="minorHAnsi" w:hAnsiTheme="minorHAnsi"/>
          <w:color w:val="000000"/>
          <w:spacing w:val="-8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3B61616E" wp14:editId="21E38A8F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6214110" cy="307340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споживчому ринку області у </w:t>
      </w:r>
      <w:r w:rsidR="00484C7D">
        <w:rPr>
          <w:rFonts w:ascii="Calibri" w:hAnsi="Calibri"/>
          <w:color w:val="000000"/>
          <w:spacing w:val="-8"/>
          <w:sz w:val="26"/>
          <w:szCs w:val="26"/>
        </w:rPr>
        <w:t>серпні</w:t>
      </w:r>
      <w:r w:rsidR="00602306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EC6377" w:rsidRPr="00B91989">
        <w:rPr>
          <w:rFonts w:ascii="Calibri" w:hAnsi="Calibri"/>
          <w:spacing w:val="-8"/>
          <w:sz w:val="26"/>
          <w:szCs w:val="26"/>
        </w:rPr>
        <w:t xml:space="preserve">ціни </w:t>
      </w:r>
      <w:r w:rsidR="00EC6377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EC6377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продукти харчування та безалкогольні напої </w:t>
      </w:r>
      <w:r w:rsidR="00D856CE">
        <w:rPr>
          <w:rFonts w:ascii="Calibri" w:hAnsi="Calibri"/>
          <w:color w:val="000000"/>
          <w:spacing w:val="-8"/>
          <w:sz w:val="26"/>
          <w:szCs w:val="26"/>
        </w:rPr>
        <w:t xml:space="preserve">знизилися 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484C7D">
        <w:rPr>
          <w:rFonts w:ascii="Calibri" w:hAnsi="Calibri"/>
          <w:color w:val="000000"/>
          <w:spacing w:val="-8"/>
          <w:sz w:val="26"/>
          <w:szCs w:val="26"/>
        </w:rPr>
        <w:t>0,2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</w:t>
      </w:r>
      <w:r w:rsidR="00484C7D" w:rsidRPr="00F027C3">
        <w:rPr>
          <w:rFonts w:asciiTheme="minorHAnsi" w:hAnsiTheme="minorHAnsi"/>
          <w:sz w:val="26"/>
          <w:szCs w:val="26"/>
        </w:rPr>
        <w:t xml:space="preserve">Найбільше подешевшали овочі на 12%. На </w:t>
      </w:r>
      <w:r w:rsidR="00F027C3" w:rsidRPr="00F027C3">
        <w:rPr>
          <w:rFonts w:asciiTheme="minorHAnsi" w:hAnsiTheme="minorHAnsi"/>
          <w:sz w:val="26"/>
          <w:szCs w:val="26"/>
        </w:rPr>
        <w:t>2,2–0,7</w:t>
      </w:r>
      <w:r w:rsidR="00484C7D" w:rsidRPr="00F027C3">
        <w:rPr>
          <w:rFonts w:asciiTheme="minorHAnsi" w:hAnsiTheme="minorHAnsi"/>
          <w:sz w:val="26"/>
          <w:szCs w:val="26"/>
        </w:rPr>
        <w:t xml:space="preserve">% знизилися ціни на </w:t>
      </w:r>
      <w:r w:rsidR="00F027C3" w:rsidRPr="00F027C3">
        <w:rPr>
          <w:rFonts w:asciiTheme="minorHAnsi" w:hAnsiTheme="minorHAnsi"/>
          <w:sz w:val="26"/>
          <w:szCs w:val="26"/>
        </w:rPr>
        <w:t xml:space="preserve">сало, </w:t>
      </w:r>
      <w:r w:rsidR="00484C7D" w:rsidRPr="00F027C3">
        <w:rPr>
          <w:rFonts w:asciiTheme="minorHAnsi" w:hAnsiTheme="minorHAnsi"/>
          <w:sz w:val="26"/>
          <w:szCs w:val="26"/>
        </w:rPr>
        <w:t xml:space="preserve">рибу та продукти з риби, </w:t>
      </w:r>
      <w:r w:rsidR="00F027C3" w:rsidRPr="00F027C3">
        <w:rPr>
          <w:rFonts w:asciiTheme="minorHAnsi" w:hAnsiTheme="minorHAnsi"/>
          <w:sz w:val="26"/>
          <w:szCs w:val="26"/>
        </w:rPr>
        <w:t>макаронні вироби</w:t>
      </w:r>
      <w:r w:rsidR="00484C7D" w:rsidRPr="00F027C3">
        <w:rPr>
          <w:rFonts w:asciiTheme="minorHAnsi" w:hAnsiTheme="minorHAnsi"/>
          <w:sz w:val="26"/>
          <w:szCs w:val="26"/>
        </w:rPr>
        <w:t xml:space="preserve">. Водночас на </w:t>
      </w:r>
      <w:r w:rsidR="00F027C3" w:rsidRPr="00F027C3">
        <w:rPr>
          <w:rFonts w:asciiTheme="minorHAnsi" w:hAnsiTheme="minorHAnsi"/>
          <w:sz w:val="26"/>
          <w:szCs w:val="26"/>
        </w:rPr>
        <w:t>5,7</w:t>
      </w:r>
      <w:r w:rsidR="00484C7D" w:rsidRPr="00F027C3">
        <w:rPr>
          <w:rFonts w:asciiTheme="minorHAnsi" w:hAnsiTheme="minorHAnsi"/>
          <w:sz w:val="26"/>
          <w:szCs w:val="26"/>
        </w:rPr>
        <w:t xml:space="preserve">% подорожчали </w:t>
      </w:r>
      <w:r w:rsidR="00F027C3" w:rsidRPr="00F027C3">
        <w:rPr>
          <w:rFonts w:asciiTheme="minorHAnsi" w:hAnsiTheme="minorHAnsi"/>
          <w:sz w:val="26"/>
          <w:szCs w:val="26"/>
        </w:rPr>
        <w:t>яйця</w:t>
      </w:r>
      <w:r w:rsidR="00484C7D" w:rsidRPr="00F027C3">
        <w:rPr>
          <w:rFonts w:asciiTheme="minorHAnsi" w:hAnsiTheme="minorHAnsi"/>
          <w:sz w:val="26"/>
          <w:szCs w:val="26"/>
        </w:rPr>
        <w:t xml:space="preserve">, на </w:t>
      </w:r>
      <w:r w:rsidR="00F027C3" w:rsidRPr="00F027C3">
        <w:rPr>
          <w:rFonts w:asciiTheme="minorHAnsi" w:hAnsiTheme="minorHAnsi"/>
          <w:sz w:val="26"/>
          <w:szCs w:val="26"/>
        </w:rPr>
        <w:t>3,5–</w:t>
      </w:r>
      <w:r w:rsidR="00442C8E">
        <w:rPr>
          <w:rFonts w:asciiTheme="minorHAnsi" w:hAnsiTheme="minorHAnsi"/>
          <w:sz w:val="26"/>
          <w:szCs w:val="26"/>
        </w:rPr>
        <w:t>0,6</w:t>
      </w:r>
      <w:r w:rsidR="00484C7D" w:rsidRPr="00F027C3">
        <w:rPr>
          <w:rFonts w:asciiTheme="minorHAnsi" w:hAnsiTheme="minorHAnsi"/>
          <w:sz w:val="26"/>
          <w:szCs w:val="26"/>
        </w:rPr>
        <w:t xml:space="preserve">% – </w:t>
      </w:r>
      <w:r w:rsidR="00F027C3" w:rsidRPr="00F027C3">
        <w:rPr>
          <w:rFonts w:asciiTheme="minorHAnsi" w:hAnsiTheme="minorHAnsi"/>
          <w:sz w:val="26"/>
          <w:szCs w:val="26"/>
        </w:rPr>
        <w:t>фрукти</w:t>
      </w:r>
      <w:r w:rsidR="00484C7D" w:rsidRPr="00F027C3">
        <w:rPr>
          <w:rFonts w:asciiTheme="minorHAnsi" w:hAnsiTheme="minorHAnsi"/>
          <w:sz w:val="26"/>
          <w:szCs w:val="26"/>
        </w:rPr>
        <w:t>,</w:t>
      </w:r>
      <w:r w:rsidR="00F027C3" w:rsidRPr="00F027C3">
        <w:rPr>
          <w:rFonts w:asciiTheme="minorHAnsi" w:hAnsiTheme="minorHAnsi"/>
          <w:sz w:val="26"/>
          <w:szCs w:val="26"/>
        </w:rPr>
        <w:t xml:space="preserve"> </w:t>
      </w:r>
      <w:r w:rsidR="00484C7D" w:rsidRPr="00F027C3">
        <w:rPr>
          <w:rFonts w:asciiTheme="minorHAnsi" w:hAnsiTheme="minorHAnsi"/>
          <w:sz w:val="26"/>
          <w:szCs w:val="26"/>
        </w:rPr>
        <w:t>м’ясо та м’ясопродукти, хліб</w:t>
      </w:r>
      <w:r w:rsidR="00F027C3" w:rsidRPr="00F027C3">
        <w:rPr>
          <w:rFonts w:asciiTheme="minorHAnsi" w:hAnsiTheme="minorHAnsi"/>
          <w:sz w:val="26"/>
          <w:szCs w:val="26"/>
        </w:rPr>
        <w:t>.</w:t>
      </w:r>
    </w:p>
    <w:p w:rsidR="00DC017C" w:rsidRDefault="00484C7D" w:rsidP="005A7B81">
      <w:pPr>
        <w:widowControl w:val="0"/>
        <w:spacing w:line="380" w:lineRule="exact"/>
        <w:ind w:firstLine="709"/>
        <w:jc w:val="both"/>
        <w:rPr>
          <w:rFonts w:ascii="Calibri" w:hAnsi="Calibri"/>
          <w:i/>
          <w:spacing w:val="-8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anchor distT="0" distB="0" distL="114300" distR="114300" simplePos="0" relativeHeight="251663872" behindDoc="1" locked="0" layoutInCell="1" allowOverlap="1" wp14:anchorId="7A7BCB4C" wp14:editId="7A331878">
            <wp:simplePos x="0" y="0"/>
            <wp:positionH relativeFrom="column">
              <wp:posOffset>236220</wp:posOffset>
            </wp:positionH>
            <wp:positionV relativeFrom="paragraph">
              <wp:posOffset>706755</wp:posOffset>
            </wp:positionV>
            <wp:extent cx="5759450" cy="314960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F027C3">
        <w:rPr>
          <w:rFonts w:ascii="Calibri" w:hAnsi="Calibri"/>
          <w:i/>
          <w:spacing w:val="-8"/>
          <w:sz w:val="26"/>
          <w:szCs w:val="26"/>
        </w:rPr>
        <w:t>Ціни на а</w:t>
      </w:r>
      <w:r w:rsidR="00CB0DB5" w:rsidRPr="00B91989">
        <w:rPr>
          <w:rFonts w:ascii="Calibri" w:hAnsi="Calibri"/>
          <w:i/>
          <w:spacing w:val="-8"/>
          <w:sz w:val="26"/>
          <w:szCs w:val="26"/>
        </w:rPr>
        <w:t xml:space="preserve">лкогольні напої та тютюнові вироби </w:t>
      </w:r>
      <w:r w:rsidR="00F027C3">
        <w:rPr>
          <w:rFonts w:ascii="Calibri" w:hAnsi="Calibri"/>
          <w:spacing w:val="-8"/>
          <w:sz w:val="26"/>
          <w:szCs w:val="26"/>
        </w:rPr>
        <w:t>подешевшали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на </w:t>
      </w:r>
      <w:r w:rsidR="00F027C3">
        <w:rPr>
          <w:rFonts w:ascii="Calibri" w:hAnsi="Calibri"/>
          <w:spacing w:val="-8"/>
          <w:sz w:val="26"/>
          <w:szCs w:val="26"/>
        </w:rPr>
        <w:t>0,1</w:t>
      </w:r>
      <w:r w:rsidR="00CB0DB5" w:rsidRPr="00B91989">
        <w:rPr>
          <w:rFonts w:ascii="Calibri" w:hAnsi="Calibri"/>
          <w:spacing w:val="-8"/>
          <w:sz w:val="26"/>
          <w:szCs w:val="26"/>
        </w:rPr>
        <w:t>%</w:t>
      </w:r>
      <w:r w:rsidR="00F027C3">
        <w:rPr>
          <w:rFonts w:ascii="Calibri" w:hAnsi="Calibri"/>
          <w:spacing w:val="-8"/>
          <w:sz w:val="26"/>
          <w:szCs w:val="26"/>
        </w:rPr>
        <w:t xml:space="preserve">, </w:t>
      </w:r>
      <w:r w:rsidR="00173789">
        <w:rPr>
          <w:rFonts w:ascii="Calibri" w:hAnsi="Calibri"/>
          <w:spacing w:val="-8"/>
          <w:sz w:val="26"/>
          <w:szCs w:val="26"/>
        </w:rPr>
        <w:t>у тому числі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237722">
        <w:rPr>
          <w:rFonts w:ascii="Calibri" w:hAnsi="Calibri"/>
          <w:spacing w:val="-8"/>
          <w:sz w:val="26"/>
          <w:szCs w:val="26"/>
        </w:rPr>
        <w:t>а</w:t>
      </w:r>
      <w:r w:rsidR="00237722" w:rsidRPr="00B91989">
        <w:rPr>
          <w:rFonts w:ascii="Calibri" w:hAnsi="Calibri"/>
          <w:spacing w:val="-8"/>
          <w:sz w:val="26"/>
          <w:szCs w:val="26"/>
        </w:rPr>
        <w:t>лкогольні напої</w:t>
      </w:r>
      <w:r w:rsidR="00173789">
        <w:rPr>
          <w:spacing w:val="-8"/>
          <w:sz w:val="26"/>
          <w:szCs w:val="26"/>
        </w:rPr>
        <w:t xml:space="preserve">– 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на </w:t>
      </w:r>
      <w:r w:rsidR="00F027C3">
        <w:rPr>
          <w:rFonts w:ascii="Calibri" w:hAnsi="Calibri"/>
          <w:spacing w:val="-8"/>
          <w:sz w:val="26"/>
          <w:szCs w:val="26"/>
        </w:rPr>
        <w:t>1,4</w:t>
      </w:r>
      <w:r w:rsidR="00CB0DB5" w:rsidRPr="00B91989">
        <w:rPr>
          <w:rFonts w:ascii="Calibri" w:hAnsi="Calibri"/>
          <w:spacing w:val="-8"/>
          <w:sz w:val="26"/>
          <w:szCs w:val="26"/>
        </w:rPr>
        <w:t>%</w:t>
      </w:r>
      <w:r w:rsidR="00F027C3">
        <w:rPr>
          <w:rFonts w:ascii="Calibri" w:hAnsi="Calibri"/>
          <w:spacing w:val="-8"/>
          <w:sz w:val="26"/>
          <w:szCs w:val="26"/>
        </w:rPr>
        <w:t xml:space="preserve">. </w:t>
      </w:r>
    </w:p>
    <w:p w:rsidR="00484C7D" w:rsidRDefault="00484C7D" w:rsidP="00CE13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</w:p>
    <w:p w:rsidR="00173789" w:rsidRDefault="00454243" w:rsidP="00CE13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>
        <w:rPr>
          <w:rFonts w:ascii="Calibri" w:hAnsi="Calibri"/>
          <w:spacing w:val="-8"/>
          <w:sz w:val="26"/>
          <w:szCs w:val="26"/>
        </w:rPr>
        <w:t xml:space="preserve">Зросли ціни </w:t>
      </w:r>
      <w:r w:rsidR="00173789">
        <w:rPr>
          <w:rFonts w:ascii="Calibri" w:hAnsi="Calibri"/>
          <w:spacing w:val="-8"/>
          <w:sz w:val="26"/>
          <w:szCs w:val="26"/>
        </w:rPr>
        <w:t xml:space="preserve">(тарифів) </w:t>
      </w:r>
      <w:r w:rsidRPr="00B91989">
        <w:rPr>
          <w:rFonts w:ascii="Calibri" w:hAnsi="Calibri"/>
          <w:spacing w:val="-8"/>
          <w:sz w:val="26"/>
          <w:szCs w:val="26"/>
        </w:rPr>
        <w:t xml:space="preserve">на </w:t>
      </w:r>
      <w:r w:rsidRPr="00CA5CA7">
        <w:rPr>
          <w:rFonts w:ascii="Calibri" w:hAnsi="Calibri"/>
          <w:i/>
          <w:spacing w:val="-8"/>
          <w:sz w:val="26"/>
          <w:szCs w:val="26"/>
        </w:rPr>
        <w:t>житло, воду, електроенергію, газ та інші види палива</w:t>
      </w:r>
      <w:r>
        <w:rPr>
          <w:rFonts w:ascii="Calibri" w:hAnsi="Calibri"/>
          <w:i/>
          <w:spacing w:val="-8"/>
          <w:sz w:val="26"/>
          <w:szCs w:val="26"/>
        </w:rPr>
        <w:t xml:space="preserve"> </w:t>
      </w:r>
      <w:r w:rsidRPr="00454243">
        <w:rPr>
          <w:rFonts w:ascii="Calibri" w:hAnsi="Calibri"/>
          <w:spacing w:val="-8"/>
          <w:sz w:val="26"/>
          <w:szCs w:val="26"/>
        </w:rPr>
        <w:t>на</w:t>
      </w:r>
      <w:r>
        <w:rPr>
          <w:rFonts w:ascii="Calibri" w:hAnsi="Calibri"/>
          <w:spacing w:val="-8"/>
          <w:sz w:val="26"/>
          <w:szCs w:val="26"/>
        </w:rPr>
        <w:t xml:space="preserve"> 0,1%</w:t>
      </w:r>
      <w:r>
        <w:rPr>
          <w:rFonts w:ascii="Calibri" w:hAnsi="Calibri"/>
          <w:i/>
          <w:spacing w:val="-8"/>
          <w:sz w:val="26"/>
          <w:szCs w:val="26"/>
        </w:rPr>
        <w:t xml:space="preserve">, </w:t>
      </w:r>
      <w:r w:rsidR="00173789" w:rsidRPr="00173789">
        <w:rPr>
          <w:rFonts w:ascii="Calibri" w:hAnsi="Calibri"/>
          <w:spacing w:val="-8"/>
          <w:sz w:val="26"/>
          <w:szCs w:val="26"/>
        </w:rPr>
        <w:t>відбулось головним чином</w:t>
      </w:r>
      <w:r w:rsidR="00173789">
        <w:rPr>
          <w:rFonts w:ascii="Calibri" w:hAnsi="Calibri"/>
          <w:i/>
          <w:spacing w:val="-8"/>
          <w:sz w:val="26"/>
          <w:szCs w:val="26"/>
        </w:rPr>
        <w:t xml:space="preserve"> </w:t>
      </w:r>
      <w:r w:rsidRPr="00B91989">
        <w:rPr>
          <w:rFonts w:ascii="Calibri" w:hAnsi="Calibri"/>
          <w:spacing w:val="-8"/>
          <w:sz w:val="26"/>
          <w:szCs w:val="26"/>
        </w:rPr>
        <w:t xml:space="preserve">за рахунок підвищення </w:t>
      </w:r>
      <w:r w:rsidR="00173789">
        <w:rPr>
          <w:rFonts w:ascii="Calibri" w:hAnsi="Calibri"/>
          <w:spacing w:val="-8"/>
          <w:sz w:val="26"/>
          <w:szCs w:val="26"/>
        </w:rPr>
        <w:t xml:space="preserve">плати на послуги з утримання та ремонту житла на 1,7%, тарифів на каналізацію та водопостачання </w:t>
      </w:r>
      <w:r w:rsidR="00173789">
        <w:rPr>
          <w:spacing w:val="-8"/>
          <w:sz w:val="26"/>
          <w:szCs w:val="26"/>
        </w:rPr>
        <w:t>–</w:t>
      </w:r>
      <w:r w:rsidR="00173789">
        <w:rPr>
          <w:rFonts w:ascii="Calibri" w:hAnsi="Calibri"/>
          <w:spacing w:val="-8"/>
          <w:sz w:val="26"/>
          <w:szCs w:val="26"/>
        </w:rPr>
        <w:t xml:space="preserve"> на 1,6% та 1% відповідно.</w:t>
      </w:r>
    </w:p>
    <w:p w:rsidR="00173789" w:rsidRDefault="00173789" w:rsidP="00CE13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</w:p>
    <w:p w:rsidR="004D765D" w:rsidRDefault="00C77DA6" w:rsidP="00D41206">
      <w:pPr>
        <w:ind w:firstLine="709"/>
        <w:jc w:val="right"/>
      </w:pPr>
      <w:r w:rsidRPr="00207F71">
        <w:rPr>
          <w:rFonts w:ascii="Arial" w:hAnsi="Arial" w:cs="Arial"/>
          <w:b/>
          <w:color w:val="000000"/>
          <w:sz w:val="26"/>
          <w:szCs w:val="26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73789" w:rsidRPr="00173789" w:rsidRDefault="00173789" w:rsidP="00442C8E">
      <w:pPr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173789">
        <w:rPr>
          <w:rFonts w:ascii="Calibri" w:hAnsi="Calibri"/>
          <w:spacing w:val="-8"/>
          <w:sz w:val="26"/>
          <w:szCs w:val="26"/>
        </w:rPr>
        <w:t xml:space="preserve">Підвищення цін на </w:t>
      </w:r>
      <w:r w:rsidRPr="00173789">
        <w:rPr>
          <w:rFonts w:ascii="Calibri" w:hAnsi="Calibri"/>
          <w:i/>
          <w:spacing w:val="-8"/>
          <w:sz w:val="26"/>
          <w:szCs w:val="26"/>
        </w:rPr>
        <w:t>транспорт</w:t>
      </w:r>
      <w:r w:rsidRPr="00173789">
        <w:rPr>
          <w:rFonts w:ascii="Calibri" w:hAnsi="Calibri"/>
          <w:spacing w:val="-8"/>
          <w:sz w:val="26"/>
          <w:szCs w:val="26"/>
        </w:rPr>
        <w:t xml:space="preserve"> у цілому на </w:t>
      </w:r>
      <w:r>
        <w:rPr>
          <w:rFonts w:ascii="Calibri" w:hAnsi="Calibri"/>
          <w:spacing w:val="-8"/>
          <w:sz w:val="26"/>
          <w:szCs w:val="26"/>
        </w:rPr>
        <w:t>0</w:t>
      </w:r>
      <w:r w:rsidRPr="00173789">
        <w:rPr>
          <w:rFonts w:ascii="Calibri" w:hAnsi="Calibri"/>
          <w:spacing w:val="-8"/>
          <w:sz w:val="26"/>
          <w:szCs w:val="26"/>
        </w:rPr>
        <w:t xml:space="preserve">,5% в основному спричинено подорожчанням </w:t>
      </w:r>
      <w:r w:rsidR="00442C8E" w:rsidRPr="00173789">
        <w:rPr>
          <w:rFonts w:ascii="Calibri" w:hAnsi="Calibri"/>
          <w:spacing w:val="-8"/>
          <w:sz w:val="26"/>
          <w:szCs w:val="26"/>
        </w:rPr>
        <w:t xml:space="preserve">палива та мастил </w:t>
      </w:r>
      <w:r w:rsidR="00442C8E">
        <w:rPr>
          <w:rFonts w:ascii="Calibri" w:hAnsi="Calibri"/>
          <w:spacing w:val="-8"/>
          <w:sz w:val="26"/>
          <w:szCs w:val="26"/>
        </w:rPr>
        <w:t>1,1</w:t>
      </w:r>
      <w:r w:rsidRPr="00173789">
        <w:rPr>
          <w:rFonts w:ascii="Calibri" w:hAnsi="Calibri"/>
          <w:spacing w:val="-8"/>
          <w:sz w:val="26"/>
          <w:szCs w:val="26"/>
        </w:rPr>
        <w:t>%</w:t>
      </w:r>
      <w:r w:rsidR="007C3CBA">
        <w:rPr>
          <w:rFonts w:ascii="Calibri" w:hAnsi="Calibri"/>
          <w:spacing w:val="-8"/>
          <w:sz w:val="26"/>
          <w:szCs w:val="26"/>
        </w:rPr>
        <w:t>.</w:t>
      </w: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442C8E" w:rsidRDefault="00442C8E" w:rsidP="00EB045F">
      <w:pPr>
        <w:rPr>
          <w:rFonts w:ascii="Calibri" w:hAnsi="Calibri"/>
          <w:sz w:val="20"/>
          <w:szCs w:val="20"/>
        </w:rPr>
      </w:pPr>
    </w:p>
    <w:p w:rsidR="00442C8E" w:rsidRDefault="00442C8E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6"/>
          <w:szCs w:val="26"/>
        </w:rPr>
      </w:pPr>
    </w:p>
    <w:p w:rsidR="00C3048A" w:rsidRDefault="00C3048A" w:rsidP="00EB045F">
      <w:pPr>
        <w:jc w:val="center"/>
        <w:rPr>
          <w:rFonts w:ascii="Calibri" w:hAnsi="Calibri"/>
          <w:sz w:val="26"/>
          <w:szCs w:val="26"/>
        </w:rPr>
      </w:pPr>
    </w:p>
    <w:p w:rsidR="00C3048A" w:rsidRDefault="00C3048A" w:rsidP="00EB045F">
      <w:pPr>
        <w:jc w:val="center"/>
        <w:rPr>
          <w:rFonts w:ascii="Calibri" w:hAnsi="Calibri"/>
          <w:sz w:val="26"/>
          <w:szCs w:val="26"/>
        </w:rPr>
      </w:pPr>
    </w:p>
    <w:p w:rsidR="00C3048A" w:rsidRDefault="00C3048A" w:rsidP="00EB045F">
      <w:pPr>
        <w:jc w:val="center"/>
        <w:rPr>
          <w:rFonts w:ascii="Calibri" w:hAnsi="Calibri"/>
          <w:sz w:val="26"/>
          <w:szCs w:val="26"/>
        </w:rPr>
      </w:pPr>
    </w:p>
    <w:p w:rsidR="00C3048A" w:rsidRDefault="00C3048A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521" w:rsidRDefault="00B71521">
      <w:r>
        <w:separator/>
      </w:r>
    </w:p>
  </w:endnote>
  <w:endnote w:type="continuationSeparator" w:id="0">
    <w:p w:rsidR="00B71521" w:rsidRDefault="00B7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521" w:rsidRDefault="00B71521">
      <w:r>
        <w:separator/>
      </w:r>
    </w:p>
  </w:footnote>
  <w:footnote w:type="continuationSeparator" w:id="0">
    <w:p w:rsidR="00B71521" w:rsidRDefault="00B71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288D"/>
    <w:rsid w:val="00073EF9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0DEC"/>
    <w:rsid w:val="00151180"/>
    <w:rsid w:val="001518E7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0BE"/>
    <w:rsid w:val="001715C2"/>
    <w:rsid w:val="001728B8"/>
    <w:rsid w:val="00173789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D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B7F9A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76A4"/>
    <w:rsid w:val="00200E03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0EEC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F8"/>
    <w:rsid w:val="002F43E9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4DB8"/>
    <w:rsid w:val="00346BF2"/>
    <w:rsid w:val="00346C19"/>
    <w:rsid w:val="00346E7C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30D4"/>
    <w:rsid w:val="003C34AA"/>
    <w:rsid w:val="003C4C3C"/>
    <w:rsid w:val="003D06D8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685D"/>
    <w:rsid w:val="00446979"/>
    <w:rsid w:val="0044723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4C7D"/>
    <w:rsid w:val="004862D8"/>
    <w:rsid w:val="00486C03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8FC"/>
    <w:rsid w:val="004F074B"/>
    <w:rsid w:val="004F3372"/>
    <w:rsid w:val="004F59A1"/>
    <w:rsid w:val="004F6904"/>
    <w:rsid w:val="004F70B3"/>
    <w:rsid w:val="004F7398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51C6"/>
    <w:rsid w:val="00555205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90020"/>
    <w:rsid w:val="005901CA"/>
    <w:rsid w:val="00591CBD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58CC"/>
    <w:rsid w:val="00631F36"/>
    <w:rsid w:val="006325E0"/>
    <w:rsid w:val="006333F0"/>
    <w:rsid w:val="0063402C"/>
    <w:rsid w:val="0063486F"/>
    <w:rsid w:val="00634A92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5522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34B4"/>
    <w:rsid w:val="00723974"/>
    <w:rsid w:val="00723B8B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1D00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277E"/>
    <w:rsid w:val="00853B22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B3C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40EBD"/>
    <w:rsid w:val="00941CB6"/>
    <w:rsid w:val="00942031"/>
    <w:rsid w:val="00942566"/>
    <w:rsid w:val="00942ACF"/>
    <w:rsid w:val="009439A8"/>
    <w:rsid w:val="00945CD2"/>
    <w:rsid w:val="00946DEB"/>
    <w:rsid w:val="009478AB"/>
    <w:rsid w:val="00951196"/>
    <w:rsid w:val="00952094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2E95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231F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04F"/>
    <w:rsid w:val="00A7319F"/>
    <w:rsid w:val="00A73A8B"/>
    <w:rsid w:val="00A73D98"/>
    <w:rsid w:val="00A74F8C"/>
    <w:rsid w:val="00A775E2"/>
    <w:rsid w:val="00A77710"/>
    <w:rsid w:val="00A80AC9"/>
    <w:rsid w:val="00A81185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9CB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B1"/>
    <w:rsid w:val="00AF697E"/>
    <w:rsid w:val="00B00163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9EE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6737"/>
    <w:rsid w:val="00BA72DB"/>
    <w:rsid w:val="00BB327C"/>
    <w:rsid w:val="00BB333B"/>
    <w:rsid w:val="00BB33D7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EC0"/>
    <w:rsid w:val="00BF6756"/>
    <w:rsid w:val="00BF6E4D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7AB"/>
    <w:rsid w:val="00C1194A"/>
    <w:rsid w:val="00C120B7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48A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8CB"/>
    <w:rsid w:val="00CE0C0A"/>
    <w:rsid w:val="00CE1381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789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501F6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9CA"/>
    <w:rsid w:val="00D94AA5"/>
    <w:rsid w:val="00D94E40"/>
    <w:rsid w:val="00D957CD"/>
    <w:rsid w:val="00DA11E8"/>
    <w:rsid w:val="00DA1A34"/>
    <w:rsid w:val="00DA206A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3512"/>
    <w:rsid w:val="00F636F9"/>
    <w:rsid w:val="00F63A53"/>
    <w:rsid w:val="00F6497D"/>
    <w:rsid w:val="00F65249"/>
    <w:rsid w:val="00F65CBB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6D7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3331581884009018E-2"/>
                  <c:y val="4.1225350946357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94344486729443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10373834347930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686689902561036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773470880486937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серпень 2017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2018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 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-0.2</c:v>
                </c:pt>
                <c:pt idx="1">
                  <c:v>2.1</c:v>
                </c:pt>
                <c:pt idx="2">
                  <c:v>1</c:v>
                </c:pt>
                <c:pt idx="3">
                  <c:v>0.7</c:v>
                </c:pt>
                <c:pt idx="4">
                  <c:v>1.3</c:v>
                </c:pt>
                <c:pt idx="5">
                  <c:v>1.1000000000000001</c:v>
                </c:pt>
                <c:pt idx="6">
                  <c:v>1.2</c:v>
                </c:pt>
                <c:pt idx="7">
                  <c:v>0.9</c:v>
                </c:pt>
                <c:pt idx="8">
                  <c:v>1.3</c:v>
                </c:pt>
                <c:pt idx="9">
                  <c:v>-0.4</c:v>
                </c:pt>
                <c:pt idx="10">
                  <c:v>0.4</c:v>
                </c:pt>
                <c:pt idx="11">
                  <c:v>-0.8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635120"/>
        <c:axId val="224635680"/>
      </c:lineChart>
      <c:catAx>
        <c:axId val="224635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35680"/>
        <c:crosses val="autoZero"/>
        <c:auto val="1"/>
        <c:lblAlgn val="ctr"/>
        <c:lblOffset val="100"/>
        <c:noMultiLvlLbl val="0"/>
      </c:catAx>
      <c:valAx>
        <c:axId val="22463568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351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  <c:pt idx="4">
                  <c:v>4.2</c:v>
                </c:pt>
                <c:pt idx="5">
                  <c:v>4.5999999999999996</c:v>
                </c:pt>
                <c:pt idx="6">
                  <c:v>3.7</c:v>
                </c:pt>
                <c:pt idx="7">
                  <c:v>3.6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637920"/>
        <c:axId val="224638480"/>
      </c:lineChart>
      <c:catAx>
        <c:axId val="224637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38480"/>
        <c:crossesAt val="0"/>
        <c:auto val="1"/>
        <c:lblAlgn val="ctr"/>
        <c:lblOffset val="100"/>
        <c:noMultiLvlLbl val="0"/>
      </c:catAx>
      <c:valAx>
        <c:axId val="224638480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37920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9968660201929007E-2"/>
          <c:y val="0.20376586377484582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94050647197216E-2"/>
                  <c:y val="3.5267475511828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610943481850177E-2"/>
                  <c:y val="-3.6017765341315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468796014232161E-2"/>
                  <c:y val="-4.0149996746274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170936460946794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375995918965068E-2"/>
                  <c:y val="-4.0149996746274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8853623175824079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171014030971451E-2"/>
                  <c:y val="-3.6017765341315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80934811483751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431221731241695E-2"/>
                  <c:y val="3.5267475511828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0226150066412591E-2"/>
                  <c:y val="3.0863159281922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5.8722809863359354E-3"/>
                  <c:y val="3.3088761632068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серпень 2017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2018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-0.7</c:v>
                </c:pt>
                <c:pt idx="1">
                  <c:v>2.5</c:v>
                </c:pt>
                <c:pt idx="2">
                  <c:v>0.7</c:v>
                </c:pt>
                <c:pt idx="3">
                  <c:v>0.6</c:v>
                </c:pt>
                <c:pt idx="4">
                  <c:v>1.3</c:v>
                </c:pt>
                <c:pt idx="5">
                  <c:v>1.7</c:v>
                </c:pt>
                <c:pt idx="6">
                  <c:v>1.5</c:v>
                </c:pt>
                <c:pt idx="7">
                  <c:v>0.7</c:v>
                </c:pt>
                <c:pt idx="8">
                  <c:v>1.9</c:v>
                </c:pt>
                <c:pt idx="9">
                  <c:v>-1.4</c:v>
                </c:pt>
                <c:pt idx="10">
                  <c:v>0.3</c:v>
                </c:pt>
                <c:pt idx="11">
                  <c:v>-1.7</c:v>
                </c:pt>
                <c:pt idx="12">
                  <c:v>-0.2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640720"/>
        <c:axId val="224641280"/>
      </c:lineChart>
      <c:catAx>
        <c:axId val="224640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41280"/>
        <c:crosses val="autoZero"/>
        <c:auto val="1"/>
        <c:lblAlgn val="ctr"/>
        <c:lblOffset val="200"/>
        <c:noMultiLvlLbl val="0"/>
      </c:catAx>
      <c:valAx>
        <c:axId val="224641280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40720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11268437086E-2"/>
          <c:y val="0.14867227083692072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94050647197215E-2"/>
                  <c:y val="-4.4146450457441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058694840653187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853623175824079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6940506471972313E-2"/>
                  <c:y val="-4.3961811196829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серпень 2017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2018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-0.1</c:v>
                </c:pt>
                <c:pt idx="2">
                  <c:v>0.1</c:v>
                </c:pt>
                <c:pt idx="3">
                  <c:v>0.1</c:v>
                </c:pt>
                <c:pt idx="4">
                  <c:v>0.1</c:v>
                </c:pt>
                <c:pt idx="5">
                  <c:v>-0.1</c:v>
                </c:pt>
                <c:pt idx="6">
                  <c:v>0.1</c:v>
                </c:pt>
                <c:pt idx="7">
                  <c:v>0</c:v>
                </c:pt>
                <c:pt idx="8">
                  <c:v>0</c:v>
                </c:pt>
                <c:pt idx="9">
                  <c:v>0.9</c:v>
                </c:pt>
                <c:pt idx="10">
                  <c:v>1.4</c:v>
                </c:pt>
                <c:pt idx="11">
                  <c:v>0.1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643520"/>
        <c:axId val="224644080"/>
      </c:lineChart>
      <c:catAx>
        <c:axId val="224643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44080"/>
        <c:crosses val="autoZero"/>
        <c:auto val="1"/>
        <c:lblAlgn val="ctr"/>
        <c:lblOffset val="50"/>
        <c:noMultiLvlLbl val="0"/>
      </c:catAx>
      <c:valAx>
        <c:axId val="22464408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435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767253663965717E-2"/>
          <c:y val="0.23355786053706812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592017807549486E-3"/>
                  <c:y val="-1.6634276723465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97363539597182E-2"/>
                  <c:y val="-4.4188222276645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212501343540854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32611115156180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52778442324828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9116071521442912E-2"/>
                  <c:y val="-3.5768716424432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784586206776992E-2"/>
                  <c:y val="3.136039523365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212501343540937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0002461713422046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3397441898362603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серпень 2017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2018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2</c:v>
                </c:pt>
                <c:pt idx="2">
                  <c:v>2</c:v>
                </c:pt>
                <c:pt idx="3">
                  <c:v>1.4</c:v>
                </c:pt>
                <c:pt idx="4">
                  <c:v>1.5</c:v>
                </c:pt>
                <c:pt idx="5">
                  <c:v>2.6</c:v>
                </c:pt>
                <c:pt idx="6">
                  <c:v>1.3</c:v>
                </c:pt>
                <c:pt idx="7">
                  <c:v>-0.4</c:v>
                </c:pt>
                <c:pt idx="8">
                  <c:v>1.6</c:v>
                </c:pt>
                <c:pt idx="9">
                  <c:v>1.2</c:v>
                </c:pt>
                <c:pt idx="10">
                  <c:v>0.9</c:v>
                </c:pt>
                <c:pt idx="11">
                  <c:v>0.3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646320"/>
        <c:axId val="319984032"/>
      </c:lineChart>
      <c:catAx>
        <c:axId val="224646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9984032"/>
        <c:crosses val="autoZero"/>
        <c:auto val="1"/>
        <c:lblAlgn val="ctr"/>
        <c:lblOffset val="100"/>
        <c:noMultiLvlLbl val="0"/>
      </c:catAx>
      <c:valAx>
        <c:axId val="319984032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6463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76EFF-2D35-4081-9077-84F26E9D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4489</TotalTime>
  <Pages>4</Pages>
  <Words>2737</Words>
  <Characters>1561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A.Drahan</cp:lastModifiedBy>
  <cp:revision>387</cp:revision>
  <cp:lastPrinted>2018-09-12T13:17:00Z</cp:lastPrinted>
  <dcterms:created xsi:type="dcterms:W3CDTF">2016-07-12T09:45:00Z</dcterms:created>
  <dcterms:modified xsi:type="dcterms:W3CDTF">2018-09-13T13:05:00Z</dcterms:modified>
</cp:coreProperties>
</file>