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Держстат</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www.kh.ukrstat.gov.ua</w:t>
            </w:r>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757900" w:rsidP="002D1CFC">
      <w:pPr>
        <w:pStyle w:val="ab"/>
        <w:tabs>
          <w:tab w:val="left" w:pos="709"/>
        </w:tabs>
        <w:spacing w:after="0"/>
        <w:rPr>
          <w:rFonts w:ascii="Calibri" w:hAnsi="Calibri"/>
          <w:sz w:val="26"/>
          <w:szCs w:val="26"/>
        </w:rPr>
      </w:pPr>
      <w:r>
        <w:rPr>
          <w:rFonts w:ascii="Calibri" w:hAnsi="Calibri"/>
          <w:sz w:val="26"/>
          <w:szCs w:val="26"/>
        </w:rPr>
        <w:t>16.07.2021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337739">
        <w:rPr>
          <w:rFonts w:ascii="Calibri" w:hAnsi="Calibri"/>
          <w:b/>
          <w:sz w:val="26"/>
          <w:szCs w:val="26"/>
        </w:rPr>
        <w:t>–</w:t>
      </w:r>
      <w:r w:rsidR="000868E8">
        <w:rPr>
          <w:rFonts w:ascii="Calibri" w:hAnsi="Calibri"/>
          <w:b/>
          <w:sz w:val="26"/>
          <w:szCs w:val="26"/>
        </w:rPr>
        <w:t>травні</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w:t>
      </w:r>
      <w:r w:rsidR="00BA1E84">
        <w:rPr>
          <w:rFonts w:ascii="Calibri" w:hAnsi="Calibri"/>
          <w:b/>
          <w:sz w:val="26"/>
          <w:szCs w:val="26"/>
        </w:rPr>
        <w:t>1</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2B3D93">
      <w:pPr>
        <w:ind w:firstLine="708"/>
        <w:jc w:val="both"/>
        <w:rPr>
          <w:rFonts w:ascii="Calibri" w:hAnsi="Calibri"/>
          <w:snapToGrid w:val="0"/>
          <w:sz w:val="26"/>
          <w:szCs w:val="26"/>
        </w:rPr>
      </w:pPr>
      <w:r w:rsidRPr="007E40BA">
        <w:rPr>
          <w:rFonts w:ascii="Calibri" w:hAnsi="Calibri"/>
          <w:snapToGrid w:val="0"/>
          <w:spacing w:val="-6"/>
          <w:sz w:val="26"/>
          <w:szCs w:val="26"/>
        </w:rPr>
        <w:t>У</w:t>
      </w:r>
      <w:r w:rsidR="001E3643" w:rsidRPr="007E40BA">
        <w:rPr>
          <w:rFonts w:ascii="Calibri" w:hAnsi="Calibri"/>
          <w:snapToGrid w:val="0"/>
          <w:spacing w:val="-6"/>
          <w:sz w:val="26"/>
          <w:szCs w:val="26"/>
        </w:rPr>
        <w:t xml:space="preserve"> січні</w:t>
      </w:r>
      <w:r w:rsidR="00337739" w:rsidRPr="007E40BA">
        <w:rPr>
          <w:rFonts w:ascii="Calibri" w:hAnsi="Calibri"/>
          <w:snapToGrid w:val="0"/>
          <w:spacing w:val="-6"/>
          <w:sz w:val="26"/>
          <w:szCs w:val="26"/>
        </w:rPr>
        <w:t>–</w:t>
      </w:r>
      <w:r w:rsidR="00263960" w:rsidRPr="007E40BA">
        <w:rPr>
          <w:rFonts w:ascii="Calibri" w:hAnsi="Calibri"/>
          <w:snapToGrid w:val="0"/>
          <w:spacing w:val="-6"/>
          <w:sz w:val="26"/>
          <w:szCs w:val="26"/>
        </w:rPr>
        <w:t>травні</w:t>
      </w:r>
      <w:r w:rsidR="00D820BF" w:rsidRPr="007E40BA">
        <w:rPr>
          <w:rFonts w:ascii="Calibri" w:hAnsi="Calibri"/>
          <w:snapToGrid w:val="0"/>
          <w:spacing w:val="-6"/>
          <w:sz w:val="26"/>
          <w:szCs w:val="26"/>
        </w:rPr>
        <w:t xml:space="preserve"> 20</w:t>
      </w:r>
      <w:r w:rsidR="001E3643" w:rsidRPr="007E40BA">
        <w:rPr>
          <w:rFonts w:ascii="Calibri" w:hAnsi="Calibri"/>
          <w:snapToGrid w:val="0"/>
          <w:spacing w:val="-6"/>
          <w:sz w:val="26"/>
          <w:szCs w:val="26"/>
        </w:rPr>
        <w:t>2</w:t>
      </w:r>
      <w:r w:rsidR="00BA1E84" w:rsidRPr="007E40BA">
        <w:rPr>
          <w:rFonts w:ascii="Calibri" w:hAnsi="Calibri"/>
          <w:snapToGrid w:val="0"/>
          <w:spacing w:val="-6"/>
          <w:sz w:val="26"/>
          <w:szCs w:val="26"/>
        </w:rPr>
        <w:t>1</w:t>
      </w:r>
      <w:r w:rsidR="0039323B"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 xml:space="preserve">р. експорт товарів становив </w:t>
      </w:r>
      <w:r w:rsidR="007E40BA" w:rsidRPr="007E40BA">
        <w:rPr>
          <w:rFonts w:ascii="Calibri" w:hAnsi="Calibri"/>
          <w:snapToGrid w:val="0"/>
          <w:spacing w:val="-6"/>
          <w:sz w:val="26"/>
          <w:szCs w:val="26"/>
        </w:rPr>
        <w:t>615,7</w:t>
      </w:r>
      <w:r w:rsidR="0072336F" w:rsidRPr="007E40BA">
        <w:rPr>
          <w:rFonts w:ascii="Calibri" w:hAnsi="Calibri"/>
          <w:snapToGrid w:val="0"/>
          <w:spacing w:val="-6"/>
          <w:sz w:val="26"/>
          <w:szCs w:val="26"/>
        </w:rPr>
        <w:t xml:space="preserve"> </w:t>
      </w:r>
      <w:proofErr w:type="spellStart"/>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 xml:space="preserve">. США, </w:t>
      </w:r>
      <w:r w:rsidR="00691B9D" w:rsidRPr="007E40BA">
        <w:rPr>
          <w:rFonts w:ascii="Calibri" w:hAnsi="Calibri"/>
          <w:snapToGrid w:val="0"/>
          <w:spacing w:val="-6"/>
          <w:sz w:val="26"/>
          <w:szCs w:val="26"/>
        </w:rPr>
        <w:t xml:space="preserve">або </w:t>
      </w:r>
      <w:r w:rsidR="007E40BA" w:rsidRPr="007E40BA">
        <w:rPr>
          <w:rFonts w:ascii="Calibri" w:hAnsi="Calibri"/>
          <w:snapToGrid w:val="0"/>
          <w:spacing w:val="-6"/>
          <w:sz w:val="26"/>
          <w:szCs w:val="26"/>
        </w:rPr>
        <w:t>110,9</w:t>
      </w:r>
      <w:r w:rsidR="00691B9D" w:rsidRPr="007E40BA">
        <w:rPr>
          <w:rFonts w:ascii="Calibri" w:hAnsi="Calibri"/>
          <w:snapToGrid w:val="0"/>
          <w:spacing w:val="-6"/>
          <w:sz w:val="26"/>
          <w:szCs w:val="26"/>
        </w:rPr>
        <w:t>%</w:t>
      </w:r>
      <w:r w:rsidR="00B5030D" w:rsidRPr="007E40BA">
        <w:rPr>
          <w:rFonts w:ascii="Calibri" w:hAnsi="Calibri"/>
          <w:snapToGrid w:val="0"/>
          <w:spacing w:val="-6"/>
          <w:sz w:val="26"/>
          <w:szCs w:val="26"/>
        </w:rPr>
        <w:t xml:space="preserve"> </w:t>
      </w:r>
      <w:r w:rsidR="00B5030D" w:rsidRPr="007E40BA">
        <w:rPr>
          <w:rFonts w:asciiTheme="minorHAnsi" w:hAnsiTheme="minorHAnsi" w:cstheme="minorHAnsi"/>
          <w:snapToGrid w:val="0"/>
          <w:sz w:val="26"/>
          <w:szCs w:val="26"/>
        </w:rPr>
        <w:t xml:space="preserve">порівняно із </w:t>
      </w:r>
      <w:r w:rsidR="002A4375" w:rsidRPr="007E40BA">
        <w:rPr>
          <w:rFonts w:asciiTheme="minorHAnsi" w:hAnsiTheme="minorHAnsi" w:cstheme="minorHAnsi"/>
          <w:snapToGrid w:val="0"/>
          <w:sz w:val="26"/>
          <w:szCs w:val="26"/>
        </w:rPr>
        <w:t>січнем</w:t>
      </w:r>
      <w:r w:rsidR="00337739" w:rsidRPr="007E40BA">
        <w:rPr>
          <w:rFonts w:asciiTheme="minorHAnsi" w:hAnsiTheme="minorHAnsi" w:cstheme="minorHAnsi"/>
          <w:snapToGrid w:val="0"/>
          <w:sz w:val="26"/>
          <w:szCs w:val="26"/>
        </w:rPr>
        <w:t>–</w:t>
      </w:r>
      <w:r w:rsidR="00263960" w:rsidRPr="007E40BA">
        <w:rPr>
          <w:rFonts w:asciiTheme="minorHAnsi" w:hAnsiTheme="minorHAnsi" w:cstheme="minorHAnsi"/>
          <w:snapToGrid w:val="0"/>
          <w:sz w:val="26"/>
          <w:szCs w:val="26"/>
        </w:rPr>
        <w:t>травнем</w:t>
      </w:r>
      <w:r w:rsidR="002A4375" w:rsidRPr="007E40BA">
        <w:rPr>
          <w:rFonts w:asciiTheme="minorHAnsi" w:hAnsiTheme="minorHAnsi" w:cstheme="minorHAnsi"/>
          <w:snapToGrid w:val="0"/>
          <w:sz w:val="26"/>
          <w:szCs w:val="26"/>
        </w:rPr>
        <w:t xml:space="preserve"> 20</w:t>
      </w:r>
      <w:r w:rsidR="00BA1E84" w:rsidRPr="007E40BA">
        <w:rPr>
          <w:rFonts w:asciiTheme="minorHAnsi" w:hAnsiTheme="minorHAnsi" w:cstheme="minorHAnsi"/>
          <w:snapToGrid w:val="0"/>
          <w:sz w:val="26"/>
          <w:szCs w:val="26"/>
        </w:rPr>
        <w:t>20</w:t>
      </w:r>
      <w:r w:rsidR="002A4375" w:rsidRPr="007E40BA">
        <w:rPr>
          <w:rFonts w:asciiTheme="minorHAnsi" w:hAnsiTheme="minorHAnsi" w:cstheme="minorHAnsi"/>
          <w:snapToGrid w:val="0"/>
          <w:sz w:val="26"/>
          <w:szCs w:val="26"/>
        </w:rPr>
        <w:t xml:space="preserve"> р.</w:t>
      </w:r>
      <w:r w:rsidR="00691B9D" w:rsidRPr="007E40BA">
        <w:rPr>
          <w:rFonts w:asciiTheme="minorHAnsi" w:hAnsiTheme="minorHAnsi" w:cstheme="minorHAnsi"/>
          <w:snapToGrid w:val="0"/>
          <w:spacing w:val="-6"/>
          <w:sz w:val="26"/>
          <w:szCs w:val="26"/>
        </w:rPr>
        <w:t>,</w:t>
      </w:r>
      <w:r w:rsidR="00691B9D"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імпорт</w:t>
      </w:r>
      <w:r w:rsidR="00691B9D"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w:t>
      </w:r>
      <w:r w:rsidR="00DE30A6" w:rsidRPr="007E40BA">
        <w:rPr>
          <w:rFonts w:ascii="Calibri" w:hAnsi="Calibri"/>
          <w:snapToGrid w:val="0"/>
          <w:spacing w:val="-6"/>
          <w:sz w:val="26"/>
          <w:szCs w:val="26"/>
        </w:rPr>
        <w:t xml:space="preserve"> </w:t>
      </w:r>
      <w:r w:rsidR="007E40BA" w:rsidRPr="007E40BA">
        <w:rPr>
          <w:rFonts w:ascii="Calibri" w:hAnsi="Calibri"/>
          <w:snapToGrid w:val="0"/>
          <w:spacing w:val="-6"/>
          <w:sz w:val="26"/>
          <w:szCs w:val="26"/>
        </w:rPr>
        <w:t>889,3</w:t>
      </w:r>
      <w:r w:rsidR="002B3D93" w:rsidRPr="007E40BA">
        <w:rPr>
          <w:rFonts w:ascii="Calibri" w:hAnsi="Calibri"/>
          <w:snapToGrid w:val="0"/>
          <w:spacing w:val="-6"/>
          <w:sz w:val="26"/>
          <w:szCs w:val="26"/>
        </w:rPr>
        <w:t xml:space="preserve"> </w:t>
      </w:r>
      <w:proofErr w:type="spellStart"/>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w:t>
      </w:r>
      <w:r w:rsidR="00691B9D" w:rsidRPr="007E40BA">
        <w:rPr>
          <w:rFonts w:ascii="Calibri" w:hAnsi="Calibri"/>
          <w:snapToGrid w:val="0"/>
          <w:spacing w:val="-6"/>
          <w:sz w:val="26"/>
          <w:szCs w:val="26"/>
        </w:rPr>
        <w:t xml:space="preserve">, або </w:t>
      </w:r>
      <w:r w:rsidR="002B3D93" w:rsidRPr="007E40BA">
        <w:rPr>
          <w:rFonts w:ascii="Calibri" w:hAnsi="Calibri"/>
          <w:snapToGrid w:val="0"/>
          <w:spacing w:val="-6"/>
          <w:sz w:val="26"/>
          <w:szCs w:val="26"/>
        </w:rPr>
        <w:t>1</w:t>
      </w:r>
      <w:r w:rsidR="007E40BA" w:rsidRPr="007E40BA">
        <w:rPr>
          <w:rFonts w:ascii="Calibri" w:hAnsi="Calibri"/>
          <w:snapToGrid w:val="0"/>
          <w:spacing w:val="-6"/>
          <w:sz w:val="26"/>
          <w:szCs w:val="26"/>
        </w:rPr>
        <w:t>33,9</w:t>
      </w:r>
      <w:r w:rsidR="00691B9D" w:rsidRPr="007E40BA">
        <w:rPr>
          <w:rFonts w:ascii="Calibri" w:hAnsi="Calibri"/>
          <w:snapToGrid w:val="0"/>
          <w:spacing w:val="-6"/>
          <w:sz w:val="26"/>
          <w:szCs w:val="26"/>
        </w:rPr>
        <w:t>%.</w:t>
      </w:r>
      <w:r w:rsidR="00443093" w:rsidRPr="00F828F3">
        <w:rPr>
          <w:rFonts w:ascii="Calibri" w:hAnsi="Calibri"/>
          <w:snapToGrid w:val="0"/>
          <w:spacing w:val="-6"/>
          <w:sz w:val="26"/>
          <w:szCs w:val="26"/>
        </w:rPr>
        <w:t xml:space="preserve"> </w:t>
      </w:r>
      <w:r w:rsidR="00473502" w:rsidRPr="00F828F3">
        <w:rPr>
          <w:rFonts w:ascii="Calibri" w:hAnsi="Calibri"/>
          <w:snapToGrid w:val="0"/>
          <w:spacing w:val="-6"/>
          <w:sz w:val="26"/>
          <w:szCs w:val="26"/>
        </w:rPr>
        <w:t>Негативне</w:t>
      </w:r>
      <w:r w:rsidR="00D820BF" w:rsidRPr="00F828F3">
        <w:rPr>
          <w:rFonts w:ascii="Calibri" w:hAnsi="Calibri"/>
          <w:snapToGrid w:val="0"/>
          <w:spacing w:val="-6"/>
          <w:sz w:val="26"/>
          <w:szCs w:val="26"/>
        </w:rPr>
        <w:t xml:space="preserve"> </w:t>
      </w:r>
      <w:r w:rsidR="00D820BF" w:rsidRPr="007E40BA">
        <w:rPr>
          <w:rFonts w:ascii="Calibri" w:hAnsi="Calibri"/>
          <w:snapToGrid w:val="0"/>
          <w:spacing w:val="-6"/>
          <w:sz w:val="26"/>
          <w:szCs w:val="26"/>
        </w:rPr>
        <w:t xml:space="preserve">сальдо </w:t>
      </w:r>
      <w:r w:rsidR="005C5B69" w:rsidRPr="007E40BA">
        <w:rPr>
          <w:rFonts w:ascii="Calibri" w:hAnsi="Calibri"/>
          <w:snapToGrid w:val="0"/>
          <w:spacing w:val="-6"/>
          <w:sz w:val="26"/>
          <w:szCs w:val="26"/>
        </w:rPr>
        <w:t>склало</w:t>
      </w:r>
      <w:r w:rsidR="00D820BF" w:rsidRPr="007E40BA">
        <w:rPr>
          <w:rFonts w:ascii="Calibri" w:hAnsi="Calibri"/>
          <w:snapToGrid w:val="0"/>
          <w:spacing w:val="-6"/>
          <w:sz w:val="26"/>
          <w:szCs w:val="26"/>
        </w:rPr>
        <w:t xml:space="preserve"> </w:t>
      </w:r>
      <w:r w:rsidR="007E40BA" w:rsidRPr="007E40BA">
        <w:rPr>
          <w:rFonts w:ascii="Calibri" w:hAnsi="Calibri"/>
          <w:snapToGrid w:val="0"/>
          <w:spacing w:val="-6"/>
          <w:sz w:val="26"/>
          <w:szCs w:val="26"/>
        </w:rPr>
        <w:t>273</w:t>
      </w:r>
      <w:r w:rsidR="005C5B69" w:rsidRPr="007E40BA">
        <w:rPr>
          <w:rFonts w:ascii="Calibri" w:hAnsi="Calibri"/>
          <w:snapToGrid w:val="0"/>
          <w:spacing w:val="-6"/>
          <w:sz w:val="26"/>
          <w:szCs w:val="26"/>
        </w:rPr>
        <w:t>,</w:t>
      </w:r>
      <w:r w:rsidR="008B420C" w:rsidRPr="007E40BA">
        <w:rPr>
          <w:rFonts w:ascii="Calibri" w:hAnsi="Calibri"/>
          <w:snapToGrid w:val="0"/>
          <w:spacing w:val="-6"/>
          <w:sz w:val="26"/>
          <w:szCs w:val="26"/>
        </w:rPr>
        <w:t>6</w:t>
      </w:r>
      <w:r w:rsidR="00050F11" w:rsidRPr="007E40BA">
        <w:rPr>
          <w:rFonts w:ascii="Calibri" w:hAnsi="Calibri"/>
          <w:snapToGrid w:val="0"/>
          <w:spacing w:val="-6"/>
          <w:sz w:val="26"/>
          <w:szCs w:val="26"/>
        </w:rPr>
        <w:t xml:space="preserve"> </w:t>
      </w:r>
      <w:proofErr w:type="spellStart"/>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w:t>
      </w:r>
      <w:r w:rsidR="00D820BF" w:rsidRPr="00F828F3">
        <w:rPr>
          <w:rFonts w:ascii="Calibri" w:hAnsi="Calibri"/>
          <w:snapToGrid w:val="0"/>
          <w:spacing w:val="-6"/>
          <w:sz w:val="26"/>
          <w:szCs w:val="26"/>
        </w:rPr>
        <w:t xml:space="preserve"> (</w:t>
      </w:r>
      <w:r w:rsidRPr="00F828F3">
        <w:rPr>
          <w:rFonts w:ascii="Calibri" w:hAnsi="Calibri"/>
          <w:snapToGrid w:val="0"/>
          <w:spacing w:val="-6"/>
          <w:sz w:val="26"/>
          <w:szCs w:val="26"/>
        </w:rPr>
        <w:t>у</w:t>
      </w:r>
      <w:r w:rsidR="007D0D60" w:rsidRPr="00F828F3">
        <w:rPr>
          <w:rFonts w:ascii="Calibri" w:hAnsi="Calibri"/>
          <w:snapToGrid w:val="0"/>
          <w:spacing w:val="-6"/>
          <w:sz w:val="26"/>
          <w:szCs w:val="26"/>
        </w:rPr>
        <w:t xml:space="preserve"> </w:t>
      </w:r>
      <w:r w:rsidR="001E3643" w:rsidRPr="00F828F3">
        <w:rPr>
          <w:rFonts w:ascii="Calibri" w:hAnsi="Calibri"/>
          <w:snapToGrid w:val="0"/>
          <w:spacing w:val="-6"/>
          <w:sz w:val="26"/>
          <w:szCs w:val="26"/>
        </w:rPr>
        <w:t>січні</w:t>
      </w:r>
      <w:r w:rsidR="00337739">
        <w:rPr>
          <w:rFonts w:ascii="Calibri" w:hAnsi="Calibri"/>
          <w:snapToGrid w:val="0"/>
          <w:spacing w:val="-6"/>
          <w:sz w:val="26"/>
          <w:szCs w:val="26"/>
        </w:rPr>
        <w:t>–</w:t>
      </w:r>
      <w:r w:rsidR="00263960">
        <w:rPr>
          <w:rFonts w:ascii="Calibri" w:hAnsi="Calibri"/>
          <w:snapToGrid w:val="0"/>
          <w:spacing w:val="-6"/>
          <w:sz w:val="26"/>
          <w:szCs w:val="26"/>
        </w:rPr>
        <w:t>травні</w:t>
      </w:r>
      <w:r w:rsidR="001E3643"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20</w:t>
      </w:r>
      <w:r w:rsidR="00BA1E84" w:rsidRPr="00F828F3">
        <w:rPr>
          <w:rFonts w:ascii="Calibri" w:hAnsi="Calibri"/>
          <w:snapToGrid w:val="0"/>
          <w:spacing w:val="-6"/>
          <w:sz w:val="26"/>
          <w:szCs w:val="26"/>
        </w:rPr>
        <w:t>20</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р.</w:t>
      </w:r>
      <w:r w:rsidR="00307B53" w:rsidRPr="00F828F3">
        <w:rPr>
          <w:rFonts w:ascii="Calibri" w:hAnsi="Calibri"/>
          <w:snapToGrid w:val="0"/>
          <w:spacing w:val="-6"/>
          <w:sz w:val="26"/>
          <w:szCs w:val="26"/>
        </w:rPr>
        <w:t xml:space="preserve"> </w:t>
      </w:r>
      <w:r w:rsidR="006C3920" w:rsidRPr="00F828F3">
        <w:rPr>
          <w:rFonts w:ascii="Calibri" w:hAnsi="Calibri"/>
          <w:snapToGrid w:val="0"/>
          <w:spacing w:val="-6"/>
          <w:sz w:val="26"/>
          <w:szCs w:val="26"/>
        </w:rPr>
        <w:t xml:space="preserve">також </w:t>
      </w:r>
      <w:r w:rsidR="00473502" w:rsidRPr="00272302">
        <w:rPr>
          <w:rFonts w:ascii="Calibri" w:hAnsi="Calibri"/>
          <w:snapToGrid w:val="0"/>
          <w:sz w:val="26"/>
          <w:szCs w:val="26"/>
        </w:rPr>
        <w:t>негативне</w:t>
      </w:r>
      <w:r w:rsidR="00307B53" w:rsidRPr="00272302">
        <w:rPr>
          <w:rFonts w:ascii="Calibri" w:hAnsi="Calibri"/>
          <w:snapToGrid w:val="0"/>
          <w:sz w:val="26"/>
          <w:szCs w:val="26"/>
        </w:rPr>
        <w:t xml:space="preserve"> </w:t>
      </w:r>
      <w:r w:rsidRPr="00FB38B4">
        <w:rPr>
          <w:rFonts w:ascii="Calibri" w:hAnsi="Calibri"/>
          <w:snapToGrid w:val="0"/>
          <w:sz w:val="26"/>
          <w:szCs w:val="26"/>
        </w:rPr>
        <w:t>–</w:t>
      </w:r>
      <w:r w:rsidR="007E206A" w:rsidRPr="00FB38B4">
        <w:rPr>
          <w:rFonts w:ascii="Calibri" w:hAnsi="Calibri"/>
          <w:snapToGrid w:val="0"/>
          <w:sz w:val="26"/>
          <w:szCs w:val="26"/>
        </w:rPr>
        <w:t xml:space="preserve"> </w:t>
      </w:r>
      <w:r w:rsidR="00FB38B4" w:rsidRPr="00FB38B4">
        <w:rPr>
          <w:rFonts w:ascii="Calibri" w:hAnsi="Calibri"/>
          <w:snapToGrid w:val="0"/>
          <w:sz w:val="26"/>
          <w:szCs w:val="26"/>
        </w:rPr>
        <w:t>109</w:t>
      </w:r>
      <w:r w:rsidR="005C5B69" w:rsidRPr="00FB38B4">
        <w:rPr>
          <w:rFonts w:ascii="Calibri" w:hAnsi="Calibri"/>
          <w:snapToGrid w:val="0"/>
          <w:sz w:val="26"/>
          <w:szCs w:val="26"/>
        </w:rPr>
        <w:t>,</w:t>
      </w:r>
      <w:r w:rsidR="00272302" w:rsidRPr="00FB38B4">
        <w:rPr>
          <w:rFonts w:ascii="Calibri" w:hAnsi="Calibri"/>
          <w:snapToGrid w:val="0"/>
          <w:sz w:val="26"/>
          <w:szCs w:val="26"/>
        </w:rPr>
        <w:t>2</w:t>
      </w:r>
      <w:r w:rsidR="00752B23" w:rsidRPr="00FB38B4">
        <w:rPr>
          <w:rFonts w:ascii="Calibri" w:hAnsi="Calibri"/>
          <w:snapToGrid w:val="0"/>
          <w:sz w:val="26"/>
          <w:szCs w:val="26"/>
        </w:rPr>
        <w:t xml:space="preserve"> </w:t>
      </w:r>
      <w:proofErr w:type="spellStart"/>
      <w:r w:rsidR="005C5B69" w:rsidRPr="00FB38B4">
        <w:rPr>
          <w:rFonts w:ascii="Calibri" w:hAnsi="Calibri"/>
          <w:snapToGrid w:val="0"/>
          <w:sz w:val="26"/>
          <w:szCs w:val="26"/>
        </w:rPr>
        <w:t>млн</w:t>
      </w:r>
      <w:r w:rsidR="00D820BF" w:rsidRPr="00FB38B4">
        <w:rPr>
          <w:rFonts w:ascii="Calibri" w:hAnsi="Calibri"/>
          <w:snapToGrid w:val="0"/>
          <w:sz w:val="26"/>
          <w:szCs w:val="26"/>
        </w:rPr>
        <w:t>.дол</w:t>
      </w:r>
      <w:proofErr w:type="spellEnd"/>
      <w:r w:rsidR="00D820BF" w:rsidRPr="00FB38B4">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склав </w:t>
      </w:r>
      <w:r w:rsidR="006679AC" w:rsidRPr="00FB38B4">
        <w:rPr>
          <w:rFonts w:ascii="Calibri" w:hAnsi="Calibri"/>
          <w:spacing w:val="-6"/>
          <w:sz w:val="26"/>
          <w:szCs w:val="26"/>
        </w:rPr>
        <w:t>0,</w:t>
      </w:r>
      <w:r w:rsidR="00FB38B4" w:rsidRPr="00FB38B4">
        <w:rPr>
          <w:rFonts w:ascii="Calibri" w:hAnsi="Calibri"/>
          <w:spacing w:val="-6"/>
          <w:sz w:val="26"/>
          <w:szCs w:val="26"/>
        </w:rPr>
        <w:t>69</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січні</w:t>
      </w:r>
      <w:r w:rsidR="00337739">
        <w:rPr>
          <w:rFonts w:ascii="Calibri" w:hAnsi="Calibri"/>
          <w:spacing w:val="-6"/>
          <w:sz w:val="26"/>
          <w:szCs w:val="26"/>
        </w:rPr>
        <w:t>–</w:t>
      </w:r>
      <w:r w:rsidR="00263960">
        <w:rPr>
          <w:rFonts w:ascii="Calibri" w:hAnsi="Calibri"/>
          <w:spacing w:val="-6"/>
          <w:sz w:val="26"/>
          <w:szCs w:val="26"/>
        </w:rPr>
        <w:t>травні</w:t>
      </w:r>
      <w:r w:rsidR="007D0D60" w:rsidRPr="0064756F">
        <w:rPr>
          <w:rFonts w:ascii="Calibri" w:hAnsi="Calibri"/>
          <w:spacing w:val="-6"/>
          <w:sz w:val="26"/>
          <w:szCs w:val="26"/>
        </w:rPr>
        <w:t xml:space="preserve"> </w:t>
      </w:r>
      <w:r w:rsidRPr="00FB38B4">
        <w:rPr>
          <w:rFonts w:ascii="Calibri" w:hAnsi="Calibri"/>
          <w:spacing w:val="-6"/>
          <w:sz w:val="26"/>
          <w:szCs w:val="26"/>
        </w:rPr>
        <w:t>20</w:t>
      </w:r>
      <w:r w:rsidR="00BA1E84" w:rsidRPr="00FB38B4">
        <w:rPr>
          <w:rFonts w:ascii="Calibri" w:hAnsi="Calibri"/>
          <w:spacing w:val="-6"/>
          <w:sz w:val="26"/>
          <w:szCs w:val="26"/>
        </w:rPr>
        <w:t>20</w:t>
      </w:r>
      <w:r w:rsidR="0039323B" w:rsidRPr="00FB38B4">
        <w:rPr>
          <w:rFonts w:ascii="Calibri" w:hAnsi="Calibri"/>
          <w:spacing w:val="-6"/>
          <w:sz w:val="26"/>
          <w:szCs w:val="26"/>
        </w:rPr>
        <w:t xml:space="preserve"> </w:t>
      </w:r>
      <w:r w:rsidRPr="00FB38B4">
        <w:rPr>
          <w:rFonts w:ascii="Calibri" w:hAnsi="Calibri"/>
          <w:spacing w:val="-6"/>
          <w:sz w:val="26"/>
          <w:szCs w:val="26"/>
        </w:rPr>
        <w:t xml:space="preserve">р. – </w:t>
      </w:r>
      <w:r w:rsidR="006679AC" w:rsidRPr="00FB38B4">
        <w:rPr>
          <w:rFonts w:ascii="Calibri" w:hAnsi="Calibri"/>
          <w:spacing w:val="-6"/>
          <w:sz w:val="26"/>
          <w:szCs w:val="26"/>
        </w:rPr>
        <w:t>0,</w:t>
      </w:r>
      <w:r w:rsidR="00D63A34" w:rsidRPr="00FB38B4">
        <w:rPr>
          <w:rFonts w:ascii="Calibri" w:hAnsi="Calibri"/>
          <w:spacing w:val="-6"/>
          <w:sz w:val="26"/>
          <w:szCs w:val="26"/>
        </w:rPr>
        <w:t>8</w:t>
      </w:r>
      <w:r w:rsidR="00FB38B4" w:rsidRPr="00FB38B4">
        <w:rPr>
          <w:rFonts w:ascii="Calibri" w:hAnsi="Calibri"/>
          <w:spacing w:val="-6"/>
          <w:sz w:val="26"/>
          <w:szCs w:val="26"/>
        </w:rPr>
        <w:t>4</w:t>
      </w:r>
      <w:r w:rsidRPr="00FB38B4">
        <w:rPr>
          <w:rFonts w:ascii="Calibri" w:hAnsi="Calibri"/>
          <w:spacing w:val="-6"/>
          <w:sz w:val="26"/>
          <w:szCs w:val="26"/>
        </w:rPr>
        <w:t>).</w:t>
      </w:r>
    </w:p>
    <w:p w:rsidR="0039323B" w:rsidRDefault="0039323B" w:rsidP="0039323B">
      <w:pPr>
        <w:ind w:firstLine="709"/>
        <w:jc w:val="both"/>
        <w:rPr>
          <w:rFonts w:ascii="Calibri" w:eastAsia="Calibri" w:hAnsi="Calibri"/>
          <w:sz w:val="26"/>
          <w:szCs w:val="26"/>
          <w:lang w:eastAsia="en-US"/>
        </w:rPr>
      </w:pPr>
      <w:r w:rsidRPr="0090739B">
        <w:rPr>
          <w:rFonts w:ascii="Calibri" w:eastAsia="Calibri" w:hAnsi="Calibri"/>
          <w:sz w:val="26"/>
          <w:szCs w:val="26"/>
          <w:lang w:eastAsia="en-US"/>
        </w:rPr>
        <w:t xml:space="preserve">Зовнішньоторговельні операції проводились із </w:t>
      </w:r>
      <w:r w:rsidRPr="00E56776">
        <w:rPr>
          <w:rFonts w:ascii="Calibri" w:eastAsia="Calibri" w:hAnsi="Calibri"/>
          <w:sz w:val="26"/>
          <w:szCs w:val="26"/>
          <w:lang w:eastAsia="en-US"/>
        </w:rPr>
        <w:t xml:space="preserve">партнерами із </w:t>
      </w:r>
      <w:r w:rsidR="001B1BD4" w:rsidRPr="0039547B">
        <w:rPr>
          <w:rFonts w:ascii="Calibri" w:eastAsia="Calibri" w:hAnsi="Calibri"/>
          <w:sz w:val="26"/>
          <w:szCs w:val="26"/>
          <w:lang w:eastAsia="en-US"/>
        </w:rPr>
        <w:t>1</w:t>
      </w:r>
      <w:r w:rsidR="00C52703" w:rsidRPr="0039547B">
        <w:rPr>
          <w:rFonts w:ascii="Calibri" w:eastAsia="Calibri" w:hAnsi="Calibri"/>
          <w:sz w:val="26"/>
          <w:szCs w:val="26"/>
          <w:lang w:eastAsia="en-US"/>
        </w:rPr>
        <w:t>4</w:t>
      </w:r>
      <w:r w:rsidR="0039547B" w:rsidRPr="0039547B">
        <w:rPr>
          <w:rFonts w:ascii="Calibri" w:eastAsia="Calibri" w:hAnsi="Calibri"/>
          <w:sz w:val="26"/>
          <w:szCs w:val="26"/>
          <w:lang w:eastAsia="en-US"/>
        </w:rPr>
        <w:t>6</w:t>
      </w:r>
      <w:r w:rsidRPr="00E56776">
        <w:rPr>
          <w:rFonts w:ascii="Calibri" w:eastAsia="Calibri" w:hAnsi="Calibri"/>
          <w:sz w:val="26"/>
          <w:szCs w:val="26"/>
          <w:lang w:eastAsia="en-US"/>
        </w:rPr>
        <w:t xml:space="preserve"> країн</w:t>
      </w:r>
      <w:r w:rsidRPr="0090739B">
        <w:rPr>
          <w:rFonts w:ascii="Calibri" w:eastAsia="Calibri" w:hAnsi="Calibri"/>
          <w:sz w:val="26"/>
          <w:szCs w:val="26"/>
          <w:lang w:eastAsia="en-US"/>
        </w:rPr>
        <w:t xml:space="preserve"> світу.</w:t>
      </w:r>
    </w:p>
    <w:p w:rsidR="002D5F5F" w:rsidRPr="0090739B" w:rsidRDefault="002D5F5F" w:rsidP="0039323B">
      <w:pPr>
        <w:ind w:firstLine="709"/>
        <w:jc w:val="both"/>
        <w:rPr>
          <w:rFonts w:ascii="Calibri" w:eastAsia="Calibri" w:hAnsi="Calibri"/>
          <w:sz w:val="26"/>
          <w:szCs w:val="26"/>
          <w:lang w:eastAsia="en-US"/>
        </w:rPr>
      </w:pPr>
    </w:p>
    <w:p w:rsidR="002D5F5F" w:rsidRPr="0036537D" w:rsidRDefault="002D5F5F" w:rsidP="002D5F5F">
      <w:pPr>
        <w:jc w:val="center"/>
        <w:rPr>
          <w:rFonts w:ascii="Calibri" w:eastAsia="Calibri" w:hAnsi="Calibri"/>
          <w:b/>
          <w:spacing w:val="-6"/>
          <w:sz w:val="20"/>
          <w:szCs w:val="20"/>
          <w:lang w:eastAsia="en-US"/>
        </w:rPr>
      </w:pPr>
      <w:r w:rsidRPr="0036537D">
        <w:rPr>
          <w:rFonts w:ascii="Calibri" w:eastAsia="Calibri" w:hAnsi="Calibri"/>
          <w:b/>
          <w:spacing w:val="-6"/>
          <w:sz w:val="20"/>
          <w:szCs w:val="20"/>
          <w:lang w:eastAsia="en-US"/>
        </w:rPr>
        <w:t>Темпи зростання (зниження) експорту товарів</w:t>
      </w:r>
      <w:r w:rsidRPr="0036537D">
        <w:rPr>
          <w:rFonts w:ascii="Calibri" w:eastAsia="Calibri" w:hAnsi="Calibri"/>
          <w:spacing w:val="-6"/>
          <w:sz w:val="20"/>
          <w:szCs w:val="20"/>
          <w:lang w:eastAsia="en-US"/>
        </w:rPr>
        <w:t xml:space="preserve"> </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w:t>
      </w:r>
      <w:r w:rsidRPr="0036537D">
        <w:rPr>
          <w:rFonts w:ascii="Calibri" w:eastAsia="Calibri" w:hAnsi="Calibri"/>
          <w:b/>
          <w:spacing w:val="-6"/>
          <w:sz w:val="20"/>
          <w:szCs w:val="20"/>
          <w:lang w:eastAsia="en-US"/>
        </w:rPr>
        <w:t>Темпи зростання (зниження) імпорту товарів</w:t>
      </w:r>
    </w:p>
    <w:p w:rsidR="002D5F5F" w:rsidRPr="0036537D" w:rsidRDefault="002D5F5F" w:rsidP="002D5F5F">
      <w:pPr>
        <w:jc w:val="center"/>
        <w:rPr>
          <w:rFonts w:ascii="Calibri" w:eastAsia="Calibri" w:hAnsi="Calibri"/>
          <w:spacing w:val="-6"/>
          <w:sz w:val="20"/>
          <w:szCs w:val="20"/>
          <w:lang w:eastAsia="en-US"/>
        </w:rPr>
      </w:pPr>
      <w:r w:rsidRPr="0036537D">
        <w:rPr>
          <w:rFonts w:ascii="Calibri" w:eastAsia="Calibri" w:hAnsi="Calibri"/>
          <w:spacing w:val="-6"/>
          <w:sz w:val="20"/>
          <w:szCs w:val="20"/>
          <w:lang w:eastAsia="en-US"/>
        </w:rPr>
        <w:t>(у % до відповідного періоду попереднього року,</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(у % до відповідного періоду попереднього року,</w:t>
      </w:r>
    </w:p>
    <w:p w:rsidR="002D5F5F" w:rsidRPr="0077719E" w:rsidRDefault="002D5F5F" w:rsidP="002D5F5F">
      <w:pPr>
        <w:jc w:val="center"/>
        <w:rPr>
          <w:rFonts w:ascii="Calibri" w:eastAsia="Calibri" w:hAnsi="Calibri"/>
          <w:spacing w:val="-6"/>
          <w:sz w:val="20"/>
          <w:szCs w:val="20"/>
          <w:lang w:eastAsia="en-US"/>
        </w:rPr>
      </w:pPr>
      <w:r w:rsidRPr="0036537D">
        <w:rPr>
          <w:rFonts w:ascii="Calibri" w:eastAsia="Calibri" w:hAnsi="Calibri"/>
          <w:spacing w:val="-6"/>
          <w:sz w:val="20"/>
          <w:szCs w:val="20"/>
          <w:lang w:eastAsia="en-US"/>
        </w:rPr>
        <w:t>наростаючим підсумком)</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77719E" w:rsidTr="00BD51F7">
        <w:trPr>
          <w:trHeight w:val="3679"/>
        </w:trPr>
        <w:tc>
          <w:tcPr>
            <w:tcW w:w="5070"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333A5F90" wp14:editId="6170DDD1">
                  <wp:extent cx="3060700" cy="2305050"/>
                  <wp:effectExtent l="0" t="0" r="6350" b="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1FA9835" wp14:editId="45ADF7B4">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Default="002D5F5F" w:rsidP="002D5F5F">
      <w:pPr>
        <w:ind w:firstLine="709"/>
        <w:jc w:val="both"/>
        <w:rPr>
          <w:rFonts w:ascii="Calibri" w:hAnsi="Calibri"/>
          <w:sz w:val="26"/>
          <w:szCs w:val="26"/>
        </w:rPr>
      </w:pPr>
    </w:p>
    <w:p w:rsidR="002D5F5F" w:rsidRPr="0077719E" w:rsidRDefault="002D5F5F" w:rsidP="002D5F5F">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7A4065" w:rsidRPr="0090739B" w:rsidRDefault="007A4065" w:rsidP="0039323B">
      <w:pPr>
        <w:ind w:firstLine="709"/>
        <w:jc w:val="both"/>
        <w:rPr>
          <w:rFonts w:ascii="Calibri" w:eastAsia="Calibri" w:hAnsi="Calibri"/>
          <w:sz w:val="26"/>
          <w:szCs w:val="26"/>
          <w:lang w:eastAsia="en-US"/>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Default="0060555B"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BA1E84" w:rsidRPr="00BA1E84" w:rsidRDefault="00BA1E84" w:rsidP="00BA1E84">
      <w:pPr>
        <w:rPr>
          <w:rFonts w:asciiTheme="minorHAnsi" w:hAnsiTheme="minorHAnsi" w:cstheme="minorHAnsi"/>
          <w:sz w:val="22"/>
          <w:szCs w:val="22"/>
          <w:u w:val="single"/>
        </w:rPr>
      </w:pPr>
      <w:r w:rsidRPr="00BA1E84">
        <w:rPr>
          <w:rFonts w:asciiTheme="minorHAnsi" w:hAnsiTheme="minorHAnsi" w:cstheme="minorHAnsi"/>
          <w:sz w:val="22"/>
          <w:szCs w:val="22"/>
          <w:u w:val="single"/>
        </w:rPr>
        <w:lastRenderedPageBreak/>
        <w:t xml:space="preserve">Географічне охоплення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Дані наведено без урахування тимчасово окупованої території Автономної Республіки Крим, </w:t>
      </w:r>
      <w:r w:rsidR="0005488E">
        <w:rPr>
          <w:rFonts w:asciiTheme="minorHAnsi" w:hAnsiTheme="minorHAnsi" w:cstheme="minorHAnsi"/>
          <w:sz w:val="22"/>
          <w:szCs w:val="22"/>
        </w:rPr>
        <w:br/>
      </w:r>
      <w:r w:rsidRPr="00BA1E84">
        <w:rPr>
          <w:rFonts w:asciiTheme="minorHAnsi" w:hAnsiTheme="minorHAnsi" w:cstheme="minorHAnsi"/>
          <w:sz w:val="22"/>
          <w:szCs w:val="22"/>
        </w:rPr>
        <w:t>м. Севастополя та частини тимчасово окупованих територій у Донецькій та Луганській областях.</w:t>
      </w:r>
    </w:p>
    <w:p w:rsidR="00BA1E84" w:rsidRPr="00BA1E84" w:rsidRDefault="00BA1E84" w:rsidP="00BA1E84">
      <w:pPr>
        <w:tabs>
          <w:tab w:val="left" w:pos="8175"/>
        </w:tabs>
        <w:jc w:val="both"/>
        <w:rPr>
          <w:rFonts w:asciiTheme="minorHAnsi" w:hAnsiTheme="minorHAnsi" w:cstheme="minorHAnsi"/>
          <w:sz w:val="22"/>
          <w:szCs w:val="22"/>
        </w:rPr>
      </w:pPr>
    </w:p>
    <w:p w:rsidR="00BA1E84" w:rsidRPr="00BA1E84" w:rsidRDefault="00BA1E84" w:rsidP="00BA1E84">
      <w:pPr>
        <w:tabs>
          <w:tab w:val="left" w:pos="8175"/>
        </w:tabs>
        <w:jc w:val="both"/>
        <w:rPr>
          <w:rFonts w:asciiTheme="minorHAnsi" w:hAnsiTheme="minorHAnsi" w:cstheme="minorHAnsi"/>
          <w:sz w:val="22"/>
          <w:szCs w:val="22"/>
        </w:rPr>
      </w:pPr>
      <w:r w:rsidRPr="00BA1E84">
        <w:rPr>
          <w:rFonts w:asciiTheme="minorHAnsi" w:hAnsiTheme="minorHAnsi" w:cstheme="minorHAnsi"/>
          <w:sz w:val="22"/>
          <w:szCs w:val="22"/>
          <w:u w:val="single"/>
        </w:rPr>
        <w:t>Методологія та визначення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Експорт товарів</w:t>
      </w:r>
      <w:r w:rsidRPr="00BA1E84">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Імпорт товарів</w:t>
      </w:r>
      <w:r w:rsidRPr="00BA1E84">
        <w:rPr>
          <w:rFonts w:asciiTheme="minorHAnsi" w:hAnsiTheme="minorHAnsi" w:cstheme="minorHAnsi"/>
          <w:i/>
          <w:sz w:val="22"/>
          <w:szCs w:val="22"/>
        </w:rPr>
        <w:t xml:space="preserve"> – </w:t>
      </w:r>
      <w:r w:rsidRPr="00BA1E84">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BA1E84">
        <w:rPr>
          <w:rFonts w:asciiTheme="minorHAnsi" w:hAnsiTheme="minorHAnsi" w:cstheme="minorHAnsi"/>
          <w:sz w:val="22"/>
          <w:szCs w:val="22"/>
          <w:lang w:val="ru-RU"/>
        </w:rPr>
        <w:t>и</w:t>
      </w:r>
      <w:r w:rsidRPr="00BA1E84">
        <w:rPr>
          <w:rFonts w:asciiTheme="minorHAnsi" w:hAnsiTheme="minorHAnsi" w:cstheme="minorHAnsi"/>
          <w:sz w:val="22"/>
          <w:szCs w:val="22"/>
        </w:rPr>
        <w:t xml:space="preserve"> державного статистичного спостереження щодо експорту-імпорту товарів, придбаних у портах.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BA1E84">
          <w:rPr>
            <w:rStyle w:val="ad"/>
            <w:rFonts w:asciiTheme="minorHAnsi" w:hAnsiTheme="minorHAnsi" w:cstheme="minorHAnsi"/>
            <w:sz w:val="22"/>
            <w:szCs w:val="22"/>
          </w:rPr>
          <w:t>http://ukrstat.gov.ua/klasf/nac_kls/op_ukzed_2016.htm</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BA1E84">
          <w:rPr>
            <w:rStyle w:val="ad"/>
            <w:rFonts w:asciiTheme="minorHAnsi" w:hAnsiTheme="minorHAnsi" w:cstheme="minorHAnsi"/>
            <w:sz w:val="22"/>
            <w:szCs w:val="22"/>
          </w:rPr>
          <w:t>http://ukrstat.gov.ua/klasf/st_kls/op_skp.pdf</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BA1E84">
        <w:rPr>
          <w:rFonts w:asciiTheme="minorHAnsi" w:hAnsiTheme="minorHAnsi" w:cstheme="minorHAnsi"/>
          <w:sz w:val="22"/>
          <w:szCs w:val="22"/>
        </w:rPr>
        <w:t>середньоквартального</w:t>
      </w:r>
      <w:proofErr w:type="spellEnd"/>
      <w:r w:rsidRPr="00BA1E84">
        <w:rPr>
          <w:rFonts w:asciiTheme="minorHAnsi" w:hAnsiTheme="minorHAnsi" w:cstheme="minorHAnsi"/>
          <w:sz w:val="22"/>
          <w:szCs w:val="22"/>
        </w:rPr>
        <w:t xml:space="preserve"> офіційних курсів валют, установлених НБУ.</w:t>
      </w:r>
    </w:p>
    <w:p w:rsidR="00BA1E84" w:rsidRPr="00BA1E84" w:rsidRDefault="00BA1E84" w:rsidP="00BA1E84">
      <w:pPr>
        <w:pStyle w:val="af7"/>
        <w:spacing w:before="100"/>
        <w:jc w:val="both"/>
        <w:rPr>
          <w:rFonts w:asciiTheme="minorHAnsi" w:hAnsiTheme="minorHAnsi" w:cstheme="minorHAnsi"/>
        </w:rPr>
      </w:pPr>
      <w:r w:rsidRPr="00BA1E84">
        <w:rPr>
          <w:rFonts w:asciiTheme="minorHAnsi" w:hAnsiTheme="minorHAnsi" w:cstheme="minorHAnsi"/>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Методологічні положення: </w:t>
      </w:r>
      <w:hyperlink r:id="rId14" w:history="1">
        <w:r w:rsidRPr="00BA1E84">
          <w:rPr>
            <w:rStyle w:val="ad"/>
            <w:rFonts w:asciiTheme="minorHAnsi" w:hAnsiTheme="minorHAnsi" w:cstheme="minorHAnsi"/>
            <w:sz w:val="22"/>
            <w:szCs w:val="22"/>
          </w:rPr>
          <w:t>http://ukrstat.gov.ua/metod_polog/metod_doc/2017/354/mp_ztt.zip</w:t>
        </w:r>
      </w:hyperlink>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u w:val="single"/>
        </w:rPr>
        <w:t xml:space="preserve">Перегляд даних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BA1E84">
        <w:rPr>
          <w:rFonts w:asciiTheme="minorHAnsi" w:hAnsiTheme="minorHAnsi" w:cstheme="minorHAnsi"/>
          <w:sz w:val="22"/>
          <w:szCs w:val="22"/>
        </w:rPr>
        <w:t>звітн</w:t>
      </w:r>
      <w:r w:rsidRPr="00BA1E84">
        <w:rPr>
          <w:rFonts w:asciiTheme="minorHAnsi" w:hAnsiTheme="minorHAnsi" w:cstheme="minorHAnsi"/>
          <w:sz w:val="22"/>
          <w:szCs w:val="22"/>
          <w:lang w:val="ru-RU"/>
        </w:rPr>
        <w:t>ий</w:t>
      </w:r>
      <w:proofErr w:type="spellEnd"/>
      <w:r w:rsidRPr="00BA1E84">
        <w:rPr>
          <w:rFonts w:asciiTheme="minorHAnsi" w:hAnsiTheme="minorHAnsi" w:cstheme="minorHAnsi"/>
          <w:sz w:val="22"/>
          <w:szCs w:val="22"/>
        </w:rPr>
        <w:t xml:space="preserve"> </w:t>
      </w:r>
      <w:proofErr w:type="spellStart"/>
      <w:r w:rsidRPr="00BA1E84">
        <w:rPr>
          <w:rFonts w:asciiTheme="minorHAnsi" w:hAnsiTheme="minorHAnsi" w:cstheme="minorHAnsi"/>
          <w:sz w:val="22"/>
          <w:szCs w:val="22"/>
          <w:lang w:val="ru-RU"/>
        </w:rPr>
        <w:t>період</w:t>
      </w:r>
      <w:proofErr w:type="spellEnd"/>
      <w:r w:rsidRPr="00BA1E84">
        <w:rPr>
          <w:rFonts w:asciiTheme="minorHAnsi" w:hAnsiTheme="minorHAnsi" w:cstheme="minorHAnsi"/>
          <w:sz w:val="22"/>
          <w:szCs w:val="22"/>
        </w:rPr>
        <w:t>. Остаточне уточнення даних проводиться в червні наступного за звітним року.</w:t>
      </w:r>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u w:val="single"/>
          <w:lang w:eastAsia="uk-UA"/>
        </w:rPr>
        <w:t>Розбіжності у даних, які оприлюднюються Держстатом, ДФС та НБУ</w:t>
      </w: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lang w:eastAsia="uk-UA"/>
        </w:rPr>
        <w:t>Роз'яснення Держстату, ДФС та Національного банку щодо можливих</w:t>
      </w:r>
      <w:r w:rsidRPr="00BA1E84">
        <w:rPr>
          <w:rFonts w:asciiTheme="minorHAnsi" w:hAnsiTheme="minorHAnsi" w:cstheme="minorHAnsi"/>
          <w:sz w:val="22"/>
          <w:szCs w:val="22"/>
          <w:lang w:val="ru-RU" w:eastAsia="uk-UA"/>
        </w:rPr>
        <w:t xml:space="preserve"> </w:t>
      </w:r>
      <w:r w:rsidRPr="00BA1E84">
        <w:rPr>
          <w:rFonts w:asciiTheme="minorHAnsi" w:hAnsiTheme="minorHAnsi" w:cstheme="minorHAnsi"/>
          <w:sz w:val="22"/>
          <w:szCs w:val="22"/>
          <w:lang w:eastAsia="uk-UA"/>
        </w:rPr>
        <w:t xml:space="preserve">розбіжностей у даних із зовнішньої торгівлі товарами та послугами, які оприлюднюються зазначеними суб’єктами: </w:t>
      </w:r>
      <w:hyperlink r:id="rId15" w:history="1">
        <w:r w:rsidRPr="00BA1E84">
          <w:rPr>
            <w:rStyle w:val="ad"/>
            <w:rFonts w:asciiTheme="minorHAnsi" w:hAnsiTheme="minorHAnsi" w:cstheme="minorHAnsi"/>
            <w:sz w:val="22"/>
            <w:szCs w:val="22"/>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AC5EE4" w:rsidRDefault="00AC5EE4" w:rsidP="0039323B">
      <w:pPr>
        <w:jc w:val="both"/>
        <w:rPr>
          <w:rFonts w:ascii="Calibri" w:hAnsi="Calibri"/>
          <w:noProof/>
          <w:sz w:val="20"/>
          <w:szCs w:val="20"/>
        </w:rPr>
      </w:pPr>
    </w:p>
    <w:p w:rsidR="00757900" w:rsidRDefault="00757900"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A958A1" w:rsidRDefault="00A958A1" w:rsidP="0039323B">
      <w:pPr>
        <w:jc w:val="both"/>
        <w:rPr>
          <w:rFonts w:ascii="Calibri" w:hAnsi="Calibri"/>
          <w:noProof/>
          <w:sz w:val="20"/>
          <w:szCs w:val="20"/>
        </w:rPr>
      </w:pPr>
    </w:p>
    <w:p w:rsidR="009662EE" w:rsidRPr="00AD5FB3" w:rsidRDefault="009662EE" w:rsidP="009662EE">
      <w:pPr>
        <w:pStyle w:val="a8"/>
        <w:keepNext/>
        <w:rPr>
          <w:rFonts w:ascii="Calibri" w:hAnsi="Calibri"/>
          <w:lang w:val="ru-RU"/>
        </w:rPr>
      </w:pPr>
      <w:r w:rsidRPr="00AD6753">
        <w:rPr>
          <w:rFonts w:ascii="Calibri" w:hAnsi="Calibri"/>
        </w:rPr>
        <w:t xml:space="preserve">Довідка: тел. (057) 706-26-52; </w:t>
      </w:r>
      <w:r>
        <w:rPr>
          <w:rFonts w:ascii="Calibri" w:hAnsi="Calibri" w:cs="Calibri"/>
          <w:lang w:val="en-US"/>
        </w:rPr>
        <w:t>e</w:t>
      </w:r>
      <w:r w:rsidRPr="00376F19">
        <w:rPr>
          <w:rFonts w:ascii="Calibri" w:hAnsi="Calibri" w:cs="Calibri"/>
        </w:rPr>
        <w:t>-</w:t>
      </w:r>
      <w:r>
        <w:rPr>
          <w:rFonts w:ascii="Calibri" w:hAnsi="Calibri" w:cs="Calibri"/>
          <w:lang w:val="en-US"/>
        </w:rPr>
        <w:t>mail</w:t>
      </w:r>
      <w:r w:rsidRPr="00AD5FB3">
        <w:rPr>
          <w:rFonts w:ascii="Calibri" w:hAnsi="Calibri" w:cs="Calibri"/>
          <w:lang w:val="ru-RU"/>
        </w:rPr>
        <w:t xml:space="preserve">: </w:t>
      </w:r>
      <w:proofErr w:type="spellStart"/>
      <w:r w:rsidRPr="00A01D93">
        <w:rPr>
          <w:rFonts w:ascii="Calibri" w:hAnsi="Calibri" w:cs="Calibri"/>
          <w:lang w:val="en-US"/>
        </w:rPr>
        <w:t>gus</w:t>
      </w:r>
      <w:proofErr w:type="spellEnd"/>
      <w:r w:rsidRPr="00AD5FB3">
        <w:rPr>
          <w:rFonts w:ascii="Calibri" w:hAnsi="Calibri" w:cs="Calibri"/>
          <w:lang w:val="ru-RU"/>
        </w:rPr>
        <w:t>@</w:t>
      </w:r>
      <w:proofErr w:type="spellStart"/>
      <w:r w:rsidRPr="00A01D93">
        <w:rPr>
          <w:rFonts w:ascii="Calibri" w:hAnsi="Calibri" w:cs="Calibri"/>
          <w:lang w:val="en-US"/>
        </w:rPr>
        <w:t>kh</w:t>
      </w:r>
      <w:proofErr w:type="spellEnd"/>
      <w:r w:rsidRPr="00AD5FB3">
        <w:rPr>
          <w:rFonts w:ascii="Calibri" w:hAnsi="Calibri" w:cs="Calibri"/>
          <w:lang w:val="ru-RU"/>
        </w:rPr>
        <w:t>.</w:t>
      </w:r>
      <w:proofErr w:type="spellStart"/>
      <w:r w:rsidRPr="00A01D93">
        <w:rPr>
          <w:rFonts w:ascii="Calibri" w:hAnsi="Calibri" w:cs="Calibri"/>
          <w:lang w:val="en-US"/>
        </w:rPr>
        <w:t>ukrstat</w:t>
      </w:r>
      <w:proofErr w:type="spellEnd"/>
      <w:r w:rsidRPr="00AD5FB3">
        <w:rPr>
          <w:rFonts w:ascii="Calibri" w:hAnsi="Calibri" w:cs="Calibri"/>
          <w:lang w:val="ru-RU"/>
        </w:rPr>
        <w:t>.</w:t>
      </w:r>
      <w:proofErr w:type="spellStart"/>
      <w:r w:rsidRPr="00A01D93">
        <w:rPr>
          <w:rFonts w:ascii="Calibri" w:hAnsi="Calibri" w:cs="Calibri"/>
          <w:lang w:val="en-US"/>
        </w:rPr>
        <w:t>gov</w:t>
      </w:r>
      <w:proofErr w:type="spellEnd"/>
      <w:r w:rsidRPr="00AD5FB3">
        <w:rPr>
          <w:rFonts w:ascii="Calibri" w:hAnsi="Calibri" w:cs="Calibri"/>
          <w:lang w:val="ru-RU"/>
        </w:rPr>
        <w:t>.</w:t>
      </w:r>
      <w:proofErr w:type="spellStart"/>
      <w:r w:rsidRPr="00A01D93">
        <w:rPr>
          <w:rFonts w:ascii="Calibri" w:hAnsi="Calibri" w:cs="Calibri"/>
          <w:lang w:val="en-US"/>
        </w:rPr>
        <w:t>ua</w:t>
      </w:r>
      <w:proofErr w:type="spellEnd"/>
      <w:r w:rsidRPr="00AD5FB3">
        <w:rPr>
          <w:rFonts w:ascii="Calibri" w:hAnsi="Calibri"/>
          <w:lang w:val="ru-RU"/>
        </w:rPr>
        <w:t xml:space="preserve"> </w:t>
      </w:r>
    </w:p>
    <w:p w:rsidR="009662EE" w:rsidRPr="00AD6753" w:rsidRDefault="009662EE" w:rsidP="009662EE">
      <w:pPr>
        <w:pStyle w:val="a8"/>
        <w:keepNext/>
        <w:rPr>
          <w:rFonts w:ascii="Calibri" w:hAnsi="Calibri"/>
        </w:rPr>
      </w:pPr>
      <w:r w:rsidRPr="00AD6753">
        <w:rPr>
          <w:rFonts w:ascii="Calibri" w:hAnsi="Calibri"/>
        </w:rPr>
        <w:t xml:space="preserve">Більше інформації: </w:t>
      </w:r>
      <w:hyperlink r:id="rId16" w:history="1">
        <w:r w:rsidRPr="00AD6753">
          <w:rPr>
            <w:rStyle w:val="ad"/>
            <w:rFonts w:ascii="Calibri" w:hAnsi="Calibri"/>
          </w:rPr>
          <w:t>http://kh.ukrstat.gov.ua/index.php/stat-informatsiya</w:t>
        </w:r>
      </w:hyperlink>
    </w:p>
    <w:p w:rsidR="009662EE" w:rsidRDefault="0039323B" w:rsidP="00AD5FB3">
      <w:pPr>
        <w:widowControl w:val="0"/>
        <w:rPr>
          <w:rFonts w:ascii="Calibri" w:hAnsi="Calibri"/>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bookmarkStart w:id="0" w:name="_GoBack"/>
      <w:bookmarkEnd w:id="0"/>
    </w:p>
    <w:p w:rsidR="0004047A" w:rsidRPr="0077719E" w:rsidRDefault="0004047A" w:rsidP="0004047A">
      <w:pPr>
        <w:jc w:val="right"/>
        <w:rPr>
          <w:rFonts w:ascii="Calibri" w:hAnsi="Calibri"/>
        </w:rPr>
      </w:pPr>
      <w:r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706A61">
        <w:rPr>
          <w:rFonts w:ascii="Calibri" w:hAnsi="Calibri"/>
          <w:b/>
        </w:rPr>
        <w:t>–</w:t>
      </w:r>
      <w:r w:rsidR="00263960">
        <w:rPr>
          <w:rFonts w:ascii="Calibri" w:hAnsi="Calibri"/>
          <w:b/>
        </w:rPr>
        <w:t>травні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w:t>
      </w:r>
      <w:r w:rsidR="00BA1E84">
        <w:rPr>
          <w:rFonts w:ascii="Calibri" w:hAnsi="Calibri"/>
          <w:b/>
        </w:rPr>
        <w:t>1</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498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71"/>
        <w:gridCol w:w="1093"/>
        <w:gridCol w:w="1092"/>
        <w:gridCol w:w="1096"/>
        <w:gridCol w:w="1092"/>
        <w:gridCol w:w="1092"/>
        <w:gridCol w:w="1096"/>
        <w:gridCol w:w="1190"/>
      </w:tblGrid>
      <w:tr w:rsidR="0077719E" w:rsidRPr="007001F1" w:rsidTr="00DE573B">
        <w:trPr>
          <w:trHeight w:val="262"/>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p>
        </w:tc>
        <w:tc>
          <w:tcPr>
            <w:tcW w:w="16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r w:rsidRPr="007001F1">
              <w:rPr>
                <w:rFonts w:ascii="Calibri" w:hAnsi="Calibri" w:cstheme="minorHAnsi"/>
                <w:spacing w:val="-6"/>
                <w:sz w:val="20"/>
                <w:szCs w:val="20"/>
              </w:rPr>
              <w:t>Експорт</w:t>
            </w:r>
          </w:p>
        </w:tc>
        <w:tc>
          <w:tcPr>
            <w:tcW w:w="16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r w:rsidRPr="007001F1">
              <w:rPr>
                <w:rFonts w:ascii="Calibri" w:hAnsi="Calibri" w:cs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5A2739">
            <w:pPr>
              <w:spacing w:line="240" w:lineRule="exact"/>
              <w:jc w:val="center"/>
              <w:rPr>
                <w:rFonts w:ascii="Calibri" w:hAnsi="Calibri" w:cstheme="minorHAnsi"/>
                <w:spacing w:val="-6"/>
                <w:sz w:val="20"/>
                <w:szCs w:val="20"/>
              </w:rPr>
            </w:pPr>
            <w:r w:rsidRPr="007001F1">
              <w:rPr>
                <w:rFonts w:ascii="Calibri" w:hAnsi="Calibri" w:cstheme="minorHAnsi"/>
                <w:spacing w:val="-6"/>
                <w:sz w:val="20"/>
                <w:szCs w:val="20"/>
              </w:rPr>
              <w:t>Сальдо</w:t>
            </w:r>
          </w:p>
        </w:tc>
      </w:tr>
      <w:tr w:rsidR="005A0DF3" w:rsidRPr="007001F1" w:rsidTr="00DE573B">
        <w:trPr>
          <w:trHeight w:val="262"/>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FC029A">
            <w:pPr>
              <w:spacing w:line="200" w:lineRule="exact"/>
              <w:jc w:val="center"/>
              <w:rPr>
                <w:rFonts w:ascii="Calibri" w:hAnsi="Calibri" w:cstheme="minorHAnsi"/>
                <w:spacing w:val="-6"/>
                <w:sz w:val="20"/>
                <w:szCs w:val="20"/>
              </w:rPr>
            </w:pP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FC029A">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5A0DF3" w:rsidRPr="007001F1" w:rsidRDefault="005A0DF3" w:rsidP="00FC029A">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263960">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sidR="00263960" w:rsidRPr="007001F1">
              <w:rPr>
                <w:rFonts w:ascii="Calibri" w:hAnsi="Calibri" w:cstheme="minorHAnsi"/>
                <w:bCs/>
                <w:spacing w:val="-6"/>
                <w:sz w:val="20"/>
                <w:szCs w:val="20"/>
              </w:rPr>
              <w:t>травня</w:t>
            </w:r>
            <w:r w:rsidRPr="007001F1">
              <w:rPr>
                <w:rFonts w:ascii="Calibri" w:hAnsi="Calibri" w:cstheme="minorHAnsi"/>
                <w:bCs/>
                <w:spacing w:val="-6"/>
                <w:sz w:val="20"/>
                <w:szCs w:val="20"/>
              </w:rPr>
              <w:t xml:space="preserve"> 2020</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FC029A">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5A0DF3" w:rsidRPr="007001F1" w:rsidRDefault="005A0DF3" w:rsidP="00FC029A">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5A0DF3" w:rsidRPr="007001F1" w:rsidRDefault="005A0DF3" w:rsidP="00FC029A">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5A0DF3" w:rsidRPr="007001F1" w:rsidRDefault="005A0DF3" w:rsidP="00FC029A">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170D88">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5A0DF3" w:rsidRPr="007001F1" w:rsidRDefault="005A0DF3" w:rsidP="00170D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263960" w:rsidP="00170D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січня–травня 2020</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170D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5A0DF3" w:rsidRPr="007001F1" w:rsidRDefault="005A0DF3" w:rsidP="00170D88">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5A0DF3" w:rsidRPr="007001F1" w:rsidRDefault="005A0DF3" w:rsidP="00170D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5A0DF3" w:rsidRPr="007001F1" w:rsidRDefault="005A0DF3" w:rsidP="00170D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5A0DF3" w:rsidRPr="007001F1" w:rsidRDefault="005A0DF3" w:rsidP="005A2739">
            <w:pPr>
              <w:spacing w:line="240" w:lineRule="exact"/>
              <w:jc w:val="center"/>
              <w:rPr>
                <w:rFonts w:ascii="Calibri" w:hAnsi="Calibri" w:cstheme="minorHAnsi"/>
                <w:snapToGrid w:val="0"/>
                <w:spacing w:val="-6"/>
                <w:sz w:val="20"/>
                <w:szCs w:val="20"/>
              </w:rPr>
            </w:pPr>
          </w:p>
        </w:tc>
      </w:tr>
      <w:tr w:rsidR="003269A5" w:rsidRPr="007001F1" w:rsidTr="00DE573B">
        <w:trPr>
          <w:trHeight w:val="20"/>
        </w:trPr>
        <w:tc>
          <w:tcPr>
            <w:tcW w:w="1054" w:type="pct"/>
            <w:tcBorders>
              <w:top w:val="single" w:sz="4" w:space="0" w:color="auto"/>
            </w:tcBorders>
            <w:shd w:val="clear" w:color="auto" w:fill="auto"/>
            <w:vAlign w:val="bottom"/>
          </w:tcPr>
          <w:p w:rsidR="003269A5" w:rsidRPr="007001F1" w:rsidRDefault="003269A5" w:rsidP="003269A5">
            <w:pPr>
              <w:spacing w:line="220" w:lineRule="exact"/>
              <w:rPr>
                <w:rFonts w:ascii="Calibri" w:hAnsi="Calibri" w:cstheme="minorHAnsi"/>
                <w:b/>
                <w:bCs/>
                <w:sz w:val="20"/>
                <w:szCs w:val="20"/>
                <w:vertAlign w:val="superscript"/>
              </w:rPr>
            </w:pPr>
            <w:r w:rsidRPr="007001F1">
              <w:rPr>
                <w:rFonts w:ascii="Calibri" w:hAnsi="Calibri" w:cstheme="minorHAnsi"/>
                <w:b/>
                <w:bCs/>
                <w:sz w:val="20"/>
                <w:szCs w:val="20"/>
              </w:rPr>
              <w:t>Усього</w:t>
            </w:r>
          </w:p>
        </w:tc>
        <w:tc>
          <w:tcPr>
            <w:tcW w:w="556" w:type="pct"/>
            <w:tcBorders>
              <w:top w:val="single" w:sz="4" w:space="0" w:color="auto"/>
            </w:tcBorders>
            <w:shd w:val="clear" w:color="auto" w:fill="auto"/>
          </w:tcPr>
          <w:p w:rsidR="003269A5" w:rsidRPr="007001F1" w:rsidRDefault="003269A5" w:rsidP="003269A5">
            <w:pPr>
              <w:jc w:val="right"/>
              <w:rPr>
                <w:rFonts w:ascii="Calibri" w:hAnsi="Calibri" w:cs="Times New Roman CYR"/>
                <w:b/>
                <w:sz w:val="20"/>
                <w:szCs w:val="20"/>
                <w:lang w:eastAsia="uk-UA"/>
              </w:rPr>
            </w:pPr>
            <w:r w:rsidRPr="007001F1">
              <w:rPr>
                <w:rFonts w:ascii="Calibri" w:hAnsi="Calibri" w:cs="Times New Roman CYR"/>
                <w:b/>
                <w:sz w:val="20"/>
                <w:szCs w:val="20"/>
              </w:rPr>
              <w:t>615744,5</w:t>
            </w:r>
          </w:p>
        </w:tc>
        <w:tc>
          <w:tcPr>
            <w:tcW w:w="556" w:type="pct"/>
            <w:tcBorders>
              <w:top w:val="single" w:sz="4" w:space="0" w:color="auto"/>
            </w:tcBorders>
            <w:shd w:val="clear" w:color="auto" w:fill="auto"/>
          </w:tcPr>
          <w:p w:rsidR="003269A5" w:rsidRPr="007001F1" w:rsidRDefault="003269A5" w:rsidP="003269A5">
            <w:pPr>
              <w:jc w:val="right"/>
              <w:rPr>
                <w:rFonts w:ascii="Calibri" w:hAnsi="Calibri" w:cs="Times New Roman CYR"/>
                <w:b/>
                <w:sz w:val="20"/>
                <w:szCs w:val="20"/>
              </w:rPr>
            </w:pPr>
            <w:r w:rsidRPr="007001F1">
              <w:rPr>
                <w:rFonts w:ascii="Calibri" w:hAnsi="Calibri" w:cs="Times New Roman CYR"/>
                <w:b/>
                <w:sz w:val="20"/>
                <w:szCs w:val="20"/>
              </w:rPr>
              <w:t>110,9</w:t>
            </w:r>
          </w:p>
        </w:tc>
        <w:tc>
          <w:tcPr>
            <w:tcW w:w="557" w:type="pct"/>
            <w:tcBorders>
              <w:top w:val="single" w:sz="4" w:space="0" w:color="auto"/>
            </w:tcBorders>
            <w:shd w:val="clear" w:color="auto" w:fill="auto"/>
            <w:vAlign w:val="bottom"/>
          </w:tcPr>
          <w:p w:rsidR="003269A5" w:rsidRPr="007001F1" w:rsidRDefault="00A958A1" w:rsidP="003269A5">
            <w:pPr>
              <w:jc w:val="right"/>
              <w:rPr>
                <w:rFonts w:ascii="Calibri" w:hAnsi="Calibri" w:cstheme="minorHAnsi"/>
                <w:b/>
                <w:bCs/>
                <w:sz w:val="20"/>
                <w:szCs w:val="20"/>
              </w:rPr>
            </w:pPr>
            <w:r w:rsidRPr="007001F1">
              <w:rPr>
                <w:rFonts w:ascii="Calibri" w:hAnsi="Calibri" w:cstheme="minorHAnsi"/>
                <w:b/>
                <w:bCs/>
                <w:sz w:val="20"/>
                <w:szCs w:val="20"/>
              </w:rPr>
              <w:t>100,0</w:t>
            </w:r>
          </w:p>
        </w:tc>
        <w:tc>
          <w:tcPr>
            <w:tcW w:w="556" w:type="pct"/>
            <w:tcBorders>
              <w:top w:val="single" w:sz="4" w:space="0" w:color="auto"/>
            </w:tcBorders>
            <w:shd w:val="clear" w:color="auto" w:fill="auto"/>
          </w:tcPr>
          <w:p w:rsidR="003269A5" w:rsidRPr="007001F1" w:rsidRDefault="003269A5" w:rsidP="003269A5">
            <w:pPr>
              <w:jc w:val="right"/>
              <w:rPr>
                <w:rFonts w:ascii="Calibri" w:hAnsi="Calibri" w:cs="Times New Roman CYR"/>
                <w:b/>
                <w:sz w:val="20"/>
                <w:szCs w:val="20"/>
                <w:lang w:eastAsia="uk-UA"/>
              </w:rPr>
            </w:pPr>
            <w:r w:rsidRPr="007001F1">
              <w:rPr>
                <w:rFonts w:ascii="Calibri" w:hAnsi="Calibri" w:cs="Times New Roman CYR"/>
                <w:b/>
                <w:sz w:val="20"/>
                <w:szCs w:val="20"/>
              </w:rPr>
              <w:t>889295,5</w:t>
            </w:r>
          </w:p>
        </w:tc>
        <w:tc>
          <w:tcPr>
            <w:tcW w:w="556" w:type="pct"/>
            <w:tcBorders>
              <w:top w:val="single" w:sz="4" w:space="0" w:color="auto"/>
            </w:tcBorders>
            <w:shd w:val="clear" w:color="auto" w:fill="auto"/>
          </w:tcPr>
          <w:p w:rsidR="003269A5" w:rsidRPr="007001F1" w:rsidRDefault="003269A5" w:rsidP="003269A5">
            <w:pPr>
              <w:jc w:val="right"/>
              <w:rPr>
                <w:rFonts w:ascii="Calibri" w:hAnsi="Calibri" w:cs="Times New Roman CYR"/>
                <w:b/>
                <w:sz w:val="20"/>
                <w:szCs w:val="20"/>
              </w:rPr>
            </w:pPr>
            <w:r w:rsidRPr="007001F1">
              <w:rPr>
                <w:rFonts w:ascii="Calibri" w:hAnsi="Calibri" w:cs="Times New Roman CYR"/>
                <w:b/>
                <w:sz w:val="20"/>
                <w:szCs w:val="20"/>
              </w:rPr>
              <w:t>133,9</w:t>
            </w:r>
          </w:p>
        </w:tc>
        <w:tc>
          <w:tcPr>
            <w:tcW w:w="557" w:type="pct"/>
            <w:tcBorders>
              <w:top w:val="single" w:sz="4" w:space="0" w:color="auto"/>
            </w:tcBorders>
            <w:shd w:val="clear" w:color="auto" w:fill="auto"/>
            <w:vAlign w:val="bottom"/>
          </w:tcPr>
          <w:p w:rsidR="003269A5" w:rsidRPr="007001F1" w:rsidRDefault="00A958A1" w:rsidP="003269A5">
            <w:pPr>
              <w:jc w:val="right"/>
              <w:rPr>
                <w:rFonts w:ascii="Calibri" w:hAnsi="Calibri" w:cstheme="minorHAnsi"/>
                <w:b/>
                <w:bCs/>
                <w:sz w:val="20"/>
                <w:szCs w:val="20"/>
              </w:rPr>
            </w:pPr>
            <w:r w:rsidRPr="007001F1">
              <w:rPr>
                <w:rFonts w:ascii="Calibri" w:hAnsi="Calibri" w:cstheme="minorHAnsi"/>
                <w:b/>
                <w:bCs/>
                <w:sz w:val="20"/>
                <w:szCs w:val="20"/>
              </w:rPr>
              <w:t>100,0</w:t>
            </w:r>
          </w:p>
        </w:tc>
        <w:tc>
          <w:tcPr>
            <w:tcW w:w="606" w:type="pct"/>
            <w:tcBorders>
              <w:top w:val="single" w:sz="4" w:space="0" w:color="auto"/>
            </w:tcBorders>
            <w:shd w:val="clear" w:color="auto" w:fill="auto"/>
            <w:vAlign w:val="bottom"/>
          </w:tcPr>
          <w:p w:rsidR="003269A5" w:rsidRPr="007001F1" w:rsidRDefault="003269A5" w:rsidP="003269A5">
            <w:pPr>
              <w:jc w:val="right"/>
              <w:rPr>
                <w:rFonts w:ascii="Calibri" w:hAnsi="Calibri" w:cstheme="minorHAnsi"/>
                <w:b/>
                <w:bCs/>
                <w:sz w:val="20"/>
                <w:szCs w:val="20"/>
              </w:rPr>
            </w:pPr>
            <w:r w:rsidRPr="007001F1">
              <w:rPr>
                <w:rFonts w:ascii="Calibri" w:hAnsi="Calibri" w:cs="Times New Roman CYR"/>
                <w:b/>
                <w:sz w:val="20"/>
                <w:szCs w:val="20"/>
              </w:rPr>
              <w:t>–273551,0</w:t>
            </w:r>
          </w:p>
        </w:tc>
      </w:tr>
      <w:tr w:rsidR="0077719E" w:rsidRPr="007001F1" w:rsidTr="00DE573B">
        <w:trPr>
          <w:trHeight w:val="20"/>
        </w:trPr>
        <w:tc>
          <w:tcPr>
            <w:tcW w:w="1054" w:type="pct"/>
            <w:shd w:val="clear" w:color="auto" w:fill="auto"/>
            <w:vAlign w:val="bottom"/>
          </w:tcPr>
          <w:p w:rsidR="008450F6" w:rsidRPr="007001F1" w:rsidRDefault="008450F6" w:rsidP="00B835F3">
            <w:pPr>
              <w:spacing w:line="220" w:lineRule="exact"/>
              <w:ind w:left="142"/>
              <w:rPr>
                <w:rFonts w:ascii="Calibri" w:hAnsi="Calibri" w:cstheme="minorHAnsi"/>
                <w:bCs/>
                <w:sz w:val="20"/>
                <w:szCs w:val="20"/>
              </w:rPr>
            </w:pPr>
            <w:r w:rsidRPr="007001F1">
              <w:rPr>
                <w:rFonts w:ascii="Calibri" w:hAnsi="Calibri" w:cstheme="minorHAnsi"/>
                <w:snapToGrid w:val="0"/>
                <w:sz w:val="20"/>
                <w:szCs w:val="20"/>
              </w:rPr>
              <w:t>у тому числі</w:t>
            </w:r>
          </w:p>
        </w:tc>
        <w:tc>
          <w:tcPr>
            <w:tcW w:w="556" w:type="pct"/>
            <w:shd w:val="clear" w:color="auto" w:fill="auto"/>
            <w:vAlign w:val="bottom"/>
          </w:tcPr>
          <w:p w:rsidR="008450F6" w:rsidRPr="007001F1" w:rsidRDefault="008450F6" w:rsidP="00ED7509">
            <w:pPr>
              <w:spacing w:line="240" w:lineRule="exact"/>
              <w:jc w:val="right"/>
              <w:rPr>
                <w:rFonts w:ascii="Calibri" w:hAnsi="Calibri" w:cstheme="minorHAnsi"/>
                <w:sz w:val="20"/>
                <w:szCs w:val="20"/>
                <w:lang w:eastAsia="uk-UA"/>
              </w:rPr>
            </w:pPr>
          </w:p>
        </w:tc>
        <w:tc>
          <w:tcPr>
            <w:tcW w:w="556" w:type="pct"/>
            <w:shd w:val="clear" w:color="auto" w:fill="auto"/>
            <w:vAlign w:val="bottom"/>
          </w:tcPr>
          <w:p w:rsidR="008450F6" w:rsidRPr="007001F1" w:rsidRDefault="008450F6" w:rsidP="00ED7509">
            <w:pPr>
              <w:spacing w:line="240" w:lineRule="exact"/>
              <w:jc w:val="right"/>
              <w:rPr>
                <w:rFonts w:ascii="Calibri" w:hAnsi="Calibri" w:cstheme="minorHAnsi"/>
                <w:sz w:val="20"/>
                <w:szCs w:val="20"/>
              </w:rPr>
            </w:pPr>
          </w:p>
        </w:tc>
        <w:tc>
          <w:tcPr>
            <w:tcW w:w="557" w:type="pct"/>
            <w:shd w:val="clear" w:color="auto" w:fill="auto"/>
            <w:vAlign w:val="bottom"/>
          </w:tcPr>
          <w:p w:rsidR="008450F6" w:rsidRPr="007001F1" w:rsidRDefault="008450F6" w:rsidP="00ED7509">
            <w:pPr>
              <w:spacing w:line="240" w:lineRule="exact"/>
              <w:jc w:val="right"/>
              <w:rPr>
                <w:rFonts w:ascii="Calibri" w:hAnsi="Calibri" w:cstheme="minorHAnsi"/>
                <w:sz w:val="20"/>
                <w:szCs w:val="20"/>
              </w:rPr>
            </w:pPr>
          </w:p>
        </w:tc>
        <w:tc>
          <w:tcPr>
            <w:tcW w:w="556" w:type="pct"/>
            <w:shd w:val="clear" w:color="auto" w:fill="auto"/>
            <w:vAlign w:val="bottom"/>
          </w:tcPr>
          <w:p w:rsidR="008450F6" w:rsidRPr="007001F1" w:rsidRDefault="008450F6" w:rsidP="00ED7509">
            <w:pPr>
              <w:spacing w:line="240" w:lineRule="exact"/>
              <w:jc w:val="right"/>
              <w:rPr>
                <w:rFonts w:ascii="Calibri" w:hAnsi="Calibri" w:cstheme="minorHAnsi"/>
                <w:sz w:val="20"/>
                <w:szCs w:val="20"/>
              </w:rPr>
            </w:pPr>
          </w:p>
        </w:tc>
        <w:tc>
          <w:tcPr>
            <w:tcW w:w="556" w:type="pct"/>
            <w:shd w:val="clear" w:color="auto" w:fill="auto"/>
            <w:vAlign w:val="bottom"/>
          </w:tcPr>
          <w:p w:rsidR="008450F6" w:rsidRPr="007001F1" w:rsidRDefault="008450F6" w:rsidP="00ED7509">
            <w:pPr>
              <w:spacing w:line="240" w:lineRule="exact"/>
              <w:jc w:val="right"/>
              <w:rPr>
                <w:rFonts w:ascii="Calibri" w:hAnsi="Calibri" w:cstheme="minorHAnsi"/>
                <w:sz w:val="20"/>
                <w:szCs w:val="20"/>
              </w:rPr>
            </w:pPr>
          </w:p>
        </w:tc>
        <w:tc>
          <w:tcPr>
            <w:tcW w:w="557" w:type="pct"/>
            <w:shd w:val="clear" w:color="auto" w:fill="auto"/>
            <w:vAlign w:val="bottom"/>
          </w:tcPr>
          <w:p w:rsidR="008450F6" w:rsidRPr="007001F1" w:rsidRDefault="008450F6" w:rsidP="00ED7509">
            <w:pPr>
              <w:spacing w:line="240" w:lineRule="exact"/>
              <w:jc w:val="right"/>
              <w:rPr>
                <w:rFonts w:ascii="Calibri" w:hAnsi="Calibri" w:cstheme="minorHAnsi"/>
                <w:sz w:val="20"/>
                <w:szCs w:val="20"/>
              </w:rPr>
            </w:pPr>
          </w:p>
        </w:tc>
        <w:tc>
          <w:tcPr>
            <w:tcW w:w="606" w:type="pct"/>
            <w:shd w:val="clear" w:color="auto" w:fill="auto"/>
            <w:vAlign w:val="bottom"/>
          </w:tcPr>
          <w:p w:rsidR="008450F6" w:rsidRPr="007001F1" w:rsidRDefault="008450F6" w:rsidP="00ED7509">
            <w:pPr>
              <w:spacing w:line="240" w:lineRule="exact"/>
              <w:jc w:val="right"/>
              <w:rPr>
                <w:rFonts w:ascii="Calibri" w:hAnsi="Calibri" w:cstheme="minorHAnsi"/>
                <w:sz w:val="20"/>
                <w:szCs w:val="20"/>
              </w:rPr>
            </w:pPr>
          </w:p>
        </w:tc>
      </w:tr>
      <w:tr w:rsidR="006116AE" w:rsidRPr="007001F1" w:rsidTr="00DE573B">
        <w:trPr>
          <w:trHeight w:val="20"/>
        </w:trPr>
        <w:tc>
          <w:tcPr>
            <w:tcW w:w="1054" w:type="pct"/>
            <w:shd w:val="clear" w:color="auto" w:fill="auto"/>
            <w:vAlign w:val="bottom"/>
          </w:tcPr>
          <w:p w:rsidR="006116AE" w:rsidRPr="007001F1" w:rsidRDefault="006116AE" w:rsidP="006116AE">
            <w:pPr>
              <w:spacing w:line="220" w:lineRule="exact"/>
              <w:ind w:left="142"/>
              <w:rPr>
                <w:rFonts w:ascii="Calibri" w:hAnsi="Calibri" w:cstheme="minorHAnsi"/>
                <w:snapToGrid w:val="0"/>
                <w:sz w:val="20"/>
                <w:szCs w:val="20"/>
              </w:rPr>
            </w:pPr>
            <w:r w:rsidRPr="007001F1">
              <w:rPr>
                <w:rFonts w:ascii="Calibri" w:hAnsi="Calibri" w:cstheme="minorHAnsi"/>
                <w:snapToGrid w:val="0"/>
                <w:sz w:val="20"/>
                <w:szCs w:val="20"/>
              </w:rPr>
              <w:t>Австралія</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1745,6</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175,2</w:t>
            </w:r>
          </w:p>
        </w:tc>
        <w:tc>
          <w:tcPr>
            <w:tcW w:w="557" w:type="pct"/>
            <w:shd w:val="clear" w:color="auto" w:fill="auto"/>
            <w:vAlign w:val="bottom"/>
          </w:tcPr>
          <w:p w:rsidR="006116AE" w:rsidRPr="007001F1" w:rsidRDefault="00A958A1" w:rsidP="00A958A1">
            <w:pPr>
              <w:jc w:val="right"/>
              <w:rPr>
                <w:rFonts w:ascii="Calibri" w:hAnsi="Calibri" w:cstheme="minorHAnsi"/>
                <w:bCs/>
                <w:sz w:val="20"/>
                <w:szCs w:val="20"/>
              </w:rPr>
            </w:pPr>
            <w:r w:rsidRPr="007001F1">
              <w:rPr>
                <w:rFonts w:ascii="Calibri" w:hAnsi="Calibri" w:cs="Times New Roman CYR"/>
                <w:sz w:val="20"/>
                <w:szCs w:val="20"/>
              </w:rPr>
              <w:t>0,3</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457,2</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78,6</w:t>
            </w:r>
          </w:p>
        </w:tc>
        <w:tc>
          <w:tcPr>
            <w:tcW w:w="557" w:type="pct"/>
            <w:shd w:val="clear" w:color="auto" w:fill="auto"/>
            <w:vAlign w:val="bottom"/>
          </w:tcPr>
          <w:p w:rsidR="006116AE" w:rsidRPr="007001F1" w:rsidRDefault="00A958A1" w:rsidP="00A958A1">
            <w:pPr>
              <w:jc w:val="right"/>
              <w:rPr>
                <w:rFonts w:ascii="Calibri" w:hAnsi="Calibri" w:cstheme="minorHAnsi"/>
                <w:bCs/>
                <w:sz w:val="20"/>
                <w:szCs w:val="20"/>
              </w:rPr>
            </w:pPr>
            <w:r w:rsidRPr="007001F1">
              <w:rPr>
                <w:rFonts w:ascii="Calibri" w:hAnsi="Calibri" w:cs="Times New Roman CYR"/>
                <w:sz w:val="20"/>
                <w:szCs w:val="20"/>
              </w:rPr>
              <w:t>0,1</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1288,4</w:t>
            </w:r>
          </w:p>
        </w:tc>
      </w:tr>
      <w:tr w:rsidR="006116AE" w:rsidRPr="007001F1" w:rsidTr="00DE573B">
        <w:trPr>
          <w:trHeight w:val="20"/>
        </w:trPr>
        <w:tc>
          <w:tcPr>
            <w:tcW w:w="1054" w:type="pct"/>
            <w:shd w:val="clear" w:color="auto" w:fill="auto"/>
            <w:vAlign w:val="bottom"/>
          </w:tcPr>
          <w:p w:rsidR="006116AE" w:rsidRPr="007001F1" w:rsidRDefault="006116AE" w:rsidP="006116AE">
            <w:pPr>
              <w:spacing w:line="220" w:lineRule="exact"/>
              <w:ind w:left="142"/>
              <w:rPr>
                <w:rFonts w:ascii="Calibri" w:hAnsi="Calibri" w:cstheme="minorHAnsi"/>
                <w:snapToGrid w:val="0"/>
                <w:sz w:val="20"/>
                <w:szCs w:val="20"/>
              </w:rPr>
            </w:pPr>
            <w:r w:rsidRPr="007001F1">
              <w:rPr>
                <w:rFonts w:ascii="Calibri" w:hAnsi="Calibri" w:cstheme="minorHAnsi"/>
                <w:snapToGrid w:val="0"/>
                <w:sz w:val="20"/>
                <w:szCs w:val="20"/>
              </w:rPr>
              <w:t>Австрія</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2282,4</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195,1</w:t>
            </w:r>
          </w:p>
        </w:tc>
        <w:tc>
          <w:tcPr>
            <w:tcW w:w="557" w:type="pct"/>
            <w:shd w:val="clear" w:color="auto" w:fill="auto"/>
            <w:vAlign w:val="bottom"/>
          </w:tcPr>
          <w:p w:rsidR="006116AE" w:rsidRPr="007001F1" w:rsidRDefault="00A958A1" w:rsidP="00A958A1">
            <w:pPr>
              <w:jc w:val="right"/>
              <w:rPr>
                <w:rFonts w:ascii="Calibri" w:hAnsi="Calibri" w:cstheme="minorHAnsi"/>
                <w:bCs/>
                <w:sz w:val="20"/>
                <w:szCs w:val="20"/>
              </w:rPr>
            </w:pPr>
            <w:r w:rsidRPr="007001F1">
              <w:rPr>
                <w:rFonts w:ascii="Calibri" w:hAnsi="Calibri" w:cs="Times New Roman CYR"/>
                <w:sz w:val="20"/>
                <w:szCs w:val="20"/>
              </w:rPr>
              <w:t>0,4</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8939,0</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161,1</w:t>
            </w:r>
          </w:p>
        </w:tc>
        <w:tc>
          <w:tcPr>
            <w:tcW w:w="557" w:type="pct"/>
            <w:shd w:val="clear" w:color="auto" w:fill="auto"/>
            <w:vAlign w:val="bottom"/>
          </w:tcPr>
          <w:p w:rsidR="006116AE" w:rsidRPr="007001F1" w:rsidRDefault="00A958A1" w:rsidP="00A958A1">
            <w:pPr>
              <w:jc w:val="right"/>
              <w:rPr>
                <w:rFonts w:ascii="Calibri" w:hAnsi="Calibri" w:cstheme="minorHAnsi"/>
                <w:bCs/>
                <w:sz w:val="20"/>
                <w:szCs w:val="20"/>
              </w:rPr>
            </w:pPr>
            <w:r w:rsidRPr="007001F1">
              <w:rPr>
                <w:rFonts w:ascii="Calibri" w:hAnsi="Calibri" w:cs="Times New Roman CYR"/>
                <w:sz w:val="20"/>
                <w:szCs w:val="20"/>
              </w:rPr>
              <w:t>1,0</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–6656,7</w:t>
            </w:r>
          </w:p>
        </w:tc>
      </w:tr>
      <w:tr w:rsidR="006116AE" w:rsidRPr="007001F1" w:rsidTr="00DE573B">
        <w:trPr>
          <w:trHeight w:val="20"/>
        </w:trPr>
        <w:tc>
          <w:tcPr>
            <w:tcW w:w="1054" w:type="pct"/>
            <w:shd w:val="clear" w:color="auto" w:fill="auto"/>
            <w:vAlign w:val="bottom"/>
          </w:tcPr>
          <w:p w:rsidR="006116AE" w:rsidRPr="007001F1" w:rsidRDefault="006116AE" w:rsidP="006116AE">
            <w:pPr>
              <w:ind w:left="142"/>
              <w:rPr>
                <w:rFonts w:ascii="Calibri" w:hAnsi="Calibri" w:cstheme="minorHAnsi"/>
                <w:sz w:val="20"/>
                <w:szCs w:val="20"/>
                <w:lang w:eastAsia="uk-UA"/>
              </w:rPr>
            </w:pPr>
            <w:r w:rsidRPr="007001F1">
              <w:rPr>
                <w:rFonts w:ascii="Calibri" w:hAnsi="Calibri" w:cstheme="minorHAnsi"/>
                <w:sz w:val="20"/>
                <w:szCs w:val="20"/>
                <w:lang w:eastAsia="uk-UA"/>
              </w:rPr>
              <w:t>Азербайджан</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7077,5</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81,8</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1,1</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1259,3</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407,3</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0,1</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5818,2</w:t>
            </w:r>
          </w:p>
        </w:tc>
      </w:tr>
      <w:tr w:rsidR="006116AE" w:rsidRPr="007001F1" w:rsidTr="00DE573B">
        <w:trPr>
          <w:trHeight w:val="20"/>
        </w:trPr>
        <w:tc>
          <w:tcPr>
            <w:tcW w:w="1054" w:type="pct"/>
            <w:shd w:val="clear" w:color="auto" w:fill="auto"/>
            <w:vAlign w:val="bottom"/>
          </w:tcPr>
          <w:p w:rsidR="006116AE" w:rsidRPr="007001F1" w:rsidRDefault="006116AE" w:rsidP="006116AE">
            <w:pPr>
              <w:ind w:left="142"/>
              <w:rPr>
                <w:rFonts w:ascii="Calibri" w:hAnsi="Calibri" w:cstheme="minorHAnsi"/>
                <w:sz w:val="20"/>
                <w:szCs w:val="20"/>
                <w:lang w:eastAsia="uk-UA"/>
              </w:rPr>
            </w:pPr>
            <w:r w:rsidRPr="007001F1">
              <w:rPr>
                <w:rFonts w:ascii="Calibri" w:hAnsi="Calibri" w:cstheme="minorHAnsi"/>
                <w:sz w:val="20"/>
                <w:szCs w:val="20"/>
                <w:lang w:eastAsia="uk-UA"/>
              </w:rPr>
              <w:t>Аргентина</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к</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auto"/>
            <w:vAlign w:val="bottom"/>
          </w:tcPr>
          <w:p w:rsidR="006116AE" w:rsidRPr="007001F1" w:rsidRDefault="00210F47" w:rsidP="006116AE">
            <w:pPr>
              <w:jc w:val="right"/>
              <w:rPr>
                <w:rFonts w:ascii="Calibri" w:hAnsi="Calibri" w:cstheme="minorHAnsi"/>
                <w:sz w:val="20"/>
                <w:szCs w:val="20"/>
              </w:rPr>
            </w:pPr>
            <w:r w:rsidRPr="007001F1">
              <w:rPr>
                <w:rFonts w:ascii="Calibri" w:hAnsi="Calibri" w:cstheme="minorHAnsi"/>
                <w:sz w:val="20"/>
                <w:szCs w:val="20"/>
              </w:rPr>
              <w:t>к</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2656,5</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63,0</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0,3</w:t>
            </w:r>
          </w:p>
        </w:tc>
        <w:tc>
          <w:tcPr>
            <w:tcW w:w="606" w:type="pct"/>
            <w:shd w:val="clear" w:color="auto" w:fill="auto"/>
            <w:vAlign w:val="bottom"/>
          </w:tcPr>
          <w:p w:rsidR="006116AE" w:rsidRPr="007001F1" w:rsidRDefault="006116AE" w:rsidP="006116AE">
            <w:pPr>
              <w:jc w:val="right"/>
              <w:rPr>
                <w:rFonts w:ascii="Calibri" w:hAnsi="Calibri" w:cstheme="minorHAnsi"/>
                <w:sz w:val="20"/>
                <w:szCs w:val="20"/>
              </w:rPr>
            </w:pPr>
            <w:r w:rsidRPr="007001F1">
              <w:rPr>
                <w:rFonts w:ascii="Calibri" w:hAnsi="Calibri" w:cs="Times New Roman CYR"/>
                <w:sz w:val="20"/>
                <w:szCs w:val="20"/>
              </w:rPr>
              <w:t>к</w:t>
            </w:r>
          </w:p>
        </w:tc>
      </w:tr>
      <w:tr w:rsidR="006116AE" w:rsidRPr="007001F1" w:rsidTr="00DE573B">
        <w:trPr>
          <w:trHeight w:val="20"/>
        </w:trPr>
        <w:tc>
          <w:tcPr>
            <w:tcW w:w="1054" w:type="pct"/>
            <w:shd w:val="clear" w:color="auto" w:fill="auto"/>
            <w:vAlign w:val="bottom"/>
          </w:tcPr>
          <w:p w:rsidR="006116AE" w:rsidRPr="007001F1" w:rsidRDefault="006116AE" w:rsidP="006116AE">
            <w:pPr>
              <w:ind w:left="142"/>
              <w:rPr>
                <w:rFonts w:ascii="Calibri" w:hAnsi="Calibri" w:cstheme="minorHAnsi"/>
                <w:sz w:val="20"/>
                <w:szCs w:val="20"/>
                <w:lang w:eastAsia="uk-UA"/>
              </w:rPr>
            </w:pPr>
            <w:r w:rsidRPr="007001F1">
              <w:rPr>
                <w:rFonts w:ascii="Calibri" w:hAnsi="Calibri" w:cstheme="minorHAnsi"/>
                <w:sz w:val="20"/>
                <w:szCs w:val="20"/>
                <w:lang w:eastAsia="uk-UA"/>
              </w:rPr>
              <w:t>Бангладеш</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4564,4</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120,8</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0,7</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334,4</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363,5</w:t>
            </w:r>
          </w:p>
        </w:tc>
        <w:tc>
          <w:tcPr>
            <w:tcW w:w="557" w:type="pct"/>
            <w:shd w:val="clear" w:color="auto" w:fill="auto"/>
            <w:vAlign w:val="bottom"/>
          </w:tcPr>
          <w:p w:rsidR="006116AE" w:rsidRPr="007001F1" w:rsidRDefault="00210F47" w:rsidP="006116AE">
            <w:pPr>
              <w:jc w:val="right"/>
              <w:rPr>
                <w:rFonts w:ascii="Calibri" w:hAnsi="Calibri" w:cstheme="minorHAnsi"/>
                <w:bCs/>
                <w:sz w:val="20"/>
                <w:szCs w:val="20"/>
              </w:rPr>
            </w:pPr>
            <w:r w:rsidRPr="007001F1">
              <w:rPr>
                <w:rFonts w:ascii="Calibri" w:hAnsi="Calibri" w:cstheme="minorHAnsi"/>
                <w:bCs/>
                <w:sz w:val="20"/>
                <w:szCs w:val="20"/>
              </w:rPr>
              <w:t>0,0</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4230,0</w:t>
            </w:r>
          </w:p>
        </w:tc>
      </w:tr>
      <w:tr w:rsidR="006116AE" w:rsidRPr="007001F1" w:rsidTr="00DE573B">
        <w:trPr>
          <w:trHeight w:val="20"/>
        </w:trPr>
        <w:tc>
          <w:tcPr>
            <w:tcW w:w="1054" w:type="pct"/>
            <w:shd w:val="clear" w:color="auto" w:fill="auto"/>
            <w:vAlign w:val="bottom"/>
          </w:tcPr>
          <w:p w:rsidR="006116AE" w:rsidRPr="007001F1" w:rsidRDefault="006116AE" w:rsidP="006116AE">
            <w:pPr>
              <w:ind w:left="142"/>
              <w:rPr>
                <w:rFonts w:ascii="Calibri" w:hAnsi="Calibri" w:cstheme="minorHAnsi"/>
                <w:sz w:val="20"/>
                <w:szCs w:val="20"/>
                <w:lang w:eastAsia="uk-UA"/>
              </w:rPr>
            </w:pPr>
            <w:r w:rsidRPr="007001F1">
              <w:rPr>
                <w:rFonts w:ascii="Calibri" w:hAnsi="Calibri" w:cstheme="minorHAnsi"/>
                <w:sz w:val="20"/>
                <w:szCs w:val="20"/>
                <w:lang w:eastAsia="uk-UA"/>
              </w:rPr>
              <w:t>Бельгія</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1944,1</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210,5</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0,3</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6549,9</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98,4</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0,7</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–4605,8</w:t>
            </w:r>
          </w:p>
        </w:tc>
      </w:tr>
      <w:tr w:rsidR="006116AE" w:rsidRPr="007001F1" w:rsidTr="00DE573B">
        <w:trPr>
          <w:trHeight w:val="20"/>
        </w:trPr>
        <w:tc>
          <w:tcPr>
            <w:tcW w:w="1054" w:type="pct"/>
            <w:shd w:val="clear" w:color="auto" w:fill="auto"/>
            <w:vAlign w:val="bottom"/>
          </w:tcPr>
          <w:p w:rsidR="006116AE" w:rsidRPr="007001F1" w:rsidRDefault="006116AE" w:rsidP="006116AE">
            <w:pPr>
              <w:ind w:left="142"/>
              <w:rPr>
                <w:rFonts w:ascii="Calibri" w:hAnsi="Calibri" w:cstheme="minorHAnsi"/>
                <w:sz w:val="20"/>
                <w:szCs w:val="20"/>
                <w:lang w:eastAsia="uk-UA"/>
              </w:rPr>
            </w:pPr>
            <w:r w:rsidRPr="007001F1">
              <w:rPr>
                <w:rFonts w:ascii="Calibri" w:hAnsi="Calibri" w:cstheme="minorHAnsi"/>
                <w:sz w:val="20"/>
                <w:szCs w:val="20"/>
                <w:lang w:eastAsia="uk-UA"/>
              </w:rPr>
              <w:t>Білорусь</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22007,4</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99,5</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3,6</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17782,3</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118,7</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2,0</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4225,1</w:t>
            </w:r>
          </w:p>
        </w:tc>
      </w:tr>
      <w:tr w:rsidR="006116AE" w:rsidRPr="007001F1" w:rsidTr="00DE573B">
        <w:trPr>
          <w:trHeight w:val="20"/>
        </w:trPr>
        <w:tc>
          <w:tcPr>
            <w:tcW w:w="1054" w:type="pct"/>
            <w:shd w:val="clear" w:color="auto" w:fill="auto"/>
            <w:vAlign w:val="bottom"/>
          </w:tcPr>
          <w:p w:rsidR="006116AE" w:rsidRPr="007001F1" w:rsidRDefault="006116AE" w:rsidP="006116AE">
            <w:pPr>
              <w:ind w:left="142"/>
              <w:rPr>
                <w:rFonts w:ascii="Calibri" w:hAnsi="Calibri" w:cstheme="minorHAnsi"/>
                <w:sz w:val="20"/>
                <w:szCs w:val="20"/>
                <w:lang w:eastAsia="uk-UA"/>
              </w:rPr>
            </w:pPr>
            <w:r w:rsidRPr="007001F1">
              <w:rPr>
                <w:rFonts w:ascii="Calibri" w:hAnsi="Calibri" w:cstheme="minorHAnsi"/>
                <w:sz w:val="20"/>
                <w:szCs w:val="20"/>
                <w:lang w:eastAsia="uk-UA"/>
              </w:rPr>
              <w:t>Болгарія</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8090,6</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143,1</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1,3</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4426,2</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174,0</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0,5</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3664,4</w:t>
            </w:r>
          </w:p>
        </w:tc>
      </w:tr>
      <w:tr w:rsidR="006116AE" w:rsidRPr="007001F1" w:rsidTr="00DE573B">
        <w:trPr>
          <w:trHeight w:val="20"/>
        </w:trPr>
        <w:tc>
          <w:tcPr>
            <w:tcW w:w="1054" w:type="pct"/>
            <w:shd w:val="clear" w:color="auto" w:fill="auto"/>
            <w:vAlign w:val="bottom"/>
          </w:tcPr>
          <w:p w:rsidR="006116AE" w:rsidRPr="007001F1" w:rsidRDefault="006116AE" w:rsidP="006116AE">
            <w:pPr>
              <w:ind w:left="142"/>
              <w:rPr>
                <w:rFonts w:ascii="Calibri" w:hAnsi="Calibri" w:cstheme="minorHAnsi"/>
                <w:sz w:val="20"/>
                <w:szCs w:val="20"/>
                <w:lang w:eastAsia="uk-UA"/>
              </w:rPr>
            </w:pPr>
            <w:r w:rsidRPr="007001F1">
              <w:rPr>
                <w:rFonts w:ascii="Calibri" w:hAnsi="Calibri" w:cstheme="minorHAnsi"/>
                <w:sz w:val="20"/>
                <w:szCs w:val="20"/>
                <w:lang w:eastAsia="uk-UA"/>
              </w:rPr>
              <w:t>Бразилія</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1415,8</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4272,1</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0,2</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11381,7</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115,2</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1,3</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–9965,9</w:t>
            </w:r>
          </w:p>
        </w:tc>
      </w:tr>
      <w:tr w:rsidR="006116AE" w:rsidRPr="007001F1" w:rsidTr="00DE573B">
        <w:trPr>
          <w:trHeight w:val="20"/>
        </w:trPr>
        <w:tc>
          <w:tcPr>
            <w:tcW w:w="1054" w:type="pct"/>
            <w:shd w:val="clear" w:color="auto" w:fill="auto"/>
            <w:vAlign w:val="bottom"/>
          </w:tcPr>
          <w:p w:rsidR="006116AE" w:rsidRPr="007001F1" w:rsidRDefault="006116AE" w:rsidP="006116AE">
            <w:pPr>
              <w:ind w:left="142"/>
              <w:rPr>
                <w:rFonts w:ascii="Calibri" w:hAnsi="Calibri" w:cstheme="minorHAnsi"/>
                <w:sz w:val="20"/>
                <w:szCs w:val="20"/>
                <w:lang w:eastAsia="uk-UA"/>
              </w:rPr>
            </w:pPr>
            <w:r w:rsidRPr="007001F1">
              <w:rPr>
                <w:rFonts w:ascii="Calibri" w:hAnsi="Calibri" w:cstheme="minorHAnsi"/>
                <w:sz w:val="20"/>
                <w:szCs w:val="20"/>
                <w:lang w:eastAsia="uk-UA"/>
              </w:rPr>
              <w:t xml:space="preserve">В’єтнам </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827,4</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45,0</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0,1</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1980,8</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123,7</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0,2</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–1153,4</w:t>
            </w:r>
          </w:p>
        </w:tc>
      </w:tr>
      <w:tr w:rsidR="006116AE" w:rsidRPr="007001F1" w:rsidTr="00DE573B">
        <w:trPr>
          <w:trHeight w:val="20"/>
        </w:trPr>
        <w:tc>
          <w:tcPr>
            <w:tcW w:w="1054" w:type="pct"/>
            <w:shd w:val="clear" w:color="auto" w:fill="auto"/>
            <w:vAlign w:val="bottom"/>
          </w:tcPr>
          <w:p w:rsidR="006116AE" w:rsidRPr="007001F1" w:rsidRDefault="006116AE" w:rsidP="006116AE">
            <w:pPr>
              <w:ind w:left="142"/>
              <w:rPr>
                <w:rFonts w:ascii="Calibri" w:hAnsi="Calibri" w:cstheme="minorHAnsi"/>
                <w:sz w:val="20"/>
                <w:szCs w:val="20"/>
                <w:lang w:eastAsia="uk-UA"/>
              </w:rPr>
            </w:pPr>
            <w:r w:rsidRPr="007001F1">
              <w:rPr>
                <w:rFonts w:ascii="Calibri" w:hAnsi="Calibri" w:cstheme="minorHAnsi"/>
                <w:sz w:val="20"/>
                <w:szCs w:val="20"/>
                <w:lang w:eastAsia="uk-UA"/>
              </w:rPr>
              <w:t>Вірменія</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6777,9</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74,4</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1,1</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302,5</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149,7</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0,0</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6475,4</w:t>
            </w:r>
          </w:p>
        </w:tc>
      </w:tr>
      <w:tr w:rsidR="006116AE" w:rsidRPr="007001F1" w:rsidTr="00DE573B">
        <w:trPr>
          <w:trHeight w:val="20"/>
        </w:trPr>
        <w:tc>
          <w:tcPr>
            <w:tcW w:w="1054" w:type="pct"/>
            <w:shd w:val="clear" w:color="auto" w:fill="auto"/>
            <w:vAlign w:val="bottom"/>
          </w:tcPr>
          <w:p w:rsidR="006116AE" w:rsidRPr="007001F1" w:rsidRDefault="006116AE" w:rsidP="006116AE">
            <w:pPr>
              <w:ind w:left="142"/>
              <w:rPr>
                <w:rFonts w:ascii="Calibri" w:hAnsi="Calibri" w:cstheme="minorHAnsi"/>
                <w:sz w:val="20"/>
                <w:szCs w:val="20"/>
                <w:lang w:eastAsia="uk-UA"/>
              </w:rPr>
            </w:pPr>
            <w:r w:rsidRPr="007001F1">
              <w:rPr>
                <w:rFonts w:ascii="Calibri" w:hAnsi="Calibri" w:cstheme="minorHAnsi"/>
                <w:sz w:val="20"/>
                <w:szCs w:val="20"/>
                <w:lang w:eastAsia="uk-UA"/>
              </w:rPr>
              <w:t>Греція</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1936,4</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61,2</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0,3</w:t>
            </w:r>
          </w:p>
        </w:tc>
        <w:tc>
          <w:tcPr>
            <w:tcW w:w="556" w:type="pct"/>
            <w:shd w:val="clear" w:color="auto" w:fill="auto"/>
          </w:tcPr>
          <w:p w:rsidR="006116AE" w:rsidRPr="007001F1" w:rsidRDefault="006116AE" w:rsidP="006116AE">
            <w:pPr>
              <w:jc w:val="right"/>
              <w:rPr>
                <w:rFonts w:ascii="Calibri" w:hAnsi="Calibri" w:cs="Times New Roman CYR"/>
                <w:sz w:val="20"/>
                <w:szCs w:val="20"/>
                <w:lang w:eastAsia="uk-UA"/>
              </w:rPr>
            </w:pPr>
            <w:r w:rsidRPr="007001F1">
              <w:rPr>
                <w:rFonts w:ascii="Calibri" w:hAnsi="Calibri" w:cs="Times New Roman CYR"/>
                <w:sz w:val="20"/>
                <w:szCs w:val="20"/>
              </w:rPr>
              <w:t>952,8</w:t>
            </w:r>
          </w:p>
        </w:tc>
        <w:tc>
          <w:tcPr>
            <w:tcW w:w="556" w:type="pct"/>
            <w:shd w:val="clear" w:color="auto" w:fill="auto"/>
          </w:tcPr>
          <w:p w:rsidR="006116AE" w:rsidRPr="007001F1" w:rsidRDefault="006116AE" w:rsidP="006116AE">
            <w:pPr>
              <w:jc w:val="right"/>
              <w:rPr>
                <w:rFonts w:ascii="Calibri" w:hAnsi="Calibri" w:cs="Times New Roman CYR"/>
                <w:sz w:val="20"/>
                <w:szCs w:val="20"/>
              </w:rPr>
            </w:pPr>
            <w:r w:rsidRPr="007001F1">
              <w:rPr>
                <w:rFonts w:ascii="Calibri" w:hAnsi="Calibri" w:cs="Times New Roman CYR"/>
                <w:sz w:val="20"/>
                <w:szCs w:val="20"/>
              </w:rPr>
              <w:t>119,0</w:t>
            </w:r>
          </w:p>
        </w:tc>
        <w:tc>
          <w:tcPr>
            <w:tcW w:w="557" w:type="pct"/>
            <w:shd w:val="clear" w:color="auto" w:fill="auto"/>
            <w:vAlign w:val="bottom"/>
          </w:tcPr>
          <w:p w:rsidR="006116AE"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0,1</w:t>
            </w:r>
          </w:p>
        </w:tc>
        <w:tc>
          <w:tcPr>
            <w:tcW w:w="606" w:type="pct"/>
            <w:shd w:val="clear" w:color="auto" w:fill="auto"/>
            <w:vAlign w:val="bottom"/>
          </w:tcPr>
          <w:p w:rsidR="006116AE" w:rsidRPr="007001F1" w:rsidRDefault="006116AE" w:rsidP="006116AE">
            <w:pPr>
              <w:jc w:val="right"/>
              <w:rPr>
                <w:rFonts w:ascii="Calibri" w:hAnsi="Calibri" w:cstheme="minorHAnsi"/>
                <w:bCs/>
                <w:sz w:val="20"/>
                <w:szCs w:val="20"/>
              </w:rPr>
            </w:pPr>
            <w:r w:rsidRPr="007001F1">
              <w:rPr>
                <w:rFonts w:ascii="Calibri" w:hAnsi="Calibri" w:cs="Times New Roman CYR"/>
                <w:sz w:val="20"/>
                <w:szCs w:val="20"/>
              </w:rPr>
              <w:t>983,7</w:t>
            </w:r>
          </w:p>
        </w:tc>
      </w:tr>
      <w:tr w:rsidR="003755AA" w:rsidRPr="007001F1" w:rsidTr="00DE573B">
        <w:trPr>
          <w:trHeight w:val="20"/>
        </w:trPr>
        <w:tc>
          <w:tcPr>
            <w:tcW w:w="1054" w:type="pct"/>
            <w:shd w:val="clear" w:color="auto" w:fill="auto"/>
            <w:vAlign w:val="bottom"/>
          </w:tcPr>
          <w:p w:rsidR="003755AA" w:rsidRPr="007001F1" w:rsidRDefault="003755AA" w:rsidP="003755AA">
            <w:pPr>
              <w:ind w:left="142"/>
              <w:rPr>
                <w:rFonts w:ascii="Calibri" w:hAnsi="Calibri" w:cstheme="minorHAnsi"/>
                <w:sz w:val="20"/>
                <w:szCs w:val="20"/>
                <w:lang w:eastAsia="uk-UA"/>
              </w:rPr>
            </w:pPr>
            <w:r w:rsidRPr="007001F1">
              <w:rPr>
                <w:rFonts w:ascii="Calibri" w:hAnsi="Calibri" w:cstheme="minorHAnsi"/>
                <w:sz w:val="20"/>
                <w:szCs w:val="20"/>
                <w:lang w:eastAsia="uk-UA"/>
              </w:rPr>
              <w:t>Грузія</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18890,6</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124,4</w:t>
            </w:r>
          </w:p>
        </w:tc>
        <w:tc>
          <w:tcPr>
            <w:tcW w:w="557" w:type="pct"/>
            <w:shd w:val="clear" w:color="auto" w:fill="auto"/>
            <w:vAlign w:val="bottom"/>
          </w:tcPr>
          <w:p w:rsidR="003755AA"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3,1</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811,0</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82,2</w:t>
            </w:r>
          </w:p>
        </w:tc>
        <w:tc>
          <w:tcPr>
            <w:tcW w:w="557" w:type="pct"/>
            <w:shd w:val="clear" w:color="auto" w:fill="auto"/>
            <w:vAlign w:val="bottom"/>
          </w:tcPr>
          <w:p w:rsidR="003755AA" w:rsidRPr="007001F1" w:rsidRDefault="00210F47" w:rsidP="00210F47">
            <w:pPr>
              <w:jc w:val="right"/>
              <w:rPr>
                <w:rFonts w:ascii="Calibri" w:hAnsi="Calibri" w:cstheme="minorHAnsi"/>
                <w:bCs/>
                <w:sz w:val="20"/>
                <w:szCs w:val="20"/>
              </w:rPr>
            </w:pPr>
            <w:r w:rsidRPr="007001F1">
              <w:rPr>
                <w:rFonts w:ascii="Calibri" w:hAnsi="Calibri" w:cs="Times New Roman CYR"/>
                <w:sz w:val="20"/>
                <w:szCs w:val="20"/>
              </w:rPr>
              <w:t>0,1</w:t>
            </w:r>
          </w:p>
        </w:tc>
        <w:tc>
          <w:tcPr>
            <w:tcW w:w="606" w:type="pct"/>
            <w:shd w:val="clear" w:color="auto" w:fill="auto"/>
            <w:vAlign w:val="bottom"/>
          </w:tcPr>
          <w:p w:rsidR="003755AA" w:rsidRPr="007001F1" w:rsidRDefault="003755AA" w:rsidP="003755AA">
            <w:pPr>
              <w:jc w:val="right"/>
              <w:rPr>
                <w:rFonts w:ascii="Calibri" w:hAnsi="Calibri" w:cstheme="minorHAnsi"/>
                <w:bCs/>
                <w:sz w:val="20"/>
                <w:szCs w:val="20"/>
              </w:rPr>
            </w:pPr>
            <w:r w:rsidRPr="007001F1">
              <w:rPr>
                <w:rFonts w:ascii="Calibri" w:hAnsi="Calibri" w:cs="Times New Roman CYR"/>
                <w:sz w:val="20"/>
                <w:szCs w:val="20"/>
              </w:rPr>
              <w:t>18079,6</w:t>
            </w:r>
          </w:p>
        </w:tc>
      </w:tr>
      <w:tr w:rsidR="003755AA" w:rsidRPr="007001F1" w:rsidTr="00DE573B">
        <w:trPr>
          <w:trHeight w:val="20"/>
        </w:trPr>
        <w:tc>
          <w:tcPr>
            <w:tcW w:w="1054" w:type="pct"/>
            <w:shd w:val="clear" w:color="auto" w:fill="auto"/>
            <w:vAlign w:val="bottom"/>
          </w:tcPr>
          <w:p w:rsidR="003755AA" w:rsidRPr="007001F1" w:rsidRDefault="003755AA" w:rsidP="003755AA">
            <w:pPr>
              <w:ind w:left="142"/>
              <w:rPr>
                <w:rFonts w:ascii="Calibri" w:hAnsi="Calibri" w:cstheme="minorHAnsi"/>
                <w:sz w:val="20"/>
                <w:szCs w:val="20"/>
                <w:lang w:eastAsia="uk-UA"/>
              </w:rPr>
            </w:pPr>
            <w:r w:rsidRPr="007001F1">
              <w:rPr>
                <w:rFonts w:ascii="Calibri" w:hAnsi="Calibri" w:cstheme="minorHAnsi"/>
                <w:sz w:val="20"/>
                <w:szCs w:val="20"/>
                <w:lang w:eastAsia="uk-UA"/>
              </w:rPr>
              <w:t>Данія</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595,2</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156,7</w:t>
            </w:r>
          </w:p>
        </w:tc>
        <w:tc>
          <w:tcPr>
            <w:tcW w:w="557" w:type="pct"/>
            <w:shd w:val="clear" w:color="auto" w:fill="auto"/>
            <w:vAlign w:val="bottom"/>
          </w:tcPr>
          <w:p w:rsidR="003755AA"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0,1</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1758,3</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119,3</w:t>
            </w:r>
          </w:p>
        </w:tc>
        <w:tc>
          <w:tcPr>
            <w:tcW w:w="557" w:type="pct"/>
            <w:shd w:val="clear" w:color="auto" w:fill="auto"/>
            <w:vAlign w:val="bottom"/>
          </w:tcPr>
          <w:p w:rsidR="003755AA"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0,2</w:t>
            </w:r>
          </w:p>
        </w:tc>
        <w:tc>
          <w:tcPr>
            <w:tcW w:w="606" w:type="pct"/>
            <w:shd w:val="clear" w:color="auto" w:fill="auto"/>
            <w:vAlign w:val="bottom"/>
          </w:tcPr>
          <w:p w:rsidR="003755AA" w:rsidRPr="007001F1" w:rsidRDefault="003755AA" w:rsidP="003755AA">
            <w:pPr>
              <w:jc w:val="right"/>
              <w:rPr>
                <w:rFonts w:ascii="Calibri" w:hAnsi="Calibri" w:cstheme="minorHAnsi"/>
                <w:bCs/>
                <w:sz w:val="20"/>
                <w:szCs w:val="20"/>
              </w:rPr>
            </w:pPr>
            <w:r w:rsidRPr="007001F1">
              <w:rPr>
                <w:rFonts w:ascii="Calibri" w:hAnsi="Calibri" w:cs="Times New Roman CYR"/>
                <w:sz w:val="20"/>
                <w:szCs w:val="20"/>
              </w:rPr>
              <w:t>–1163,1</w:t>
            </w:r>
          </w:p>
        </w:tc>
      </w:tr>
      <w:tr w:rsidR="003755AA" w:rsidRPr="007001F1" w:rsidTr="00DE573B">
        <w:trPr>
          <w:trHeight w:val="20"/>
        </w:trPr>
        <w:tc>
          <w:tcPr>
            <w:tcW w:w="1054" w:type="pct"/>
            <w:shd w:val="clear" w:color="auto" w:fill="auto"/>
            <w:vAlign w:val="bottom"/>
          </w:tcPr>
          <w:p w:rsidR="003755AA" w:rsidRPr="007001F1" w:rsidRDefault="003755AA" w:rsidP="003755AA">
            <w:pPr>
              <w:ind w:left="142"/>
              <w:rPr>
                <w:rFonts w:ascii="Calibri" w:hAnsi="Calibri" w:cstheme="minorHAnsi"/>
                <w:sz w:val="20"/>
                <w:szCs w:val="20"/>
                <w:lang w:eastAsia="uk-UA"/>
              </w:rPr>
            </w:pPr>
            <w:r w:rsidRPr="007001F1">
              <w:rPr>
                <w:rFonts w:ascii="Calibri" w:hAnsi="Calibri" w:cstheme="minorHAnsi"/>
                <w:sz w:val="20"/>
                <w:szCs w:val="20"/>
                <w:lang w:eastAsia="uk-UA"/>
              </w:rPr>
              <w:t>Еквадор</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97,4</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auto"/>
            <w:vAlign w:val="bottom"/>
          </w:tcPr>
          <w:p w:rsidR="003755AA" w:rsidRPr="007001F1" w:rsidRDefault="007A045A" w:rsidP="007A045A">
            <w:pPr>
              <w:jc w:val="right"/>
              <w:rPr>
                <w:rFonts w:ascii="Calibri" w:hAnsi="Calibri" w:cstheme="minorHAnsi"/>
                <w:sz w:val="20"/>
                <w:szCs w:val="20"/>
              </w:rPr>
            </w:pPr>
            <w:r w:rsidRPr="007001F1">
              <w:rPr>
                <w:rFonts w:ascii="Calibri" w:hAnsi="Calibri" w:cs="Times New Roman CYR"/>
                <w:sz w:val="20"/>
                <w:szCs w:val="20"/>
              </w:rPr>
              <w:t>0,0</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2171,1</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1688,3</w:t>
            </w:r>
          </w:p>
        </w:tc>
        <w:tc>
          <w:tcPr>
            <w:tcW w:w="557" w:type="pct"/>
            <w:shd w:val="clear" w:color="auto" w:fill="auto"/>
            <w:vAlign w:val="bottom"/>
          </w:tcPr>
          <w:p w:rsidR="003755AA"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0,2</w:t>
            </w:r>
          </w:p>
        </w:tc>
        <w:tc>
          <w:tcPr>
            <w:tcW w:w="606" w:type="pct"/>
            <w:shd w:val="clear" w:color="auto" w:fill="auto"/>
            <w:vAlign w:val="bottom"/>
          </w:tcPr>
          <w:p w:rsidR="003755AA" w:rsidRPr="007001F1" w:rsidRDefault="003755AA" w:rsidP="003755AA">
            <w:pPr>
              <w:jc w:val="right"/>
              <w:rPr>
                <w:rFonts w:ascii="Calibri" w:hAnsi="Calibri" w:cstheme="minorHAnsi"/>
                <w:bCs/>
                <w:sz w:val="20"/>
                <w:szCs w:val="20"/>
              </w:rPr>
            </w:pPr>
            <w:r w:rsidRPr="007001F1">
              <w:rPr>
                <w:rFonts w:ascii="Calibri" w:hAnsi="Calibri" w:cs="Times New Roman CYR"/>
                <w:sz w:val="20"/>
                <w:szCs w:val="20"/>
              </w:rPr>
              <w:t>–2073,7</w:t>
            </w:r>
          </w:p>
        </w:tc>
      </w:tr>
      <w:tr w:rsidR="003755AA" w:rsidRPr="007001F1" w:rsidTr="00DE573B">
        <w:trPr>
          <w:trHeight w:val="20"/>
        </w:trPr>
        <w:tc>
          <w:tcPr>
            <w:tcW w:w="1054" w:type="pct"/>
            <w:shd w:val="clear" w:color="auto" w:fill="auto"/>
            <w:vAlign w:val="bottom"/>
          </w:tcPr>
          <w:p w:rsidR="003755AA" w:rsidRPr="007001F1" w:rsidRDefault="003755AA" w:rsidP="003755AA">
            <w:pPr>
              <w:ind w:left="142"/>
              <w:rPr>
                <w:rFonts w:ascii="Calibri" w:hAnsi="Calibri" w:cstheme="minorHAnsi"/>
                <w:sz w:val="20"/>
                <w:szCs w:val="20"/>
                <w:lang w:eastAsia="uk-UA"/>
              </w:rPr>
            </w:pPr>
            <w:r w:rsidRPr="007001F1">
              <w:rPr>
                <w:rFonts w:ascii="Calibri" w:hAnsi="Calibri" w:cstheme="minorHAnsi"/>
                <w:sz w:val="20"/>
                <w:szCs w:val="20"/>
                <w:lang w:eastAsia="uk-UA"/>
              </w:rPr>
              <w:t>Естонія</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2389,9</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137,0</w:t>
            </w:r>
          </w:p>
        </w:tc>
        <w:tc>
          <w:tcPr>
            <w:tcW w:w="557" w:type="pct"/>
            <w:shd w:val="clear" w:color="auto" w:fill="auto"/>
            <w:vAlign w:val="bottom"/>
          </w:tcPr>
          <w:p w:rsidR="003755AA"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0,4</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2694,8</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202,2</w:t>
            </w:r>
          </w:p>
        </w:tc>
        <w:tc>
          <w:tcPr>
            <w:tcW w:w="557" w:type="pct"/>
            <w:shd w:val="clear" w:color="auto" w:fill="auto"/>
            <w:vAlign w:val="bottom"/>
          </w:tcPr>
          <w:p w:rsidR="003755AA"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0,3</w:t>
            </w:r>
          </w:p>
        </w:tc>
        <w:tc>
          <w:tcPr>
            <w:tcW w:w="606" w:type="pct"/>
            <w:shd w:val="clear" w:color="auto" w:fill="auto"/>
            <w:vAlign w:val="bottom"/>
          </w:tcPr>
          <w:p w:rsidR="003755AA" w:rsidRPr="007001F1" w:rsidRDefault="003755AA" w:rsidP="003755AA">
            <w:pPr>
              <w:jc w:val="right"/>
              <w:rPr>
                <w:rFonts w:ascii="Calibri" w:hAnsi="Calibri" w:cstheme="minorHAnsi"/>
                <w:bCs/>
                <w:sz w:val="20"/>
                <w:szCs w:val="20"/>
              </w:rPr>
            </w:pPr>
            <w:r w:rsidRPr="007001F1">
              <w:rPr>
                <w:rFonts w:ascii="Calibri" w:hAnsi="Calibri" w:cs="Times New Roman CYR"/>
                <w:sz w:val="20"/>
                <w:szCs w:val="20"/>
              </w:rPr>
              <w:t>–304,9</w:t>
            </w:r>
          </w:p>
        </w:tc>
      </w:tr>
      <w:tr w:rsidR="003755AA" w:rsidRPr="007001F1" w:rsidTr="00DE573B">
        <w:trPr>
          <w:trHeight w:val="20"/>
        </w:trPr>
        <w:tc>
          <w:tcPr>
            <w:tcW w:w="1054" w:type="pct"/>
            <w:shd w:val="clear" w:color="auto" w:fill="auto"/>
            <w:vAlign w:val="bottom"/>
          </w:tcPr>
          <w:p w:rsidR="003755AA" w:rsidRPr="007001F1" w:rsidRDefault="003755AA" w:rsidP="003755AA">
            <w:pPr>
              <w:ind w:left="142"/>
              <w:rPr>
                <w:rFonts w:ascii="Calibri" w:hAnsi="Calibri" w:cstheme="minorHAnsi"/>
                <w:sz w:val="20"/>
                <w:szCs w:val="20"/>
                <w:lang w:eastAsia="uk-UA"/>
              </w:rPr>
            </w:pPr>
            <w:r w:rsidRPr="007001F1">
              <w:rPr>
                <w:rFonts w:ascii="Calibri" w:hAnsi="Calibri" w:cstheme="minorHAnsi"/>
                <w:sz w:val="20"/>
                <w:szCs w:val="20"/>
                <w:lang w:eastAsia="uk-UA"/>
              </w:rPr>
              <w:t>Єгипет</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43632,0</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82,3</w:t>
            </w:r>
          </w:p>
        </w:tc>
        <w:tc>
          <w:tcPr>
            <w:tcW w:w="557" w:type="pct"/>
            <w:shd w:val="clear" w:color="auto" w:fill="auto"/>
            <w:vAlign w:val="bottom"/>
          </w:tcPr>
          <w:p w:rsidR="003755AA"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7,1</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2915,1</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139,2</w:t>
            </w:r>
          </w:p>
        </w:tc>
        <w:tc>
          <w:tcPr>
            <w:tcW w:w="557" w:type="pct"/>
            <w:shd w:val="clear" w:color="auto" w:fill="auto"/>
            <w:vAlign w:val="bottom"/>
          </w:tcPr>
          <w:p w:rsidR="003755AA"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0,3</w:t>
            </w:r>
          </w:p>
        </w:tc>
        <w:tc>
          <w:tcPr>
            <w:tcW w:w="606" w:type="pct"/>
            <w:shd w:val="clear" w:color="auto" w:fill="auto"/>
            <w:vAlign w:val="bottom"/>
          </w:tcPr>
          <w:p w:rsidR="003755AA" w:rsidRPr="007001F1" w:rsidRDefault="003755AA" w:rsidP="003755AA">
            <w:pPr>
              <w:jc w:val="right"/>
              <w:rPr>
                <w:rFonts w:ascii="Calibri" w:hAnsi="Calibri" w:cstheme="minorHAnsi"/>
                <w:bCs/>
                <w:sz w:val="20"/>
                <w:szCs w:val="20"/>
              </w:rPr>
            </w:pPr>
            <w:r w:rsidRPr="007001F1">
              <w:rPr>
                <w:rFonts w:ascii="Calibri" w:hAnsi="Calibri" w:cs="Times New Roman CYR"/>
                <w:sz w:val="20"/>
                <w:szCs w:val="20"/>
              </w:rPr>
              <w:t>40716,9</w:t>
            </w:r>
          </w:p>
        </w:tc>
      </w:tr>
      <w:tr w:rsidR="003755AA" w:rsidRPr="007001F1" w:rsidTr="00DE573B">
        <w:trPr>
          <w:trHeight w:val="20"/>
        </w:trPr>
        <w:tc>
          <w:tcPr>
            <w:tcW w:w="1054" w:type="pct"/>
            <w:shd w:val="clear" w:color="auto" w:fill="auto"/>
            <w:vAlign w:val="bottom"/>
          </w:tcPr>
          <w:p w:rsidR="003755AA" w:rsidRPr="007001F1" w:rsidRDefault="003755AA" w:rsidP="003755AA">
            <w:pPr>
              <w:ind w:left="142"/>
              <w:rPr>
                <w:rFonts w:ascii="Calibri" w:hAnsi="Calibri" w:cstheme="minorHAnsi"/>
                <w:sz w:val="20"/>
                <w:szCs w:val="20"/>
                <w:lang w:eastAsia="uk-UA"/>
              </w:rPr>
            </w:pPr>
            <w:r w:rsidRPr="007001F1">
              <w:rPr>
                <w:rFonts w:ascii="Calibri" w:hAnsi="Calibri" w:cstheme="minorHAnsi"/>
                <w:sz w:val="20"/>
                <w:szCs w:val="20"/>
                <w:lang w:eastAsia="uk-UA"/>
              </w:rPr>
              <w:t>Ємен</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4354,4</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293,0</w:t>
            </w:r>
          </w:p>
        </w:tc>
        <w:tc>
          <w:tcPr>
            <w:tcW w:w="557" w:type="pct"/>
            <w:shd w:val="clear" w:color="auto" w:fill="auto"/>
            <w:vAlign w:val="bottom"/>
          </w:tcPr>
          <w:p w:rsidR="003755AA"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0,7</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к</w:t>
            </w:r>
          </w:p>
        </w:tc>
        <w:tc>
          <w:tcPr>
            <w:tcW w:w="556" w:type="pct"/>
            <w:shd w:val="clear" w:color="auto" w:fill="auto"/>
          </w:tcPr>
          <w:p w:rsidR="003755AA" w:rsidRPr="007001F1" w:rsidRDefault="00351948" w:rsidP="003755AA">
            <w:pPr>
              <w:jc w:val="right"/>
              <w:rPr>
                <w:rFonts w:ascii="Calibri" w:hAnsi="Calibri" w:cs="Times New Roman CYR"/>
                <w:sz w:val="20"/>
                <w:szCs w:val="20"/>
              </w:rPr>
            </w:pPr>
            <w:r w:rsidRPr="007001F1">
              <w:rPr>
                <w:rFonts w:ascii="Calibri" w:hAnsi="Calibri" w:cs="Times New Roman CYR"/>
                <w:sz w:val="20"/>
                <w:szCs w:val="20"/>
              </w:rPr>
              <w:t>х</w:t>
            </w:r>
          </w:p>
        </w:tc>
        <w:tc>
          <w:tcPr>
            <w:tcW w:w="557" w:type="pct"/>
            <w:shd w:val="clear" w:color="auto" w:fill="auto"/>
            <w:vAlign w:val="bottom"/>
          </w:tcPr>
          <w:p w:rsidR="003755AA" w:rsidRPr="007001F1" w:rsidRDefault="007A045A" w:rsidP="003755AA">
            <w:pPr>
              <w:jc w:val="right"/>
              <w:rPr>
                <w:rFonts w:ascii="Calibri" w:hAnsi="Calibri" w:cstheme="minorHAnsi"/>
                <w:bCs/>
                <w:sz w:val="20"/>
                <w:szCs w:val="20"/>
              </w:rPr>
            </w:pPr>
            <w:r w:rsidRPr="007001F1">
              <w:rPr>
                <w:rFonts w:ascii="Calibri" w:hAnsi="Calibri" w:cstheme="minorHAnsi"/>
                <w:bCs/>
                <w:sz w:val="20"/>
                <w:szCs w:val="20"/>
              </w:rPr>
              <w:t>к</w:t>
            </w:r>
          </w:p>
        </w:tc>
        <w:tc>
          <w:tcPr>
            <w:tcW w:w="606" w:type="pct"/>
            <w:shd w:val="clear" w:color="auto" w:fill="auto"/>
            <w:vAlign w:val="bottom"/>
          </w:tcPr>
          <w:p w:rsidR="003755AA" w:rsidRPr="007001F1" w:rsidRDefault="003755AA" w:rsidP="003755AA">
            <w:pPr>
              <w:jc w:val="right"/>
              <w:rPr>
                <w:rFonts w:ascii="Calibri" w:hAnsi="Calibri" w:cstheme="minorHAnsi"/>
                <w:sz w:val="20"/>
                <w:szCs w:val="20"/>
              </w:rPr>
            </w:pPr>
            <w:r w:rsidRPr="007001F1">
              <w:rPr>
                <w:rFonts w:ascii="Calibri" w:hAnsi="Calibri" w:cs="Times New Roman CYR"/>
                <w:sz w:val="20"/>
                <w:szCs w:val="20"/>
              </w:rPr>
              <w:t>к</w:t>
            </w:r>
          </w:p>
        </w:tc>
      </w:tr>
      <w:tr w:rsidR="003755AA" w:rsidRPr="007001F1" w:rsidTr="00DE573B">
        <w:trPr>
          <w:trHeight w:val="20"/>
        </w:trPr>
        <w:tc>
          <w:tcPr>
            <w:tcW w:w="1054" w:type="pct"/>
            <w:shd w:val="clear" w:color="auto" w:fill="auto"/>
            <w:vAlign w:val="bottom"/>
          </w:tcPr>
          <w:p w:rsidR="003755AA" w:rsidRPr="007001F1" w:rsidRDefault="003755AA" w:rsidP="003755AA">
            <w:pPr>
              <w:ind w:left="142"/>
              <w:rPr>
                <w:rFonts w:ascii="Calibri" w:hAnsi="Calibri" w:cstheme="minorHAnsi"/>
                <w:sz w:val="20"/>
                <w:szCs w:val="20"/>
                <w:lang w:eastAsia="uk-UA"/>
              </w:rPr>
            </w:pPr>
            <w:r w:rsidRPr="007001F1">
              <w:rPr>
                <w:rFonts w:ascii="Calibri" w:hAnsi="Calibri" w:cstheme="minorHAnsi"/>
                <w:sz w:val="20"/>
                <w:szCs w:val="20"/>
                <w:lang w:eastAsia="uk-UA"/>
              </w:rPr>
              <w:t>Ізраїль</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7521,5</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108,5</w:t>
            </w:r>
          </w:p>
        </w:tc>
        <w:tc>
          <w:tcPr>
            <w:tcW w:w="557" w:type="pct"/>
            <w:shd w:val="clear" w:color="auto" w:fill="auto"/>
            <w:vAlign w:val="bottom"/>
          </w:tcPr>
          <w:p w:rsidR="003755AA"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1,2</w:t>
            </w:r>
          </w:p>
        </w:tc>
        <w:tc>
          <w:tcPr>
            <w:tcW w:w="556" w:type="pct"/>
            <w:shd w:val="clear" w:color="auto" w:fill="auto"/>
          </w:tcPr>
          <w:p w:rsidR="003755AA" w:rsidRPr="007001F1" w:rsidRDefault="003755AA" w:rsidP="003755AA">
            <w:pPr>
              <w:jc w:val="right"/>
              <w:rPr>
                <w:rFonts w:ascii="Calibri" w:hAnsi="Calibri" w:cs="Times New Roman CYR"/>
                <w:sz w:val="20"/>
                <w:szCs w:val="20"/>
                <w:lang w:eastAsia="uk-UA"/>
              </w:rPr>
            </w:pPr>
            <w:r w:rsidRPr="007001F1">
              <w:rPr>
                <w:rFonts w:ascii="Calibri" w:hAnsi="Calibri" w:cs="Times New Roman CYR"/>
                <w:sz w:val="20"/>
                <w:szCs w:val="20"/>
              </w:rPr>
              <w:t>285,8</w:t>
            </w:r>
          </w:p>
        </w:tc>
        <w:tc>
          <w:tcPr>
            <w:tcW w:w="556" w:type="pct"/>
            <w:shd w:val="clear" w:color="auto" w:fill="auto"/>
          </w:tcPr>
          <w:p w:rsidR="003755AA" w:rsidRPr="007001F1" w:rsidRDefault="003755AA" w:rsidP="003755AA">
            <w:pPr>
              <w:jc w:val="right"/>
              <w:rPr>
                <w:rFonts w:ascii="Calibri" w:hAnsi="Calibri" w:cs="Times New Roman CYR"/>
                <w:sz w:val="20"/>
                <w:szCs w:val="20"/>
              </w:rPr>
            </w:pPr>
            <w:r w:rsidRPr="007001F1">
              <w:rPr>
                <w:rFonts w:ascii="Calibri" w:hAnsi="Calibri" w:cs="Times New Roman CYR"/>
                <w:sz w:val="20"/>
                <w:szCs w:val="20"/>
              </w:rPr>
              <w:t>205,8</w:t>
            </w:r>
          </w:p>
        </w:tc>
        <w:tc>
          <w:tcPr>
            <w:tcW w:w="557" w:type="pct"/>
            <w:shd w:val="clear" w:color="auto" w:fill="auto"/>
            <w:vAlign w:val="bottom"/>
          </w:tcPr>
          <w:p w:rsidR="003755AA"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0,0</w:t>
            </w:r>
          </w:p>
        </w:tc>
        <w:tc>
          <w:tcPr>
            <w:tcW w:w="606" w:type="pct"/>
            <w:shd w:val="clear" w:color="auto" w:fill="auto"/>
            <w:vAlign w:val="bottom"/>
          </w:tcPr>
          <w:p w:rsidR="003755AA" w:rsidRPr="007001F1" w:rsidRDefault="003755AA" w:rsidP="003755AA">
            <w:pPr>
              <w:jc w:val="right"/>
              <w:rPr>
                <w:rFonts w:ascii="Calibri" w:hAnsi="Calibri" w:cstheme="minorHAnsi"/>
                <w:bCs/>
                <w:sz w:val="20"/>
                <w:szCs w:val="20"/>
              </w:rPr>
            </w:pPr>
            <w:r w:rsidRPr="007001F1">
              <w:rPr>
                <w:rFonts w:ascii="Calibri" w:hAnsi="Calibri" w:cs="Times New Roman CYR"/>
                <w:sz w:val="20"/>
                <w:szCs w:val="20"/>
              </w:rPr>
              <w:t>7235,7</w:t>
            </w:r>
          </w:p>
        </w:tc>
      </w:tr>
      <w:tr w:rsidR="00856DC1" w:rsidRPr="007001F1" w:rsidTr="00DE573B">
        <w:trPr>
          <w:trHeight w:val="20"/>
        </w:trPr>
        <w:tc>
          <w:tcPr>
            <w:tcW w:w="1054" w:type="pct"/>
            <w:shd w:val="clear" w:color="auto" w:fill="auto"/>
            <w:vAlign w:val="bottom"/>
          </w:tcPr>
          <w:p w:rsidR="00856DC1" w:rsidRPr="007001F1" w:rsidRDefault="00856DC1" w:rsidP="00856DC1">
            <w:pPr>
              <w:ind w:left="142"/>
              <w:rPr>
                <w:rFonts w:ascii="Calibri" w:hAnsi="Calibri" w:cstheme="minorHAnsi"/>
                <w:sz w:val="20"/>
                <w:szCs w:val="20"/>
                <w:lang w:eastAsia="uk-UA"/>
              </w:rPr>
            </w:pPr>
            <w:r w:rsidRPr="007001F1">
              <w:rPr>
                <w:rFonts w:ascii="Calibri" w:hAnsi="Calibri" w:cstheme="minorHAnsi"/>
                <w:sz w:val="20"/>
                <w:szCs w:val="20"/>
                <w:lang w:eastAsia="uk-UA"/>
              </w:rPr>
              <w:t>Індія</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17030,0</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84,8</w:t>
            </w:r>
          </w:p>
        </w:tc>
        <w:tc>
          <w:tcPr>
            <w:tcW w:w="557" w:type="pct"/>
            <w:shd w:val="clear" w:color="auto" w:fill="auto"/>
            <w:vAlign w:val="bottom"/>
          </w:tcPr>
          <w:p w:rsidR="00856DC1"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2,8</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40395,8</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175,2</w:t>
            </w:r>
          </w:p>
        </w:tc>
        <w:tc>
          <w:tcPr>
            <w:tcW w:w="557" w:type="pct"/>
            <w:shd w:val="clear" w:color="auto" w:fill="auto"/>
            <w:vAlign w:val="bottom"/>
          </w:tcPr>
          <w:p w:rsidR="00856DC1"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4,5</w:t>
            </w:r>
          </w:p>
        </w:tc>
        <w:tc>
          <w:tcPr>
            <w:tcW w:w="606" w:type="pct"/>
            <w:shd w:val="clear" w:color="auto" w:fill="auto"/>
            <w:vAlign w:val="bottom"/>
          </w:tcPr>
          <w:p w:rsidR="00856DC1" w:rsidRPr="007001F1" w:rsidRDefault="00856DC1" w:rsidP="00856DC1">
            <w:pPr>
              <w:jc w:val="right"/>
              <w:rPr>
                <w:rFonts w:ascii="Calibri" w:hAnsi="Calibri" w:cstheme="minorHAnsi"/>
                <w:bCs/>
                <w:sz w:val="20"/>
                <w:szCs w:val="20"/>
              </w:rPr>
            </w:pPr>
            <w:r w:rsidRPr="007001F1">
              <w:rPr>
                <w:rFonts w:ascii="Calibri" w:hAnsi="Calibri" w:cs="Times New Roman CYR"/>
                <w:sz w:val="20"/>
                <w:szCs w:val="20"/>
              </w:rPr>
              <w:t>–23365,8</w:t>
            </w:r>
          </w:p>
        </w:tc>
      </w:tr>
      <w:tr w:rsidR="00856DC1" w:rsidRPr="007001F1" w:rsidTr="00DE573B">
        <w:trPr>
          <w:trHeight w:val="20"/>
        </w:trPr>
        <w:tc>
          <w:tcPr>
            <w:tcW w:w="1054" w:type="pct"/>
            <w:shd w:val="clear" w:color="auto" w:fill="auto"/>
            <w:vAlign w:val="bottom"/>
          </w:tcPr>
          <w:p w:rsidR="00856DC1" w:rsidRPr="007001F1" w:rsidRDefault="00856DC1" w:rsidP="00856DC1">
            <w:pPr>
              <w:ind w:left="142"/>
              <w:rPr>
                <w:rFonts w:ascii="Calibri" w:hAnsi="Calibri" w:cstheme="minorHAnsi"/>
                <w:sz w:val="20"/>
                <w:szCs w:val="20"/>
                <w:lang w:eastAsia="uk-UA"/>
              </w:rPr>
            </w:pPr>
            <w:r w:rsidRPr="007001F1">
              <w:rPr>
                <w:rFonts w:ascii="Calibri" w:hAnsi="Calibri" w:cstheme="minorHAnsi"/>
                <w:sz w:val="20"/>
                <w:szCs w:val="20"/>
                <w:lang w:eastAsia="uk-UA"/>
              </w:rPr>
              <w:t>Індонезія</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7078,2</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584,8</w:t>
            </w:r>
          </w:p>
        </w:tc>
        <w:tc>
          <w:tcPr>
            <w:tcW w:w="557" w:type="pct"/>
            <w:shd w:val="clear" w:color="auto" w:fill="auto"/>
            <w:vAlign w:val="bottom"/>
          </w:tcPr>
          <w:p w:rsidR="00856DC1"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1,1</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3206,7</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83,5</w:t>
            </w:r>
          </w:p>
        </w:tc>
        <w:tc>
          <w:tcPr>
            <w:tcW w:w="557" w:type="pct"/>
            <w:shd w:val="clear" w:color="auto" w:fill="auto"/>
            <w:vAlign w:val="bottom"/>
          </w:tcPr>
          <w:p w:rsidR="00856DC1"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0,4</w:t>
            </w:r>
          </w:p>
        </w:tc>
        <w:tc>
          <w:tcPr>
            <w:tcW w:w="606" w:type="pct"/>
            <w:shd w:val="clear" w:color="auto" w:fill="auto"/>
            <w:vAlign w:val="bottom"/>
          </w:tcPr>
          <w:p w:rsidR="00856DC1" w:rsidRPr="007001F1" w:rsidRDefault="00856DC1" w:rsidP="00856DC1">
            <w:pPr>
              <w:jc w:val="right"/>
              <w:rPr>
                <w:rFonts w:ascii="Calibri" w:hAnsi="Calibri" w:cstheme="minorHAnsi"/>
                <w:bCs/>
                <w:sz w:val="20"/>
                <w:szCs w:val="20"/>
              </w:rPr>
            </w:pPr>
            <w:r w:rsidRPr="007001F1">
              <w:rPr>
                <w:rFonts w:ascii="Calibri" w:hAnsi="Calibri" w:cs="Times New Roman CYR"/>
                <w:sz w:val="20"/>
                <w:szCs w:val="20"/>
              </w:rPr>
              <w:t>3871,5</w:t>
            </w:r>
          </w:p>
        </w:tc>
      </w:tr>
      <w:tr w:rsidR="00856DC1" w:rsidRPr="007001F1" w:rsidTr="00DE573B">
        <w:trPr>
          <w:trHeight w:val="20"/>
        </w:trPr>
        <w:tc>
          <w:tcPr>
            <w:tcW w:w="1054" w:type="pct"/>
            <w:shd w:val="clear" w:color="auto" w:fill="auto"/>
            <w:vAlign w:val="bottom"/>
          </w:tcPr>
          <w:p w:rsidR="00856DC1" w:rsidRPr="007001F1" w:rsidRDefault="00856DC1" w:rsidP="00856DC1">
            <w:pPr>
              <w:ind w:left="142"/>
              <w:rPr>
                <w:rFonts w:ascii="Calibri" w:hAnsi="Calibri" w:cstheme="minorHAnsi"/>
                <w:sz w:val="20"/>
                <w:szCs w:val="20"/>
                <w:lang w:eastAsia="uk-UA"/>
              </w:rPr>
            </w:pPr>
            <w:r w:rsidRPr="007001F1">
              <w:rPr>
                <w:rFonts w:ascii="Calibri" w:hAnsi="Calibri" w:cstheme="minorHAnsi"/>
                <w:sz w:val="20"/>
                <w:szCs w:val="20"/>
                <w:lang w:eastAsia="uk-UA"/>
              </w:rPr>
              <w:t>Ірак</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3245,0</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40,0</w:t>
            </w:r>
          </w:p>
        </w:tc>
        <w:tc>
          <w:tcPr>
            <w:tcW w:w="557" w:type="pct"/>
            <w:shd w:val="clear" w:color="auto" w:fill="auto"/>
            <w:vAlign w:val="bottom"/>
          </w:tcPr>
          <w:p w:rsidR="00856DC1"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0,5</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w:t>
            </w:r>
          </w:p>
        </w:tc>
        <w:tc>
          <w:tcPr>
            <w:tcW w:w="557" w:type="pct"/>
            <w:shd w:val="clear" w:color="auto" w:fill="auto"/>
            <w:vAlign w:val="bottom"/>
          </w:tcPr>
          <w:p w:rsidR="00856DC1" w:rsidRPr="007001F1" w:rsidRDefault="007A045A" w:rsidP="00856DC1">
            <w:pPr>
              <w:jc w:val="right"/>
              <w:rPr>
                <w:rFonts w:ascii="Calibri" w:hAnsi="Calibri" w:cstheme="minorHAnsi"/>
                <w:bCs/>
                <w:sz w:val="20"/>
                <w:szCs w:val="20"/>
              </w:rPr>
            </w:pPr>
            <w:r w:rsidRPr="007001F1">
              <w:rPr>
                <w:rFonts w:ascii="Calibri" w:hAnsi="Calibri" w:cstheme="minorHAnsi"/>
                <w:bCs/>
                <w:sz w:val="20"/>
                <w:szCs w:val="20"/>
              </w:rPr>
              <w:t>–</w:t>
            </w:r>
          </w:p>
        </w:tc>
        <w:tc>
          <w:tcPr>
            <w:tcW w:w="606" w:type="pct"/>
            <w:shd w:val="clear" w:color="auto" w:fill="auto"/>
            <w:vAlign w:val="bottom"/>
          </w:tcPr>
          <w:p w:rsidR="00856DC1" w:rsidRPr="007001F1" w:rsidRDefault="00856DC1" w:rsidP="00856DC1">
            <w:pPr>
              <w:jc w:val="right"/>
              <w:rPr>
                <w:rFonts w:ascii="Calibri" w:hAnsi="Calibri" w:cstheme="minorHAnsi"/>
                <w:bCs/>
                <w:sz w:val="20"/>
                <w:szCs w:val="20"/>
              </w:rPr>
            </w:pPr>
            <w:r w:rsidRPr="007001F1">
              <w:rPr>
                <w:rFonts w:ascii="Calibri" w:hAnsi="Calibri" w:cs="Times New Roman CYR"/>
                <w:sz w:val="20"/>
                <w:szCs w:val="20"/>
              </w:rPr>
              <w:t>3245,0</w:t>
            </w:r>
          </w:p>
        </w:tc>
      </w:tr>
      <w:tr w:rsidR="00856DC1" w:rsidRPr="007001F1" w:rsidTr="00DE573B">
        <w:trPr>
          <w:trHeight w:val="20"/>
        </w:trPr>
        <w:tc>
          <w:tcPr>
            <w:tcW w:w="1054" w:type="pct"/>
            <w:shd w:val="clear" w:color="auto" w:fill="auto"/>
            <w:vAlign w:val="bottom"/>
          </w:tcPr>
          <w:p w:rsidR="00856DC1" w:rsidRPr="007001F1" w:rsidRDefault="00856DC1" w:rsidP="00856DC1">
            <w:pPr>
              <w:ind w:left="142"/>
              <w:rPr>
                <w:rFonts w:ascii="Calibri" w:hAnsi="Calibri" w:cstheme="minorHAnsi"/>
                <w:sz w:val="20"/>
                <w:szCs w:val="20"/>
                <w:lang w:eastAsia="uk-UA"/>
              </w:rPr>
            </w:pPr>
            <w:r w:rsidRPr="007001F1">
              <w:rPr>
                <w:rFonts w:ascii="Calibri" w:hAnsi="Calibri" w:cstheme="minorHAnsi"/>
                <w:sz w:val="20"/>
                <w:szCs w:val="20"/>
                <w:lang w:eastAsia="uk-UA"/>
              </w:rPr>
              <w:t>Іран (Ісламська Республіка)</w:t>
            </w:r>
          </w:p>
        </w:tc>
        <w:tc>
          <w:tcPr>
            <w:tcW w:w="556" w:type="pct"/>
            <w:shd w:val="clear" w:color="auto" w:fill="auto"/>
            <w:vAlign w:val="bottom"/>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4909,8</w:t>
            </w:r>
          </w:p>
        </w:tc>
        <w:tc>
          <w:tcPr>
            <w:tcW w:w="556" w:type="pct"/>
            <w:shd w:val="clear" w:color="auto" w:fill="auto"/>
            <w:vAlign w:val="bottom"/>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auto"/>
            <w:vAlign w:val="bottom"/>
          </w:tcPr>
          <w:p w:rsidR="00856DC1" w:rsidRPr="007001F1" w:rsidRDefault="007A045A" w:rsidP="007A045A">
            <w:pPr>
              <w:jc w:val="right"/>
              <w:rPr>
                <w:rFonts w:ascii="Calibri" w:hAnsi="Calibri" w:cstheme="minorHAnsi"/>
                <w:sz w:val="20"/>
                <w:szCs w:val="20"/>
              </w:rPr>
            </w:pPr>
            <w:r w:rsidRPr="007001F1">
              <w:rPr>
                <w:rFonts w:ascii="Calibri" w:hAnsi="Calibri" w:cs="Times New Roman CYR"/>
                <w:sz w:val="20"/>
                <w:szCs w:val="20"/>
              </w:rPr>
              <w:t>0,8</w:t>
            </w:r>
          </w:p>
        </w:tc>
        <w:tc>
          <w:tcPr>
            <w:tcW w:w="556" w:type="pct"/>
            <w:shd w:val="clear" w:color="auto" w:fill="auto"/>
            <w:vAlign w:val="bottom"/>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3194,2</w:t>
            </w:r>
          </w:p>
        </w:tc>
        <w:tc>
          <w:tcPr>
            <w:tcW w:w="556" w:type="pct"/>
            <w:shd w:val="clear" w:color="auto" w:fill="auto"/>
            <w:vAlign w:val="bottom"/>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177,2</w:t>
            </w:r>
          </w:p>
        </w:tc>
        <w:tc>
          <w:tcPr>
            <w:tcW w:w="557" w:type="pct"/>
            <w:shd w:val="clear" w:color="auto" w:fill="auto"/>
            <w:vAlign w:val="bottom"/>
          </w:tcPr>
          <w:p w:rsidR="00856DC1" w:rsidRPr="007001F1" w:rsidRDefault="007A045A" w:rsidP="007A045A">
            <w:pPr>
              <w:jc w:val="right"/>
              <w:rPr>
                <w:rFonts w:ascii="Calibri" w:hAnsi="Calibri" w:cstheme="minorHAnsi"/>
                <w:bCs/>
                <w:sz w:val="20"/>
                <w:szCs w:val="20"/>
              </w:rPr>
            </w:pPr>
            <w:r w:rsidRPr="007001F1">
              <w:rPr>
                <w:rFonts w:ascii="Calibri" w:hAnsi="Calibri" w:cs="Times New Roman CYR"/>
                <w:sz w:val="20"/>
                <w:szCs w:val="20"/>
              </w:rPr>
              <w:t>0,4</w:t>
            </w:r>
          </w:p>
        </w:tc>
        <w:tc>
          <w:tcPr>
            <w:tcW w:w="606" w:type="pct"/>
            <w:shd w:val="clear" w:color="auto" w:fill="auto"/>
            <w:vAlign w:val="bottom"/>
          </w:tcPr>
          <w:p w:rsidR="00856DC1" w:rsidRPr="007001F1" w:rsidRDefault="00856DC1" w:rsidP="00856DC1">
            <w:pPr>
              <w:jc w:val="right"/>
              <w:rPr>
                <w:rFonts w:ascii="Calibri" w:hAnsi="Calibri" w:cstheme="minorHAnsi"/>
                <w:bCs/>
                <w:sz w:val="20"/>
                <w:szCs w:val="20"/>
              </w:rPr>
            </w:pPr>
            <w:r w:rsidRPr="007001F1">
              <w:rPr>
                <w:rFonts w:ascii="Calibri" w:hAnsi="Calibri" w:cs="Times New Roman CYR"/>
                <w:sz w:val="20"/>
                <w:szCs w:val="20"/>
              </w:rPr>
              <w:t>1715,6</w:t>
            </w:r>
          </w:p>
        </w:tc>
      </w:tr>
      <w:tr w:rsidR="00856DC1" w:rsidRPr="007001F1" w:rsidTr="00DE573B">
        <w:trPr>
          <w:trHeight w:val="20"/>
        </w:trPr>
        <w:tc>
          <w:tcPr>
            <w:tcW w:w="1054" w:type="pct"/>
            <w:shd w:val="clear" w:color="auto" w:fill="auto"/>
            <w:vAlign w:val="bottom"/>
          </w:tcPr>
          <w:p w:rsidR="00856DC1" w:rsidRPr="007001F1" w:rsidRDefault="00856DC1" w:rsidP="00856DC1">
            <w:pPr>
              <w:ind w:left="142"/>
              <w:rPr>
                <w:rFonts w:ascii="Calibri" w:hAnsi="Calibri" w:cstheme="minorHAnsi"/>
                <w:sz w:val="20"/>
                <w:szCs w:val="20"/>
                <w:lang w:eastAsia="uk-UA"/>
              </w:rPr>
            </w:pPr>
            <w:r w:rsidRPr="007001F1">
              <w:rPr>
                <w:rFonts w:ascii="Calibri" w:hAnsi="Calibri" w:cstheme="minorHAnsi"/>
                <w:sz w:val="20"/>
                <w:szCs w:val="20"/>
                <w:lang w:eastAsia="uk-UA"/>
              </w:rPr>
              <w:t>Ісландія</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к</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auto"/>
            <w:vAlign w:val="bottom"/>
          </w:tcPr>
          <w:p w:rsidR="00856DC1" w:rsidRPr="007001F1" w:rsidRDefault="00351948" w:rsidP="00351948">
            <w:pPr>
              <w:jc w:val="right"/>
              <w:rPr>
                <w:rFonts w:ascii="Calibri" w:hAnsi="Calibri" w:cstheme="minorHAnsi"/>
                <w:sz w:val="20"/>
                <w:szCs w:val="20"/>
              </w:rPr>
            </w:pPr>
            <w:r w:rsidRPr="007001F1">
              <w:rPr>
                <w:rFonts w:ascii="Calibri" w:hAnsi="Calibri" w:cs="Times New Roman CYR"/>
                <w:sz w:val="20"/>
                <w:szCs w:val="20"/>
              </w:rPr>
              <w:t>к</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2311,4</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360,2</w:t>
            </w:r>
          </w:p>
        </w:tc>
        <w:tc>
          <w:tcPr>
            <w:tcW w:w="557" w:type="pct"/>
            <w:shd w:val="clear" w:color="auto" w:fill="auto"/>
            <w:vAlign w:val="bottom"/>
          </w:tcPr>
          <w:p w:rsidR="00856DC1"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0,3</w:t>
            </w:r>
          </w:p>
        </w:tc>
        <w:tc>
          <w:tcPr>
            <w:tcW w:w="606" w:type="pct"/>
            <w:shd w:val="clear" w:color="auto" w:fill="auto"/>
            <w:vAlign w:val="bottom"/>
          </w:tcPr>
          <w:p w:rsidR="00856DC1" w:rsidRPr="007001F1" w:rsidRDefault="00856DC1" w:rsidP="00856DC1">
            <w:pPr>
              <w:jc w:val="right"/>
              <w:rPr>
                <w:rFonts w:ascii="Calibri" w:hAnsi="Calibri" w:cstheme="minorHAnsi"/>
                <w:sz w:val="20"/>
                <w:szCs w:val="20"/>
              </w:rPr>
            </w:pPr>
            <w:r w:rsidRPr="007001F1">
              <w:rPr>
                <w:rFonts w:ascii="Calibri" w:hAnsi="Calibri" w:cs="Times New Roman CYR"/>
                <w:sz w:val="20"/>
                <w:szCs w:val="20"/>
              </w:rPr>
              <w:t>к</w:t>
            </w:r>
          </w:p>
        </w:tc>
      </w:tr>
      <w:tr w:rsidR="00856DC1" w:rsidRPr="007001F1" w:rsidTr="00DE573B">
        <w:trPr>
          <w:trHeight w:val="20"/>
        </w:trPr>
        <w:tc>
          <w:tcPr>
            <w:tcW w:w="1054" w:type="pct"/>
            <w:shd w:val="clear" w:color="auto" w:fill="auto"/>
            <w:vAlign w:val="bottom"/>
          </w:tcPr>
          <w:p w:rsidR="00856DC1" w:rsidRPr="007001F1" w:rsidRDefault="00856DC1" w:rsidP="00856DC1">
            <w:pPr>
              <w:ind w:left="142"/>
              <w:rPr>
                <w:rFonts w:ascii="Calibri" w:hAnsi="Calibri" w:cstheme="minorHAnsi"/>
                <w:sz w:val="20"/>
                <w:szCs w:val="20"/>
                <w:lang w:eastAsia="uk-UA"/>
              </w:rPr>
            </w:pPr>
            <w:r w:rsidRPr="007001F1">
              <w:rPr>
                <w:rFonts w:ascii="Calibri" w:hAnsi="Calibri" w:cstheme="minorHAnsi"/>
                <w:sz w:val="20"/>
                <w:szCs w:val="20"/>
                <w:lang w:eastAsia="uk-UA"/>
              </w:rPr>
              <w:t>Іспанія</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11709,6</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111,3</w:t>
            </w:r>
          </w:p>
        </w:tc>
        <w:tc>
          <w:tcPr>
            <w:tcW w:w="557" w:type="pct"/>
            <w:shd w:val="clear" w:color="auto" w:fill="auto"/>
            <w:vAlign w:val="bottom"/>
          </w:tcPr>
          <w:p w:rsidR="00856DC1"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1,9</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6968,1</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104,3</w:t>
            </w:r>
          </w:p>
        </w:tc>
        <w:tc>
          <w:tcPr>
            <w:tcW w:w="557" w:type="pct"/>
            <w:shd w:val="clear" w:color="auto" w:fill="auto"/>
            <w:vAlign w:val="bottom"/>
          </w:tcPr>
          <w:p w:rsidR="00856DC1"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0,8</w:t>
            </w:r>
          </w:p>
        </w:tc>
        <w:tc>
          <w:tcPr>
            <w:tcW w:w="606" w:type="pct"/>
            <w:shd w:val="clear" w:color="auto" w:fill="auto"/>
            <w:vAlign w:val="bottom"/>
          </w:tcPr>
          <w:p w:rsidR="00856DC1" w:rsidRPr="007001F1" w:rsidRDefault="00856DC1" w:rsidP="00856DC1">
            <w:pPr>
              <w:jc w:val="right"/>
              <w:rPr>
                <w:rFonts w:ascii="Calibri" w:hAnsi="Calibri" w:cstheme="minorHAnsi"/>
                <w:bCs/>
                <w:sz w:val="20"/>
                <w:szCs w:val="20"/>
              </w:rPr>
            </w:pPr>
            <w:r w:rsidRPr="007001F1">
              <w:rPr>
                <w:rFonts w:ascii="Calibri" w:hAnsi="Calibri" w:cs="Times New Roman CYR"/>
                <w:sz w:val="20"/>
                <w:szCs w:val="20"/>
              </w:rPr>
              <w:t>4741,4</w:t>
            </w:r>
          </w:p>
        </w:tc>
      </w:tr>
      <w:tr w:rsidR="00856DC1" w:rsidRPr="007001F1" w:rsidTr="00DE573B">
        <w:trPr>
          <w:trHeight w:val="20"/>
        </w:trPr>
        <w:tc>
          <w:tcPr>
            <w:tcW w:w="1054" w:type="pct"/>
            <w:shd w:val="clear" w:color="auto" w:fill="auto"/>
            <w:vAlign w:val="bottom"/>
          </w:tcPr>
          <w:p w:rsidR="00856DC1" w:rsidRPr="007001F1" w:rsidRDefault="00856DC1" w:rsidP="00856DC1">
            <w:pPr>
              <w:ind w:left="142"/>
              <w:rPr>
                <w:rFonts w:ascii="Calibri" w:hAnsi="Calibri" w:cstheme="minorHAnsi"/>
                <w:sz w:val="20"/>
                <w:szCs w:val="20"/>
                <w:lang w:eastAsia="uk-UA"/>
              </w:rPr>
            </w:pPr>
            <w:r w:rsidRPr="007001F1">
              <w:rPr>
                <w:rFonts w:ascii="Calibri" w:hAnsi="Calibri" w:cstheme="minorHAnsi"/>
                <w:sz w:val="20"/>
                <w:szCs w:val="20"/>
                <w:lang w:eastAsia="uk-UA"/>
              </w:rPr>
              <w:t>Італія</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6277,8</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86,5</w:t>
            </w:r>
          </w:p>
        </w:tc>
        <w:tc>
          <w:tcPr>
            <w:tcW w:w="557" w:type="pct"/>
            <w:shd w:val="clear" w:color="auto" w:fill="auto"/>
            <w:vAlign w:val="bottom"/>
          </w:tcPr>
          <w:p w:rsidR="00856DC1"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1,0</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32304,9</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112,9</w:t>
            </w:r>
          </w:p>
        </w:tc>
        <w:tc>
          <w:tcPr>
            <w:tcW w:w="557" w:type="pct"/>
            <w:shd w:val="clear" w:color="auto" w:fill="auto"/>
            <w:vAlign w:val="bottom"/>
          </w:tcPr>
          <w:p w:rsidR="00856DC1"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3,6</w:t>
            </w:r>
          </w:p>
        </w:tc>
        <w:tc>
          <w:tcPr>
            <w:tcW w:w="606" w:type="pct"/>
            <w:shd w:val="clear" w:color="auto" w:fill="auto"/>
            <w:vAlign w:val="bottom"/>
          </w:tcPr>
          <w:p w:rsidR="00856DC1" w:rsidRPr="007001F1" w:rsidRDefault="00856DC1" w:rsidP="00856DC1">
            <w:pPr>
              <w:jc w:val="right"/>
              <w:rPr>
                <w:rFonts w:ascii="Calibri" w:hAnsi="Calibri" w:cstheme="minorHAnsi"/>
                <w:bCs/>
                <w:sz w:val="20"/>
                <w:szCs w:val="20"/>
              </w:rPr>
            </w:pPr>
            <w:r w:rsidRPr="007001F1">
              <w:rPr>
                <w:rFonts w:ascii="Calibri" w:hAnsi="Calibri" w:cs="Times New Roman CYR"/>
                <w:sz w:val="20"/>
                <w:szCs w:val="20"/>
              </w:rPr>
              <w:t>–26027,1</w:t>
            </w:r>
          </w:p>
        </w:tc>
      </w:tr>
      <w:tr w:rsidR="00856DC1" w:rsidRPr="007001F1" w:rsidTr="00DE573B">
        <w:trPr>
          <w:trHeight w:val="20"/>
        </w:trPr>
        <w:tc>
          <w:tcPr>
            <w:tcW w:w="1054" w:type="pct"/>
            <w:shd w:val="clear" w:color="auto" w:fill="auto"/>
            <w:vAlign w:val="bottom"/>
          </w:tcPr>
          <w:p w:rsidR="00856DC1" w:rsidRPr="007001F1" w:rsidRDefault="00856DC1" w:rsidP="00856DC1">
            <w:pPr>
              <w:ind w:left="142"/>
              <w:rPr>
                <w:rFonts w:ascii="Calibri" w:hAnsi="Calibri" w:cstheme="minorHAnsi"/>
                <w:sz w:val="20"/>
                <w:szCs w:val="20"/>
                <w:lang w:eastAsia="uk-UA"/>
              </w:rPr>
            </w:pPr>
            <w:r w:rsidRPr="007001F1">
              <w:rPr>
                <w:rFonts w:ascii="Calibri" w:hAnsi="Calibri" w:cstheme="minorHAnsi"/>
                <w:sz w:val="20"/>
                <w:szCs w:val="20"/>
                <w:lang w:eastAsia="uk-UA"/>
              </w:rPr>
              <w:t>Казахстан</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9236,4</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118,8</w:t>
            </w:r>
          </w:p>
        </w:tc>
        <w:tc>
          <w:tcPr>
            <w:tcW w:w="557" w:type="pct"/>
            <w:shd w:val="clear" w:color="auto" w:fill="auto"/>
            <w:vAlign w:val="bottom"/>
          </w:tcPr>
          <w:p w:rsidR="00856DC1"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1,5</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6324,7</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138,5</w:t>
            </w:r>
          </w:p>
        </w:tc>
        <w:tc>
          <w:tcPr>
            <w:tcW w:w="557" w:type="pct"/>
            <w:shd w:val="clear" w:color="auto" w:fill="auto"/>
            <w:vAlign w:val="bottom"/>
          </w:tcPr>
          <w:p w:rsidR="00856DC1"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0,7</w:t>
            </w:r>
          </w:p>
        </w:tc>
        <w:tc>
          <w:tcPr>
            <w:tcW w:w="606" w:type="pct"/>
            <w:shd w:val="clear" w:color="auto" w:fill="auto"/>
            <w:vAlign w:val="bottom"/>
          </w:tcPr>
          <w:p w:rsidR="00856DC1" w:rsidRPr="007001F1" w:rsidRDefault="00856DC1" w:rsidP="00856DC1">
            <w:pPr>
              <w:jc w:val="right"/>
              <w:rPr>
                <w:rFonts w:ascii="Calibri" w:hAnsi="Calibri" w:cstheme="minorHAnsi"/>
                <w:bCs/>
                <w:sz w:val="20"/>
                <w:szCs w:val="20"/>
              </w:rPr>
            </w:pPr>
            <w:r w:rsidRPr="007001F1">
              <w:rPr>
                <w:rFonts w:ascii="Calibri" w:hAnsi="Calibri" w:cs="Times New Roman CYR"/>
                <w:sz w:val="20"/>
                <w:szCs w:val="20"/>
              </w:rPr>
              <w:t>2911,7</w:t>
            </w:r>
          </w:p>
        </w:tc>
      </w:tr>
      <w:tr w:rsidR="00856DC1" w:rsidRPr="007001F1" w:rsidTr="00DE573B">
        <w:trPr>
          <w:trHeight w:val="20"/>
        </w:trPr>
        <w:tc>
          <w:tcPr>
            <w:tcW w:w="1054" w:type="pct"/>
            <w:shd w:val="clear" w:color="auto" w:fill="auto"/>
            <w:vAlign w:val="bottom"/>
          </w:tcPr>
          <w:p w:rsidR="00856DC1" w:rsidRPr="007001F1" w:rsidRDefault="00856DC1" w:rsidP="00856DC1">
            <w:pPr>
              <w:ind w:left="142"/>
              <w:rPr>
                <w:rFonts w:ascii="Calibri" w:hAnsi="Calibri" w:cstheme="minorHAnsi"/>
                <w:sz w:val="20"/>
                <w:szCs w:val="20"/>
                <w:lang w:eastAsia="uk-UA"/>
              </w:rPr>
            </w:pPr>
            <w:r w:rsidRPr="007001F1">
              <w:rPr>
                <w:rFonts w:ascii="Calibri" w:hAnsi="Calibri" w:cstheme="minorHAnsi"/>
                <w:sz w:val="20"/>
                <w:szCs w:val="20"/>
                <w:lang w:eastAsia="uk-UA"/>
              </w:rPr>
              <w:t>Канада</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1680,4</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91,1</w:t>
            </w:r>
          </w:p>
        </w:tc>
        <w:tc>
          <w:tcPr>
            <w:tcW w:w="557" w:type="pct"/>
            <w:shd w:val="clear" w:color="auto" w:fill="auto"/>
            <w:vAlign w:val="bottom"/>
          </w:tcPr>
          <w:p w:rsidR="00856DC1"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0,3</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2661,3</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119,1</w:t>
            </w:r>
          </w:p>
        </w:tc>
        <w:tc>
          <w:tcPr>
            <w:tcW w:w="557" w:type="pct"/>
            <w:shd w:val="clear" w:color="auto" w:fill="auto"/>
            <w:vAlign w:val="bottom"/>
          </w:tcPr>
          <w:p w:rsidR="00856DC1"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0,3</w:t>
            </w:r>
          </w:p>
        </w:tc>
        <w:tc>
          <w:tcPr>
            <w:tcW w:w="606" w:type="pct"/>
            <w:shd w:val="clear" w:color="auto" w:fill="auto"/>
            <w:vAlign w:val="bottom"/>
          </w:tcPr>
          <w:p w:rsidR="00856DC1" w:rsidRPr="007001F1" w:rsidRDefault="00856DC1" w:rsidP="00856DC1">
            <w:pPr>
              <w:jc w:val="right"/>
              <w:rPr>
                <w:rFonts w:ascii="Calibri" w:hAnsi="Calibri" w:cstheme="minorHAnsi"/>
                <w:bCs/>
                <w:sz w:val="20"/>
                <w:szCs w:val="20"/>
              </w:rPr>
            </w:pPr>
            <w:r w:rsidRPr="007001F1">
              <w:rPr>
                <w:rFonts w:ascii="Calibri" w:hAnsi="Calibri" w:cs="Times New Roman CYR"/>
                <w:sz w:val="20"/>
                <w:szCs w:val="20"/>
              </w:rPr>
              <w:t>–980,9</w:t>
            </w:r>
          </w:p>
        </w:tc>
      </w:tr>
      <w:tr w:rsidR="00856DC1" w:rsidRPr="007001F1" w:rsidTr="00DE573B">
        <w:trPr>
          <w:trHeight w:val="20"/>
        </w:trPr>
        <w:tc>
          <w:tcPr>
            <w:tcW w:w="1054" w:type="pct"/>
            <w:shd w:val="clear" w:color="auto" w:fill="auto"/>
            <w:vAlign w:val="bottom"/>
          </w:tcPr>
          <w:p w:rsidR="00856DC1" w:rsidRPr="007001F1" w:rsidRDefault="00856DC1" w:rsidP="00856DC1">
            <w:pPr>
              <w:ind w:left="142"/>
              <w:rPr>
                <w:rFonts w:ascii="Calibri" w:hAnsi="Calibri" w:cstheme="minorHAnsi"/>
                <w:sz w:val="20"/>
                <w:szCs w:val="20"/>
                <w:highlight w:val="yellow"/>
                <w:lang w:eastAsia="uk-UA"/>
              </w:rPr>
            </w:pPr>
            <w:r w:rsidRPr="007001F1">
              <w:rPr>
                <w:rFonts w:ascii="Calibri" w:hAnsi="Calibri" w:cstheme="minorHAnsi"/>
                <w:sz w:val="20"/>
                <w:szCs w:val="20"/>
                <w:lang w:eastAsia="uk-UA"/>
              </w:rPr>
              <w:t>Кенія</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1020,7</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auto"/>
            <w:vAlign w:val="bottom"/>
          </w:tcPr>
          <w:p w:rsidR="00856DC1" w:rsidRPr="007001F1" w:rsidRDefault="00351948" w:rsidP="00351948">
            <w:pPr>
              <w:jc w:val="right"/>
              <w:rPr>
                <w:rFonts w:ascii="Calibri" w:hAnsi="Calibri" w:cstheme="minorHAnsi"/>
                <w:bCs/>
                <w:sz w:val="20"/>
                <w:szCs w:val="20"/>
                <w:highlight w:val="yellow"/>
              </w:rPr>
            </w:pPr>
            <w:r w:rsidRPr="007001F1">
              <w:rPr>
                <w:rFonts w:ascii="Calibri" w:hAnsi="Calibri" w:cs="Times New Roman CYR"/>
                <w:sz w:val="20"/>
                <w:szCs w:val="20"/>
              </w:rPr>
              <w:t>0,2</w:t>
            </w:r>
          </w:p>
        </w:tc>
        <w:tc>
          <w:tcPr>
            <w:tcW w:w="556" w:type="pct"/>
            <w:shd w:val="clear" w:color="auto" w:fill="auto"/>
          </w:tcPr>
          <w:p w:rsidR="00856DC1" w:rsidRPr="007001F1" w:rsidRDefault="00856DC1" w:rsidP="00856DC1">
            <w:pPr>
              <w:jc w:val="right"/>
              <w:rPr>
                <w:rFonts w:ascii="Calibri" w:hAnsi="Calibri" w:cs="Times New Roman CYR"/>
                <w:sz w:val="20"/>
                <w:szCs w:val="20"/>
                <w:lang w:eastAsia="uk-UA"/>
              </w:rPr>
            </w:pPr>
            <w:r w:rsidRPr="007001F1">
              <w:rPr>
                <w:rFonts w:ascii="Calibri" w:hAnsi="Calibri" w:cs="Times New Roman CYR"/>
                <w:sz w:val="20"/>
                <w:szCs w:val="20"/>
              </w:rPr>
              <w:t>к</w:t>
            </w:r>
          </w:p>
        </w:tc>
        <w:tc>
          <w:tcPr>
            <w:tcW w:w="556" w:type="pct"/>
            <w:shd w:val="clear" w:color="auto" w:fill="auto"/>
          </w:tcPr>
          <w:p w:rsidR="00856DC1" w:rsidRPr="007001F1" w:rsidRDefault="00856DC1" w:rsidP="00856DC1">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auto"/>
            <w:vAlign w:val="bottom"/>
          </w:tcPr>
          <w:p w:rsidR="00856DC1" w:rsidRPr="007001F1" w:rsidRDefault="00351948" w:rsidP="00856DC1">
            <w:pPr>
              <w:jc w:val="right"/>
              <w:rPr>
                <w:rFonts w:ascii="Calibri" w:hAnsi="Calibri" w:cstheme="minorHAnsi"/>
                <w:bCs/>
                <w:sz w:val="20"/>
                <w:szCs w:val="20"/>
                <w:highlight w:val="yellow"/>
              </w:rPr>
            </w:pPr>
            <w:r w:rsidRPr="007001F1">
              <w:rPr>
                <w:rFonts w:ascii="Calibri" w:hAnsi="Calibri" w:cstheme="minorHAnsi"/>
                <w:bCs/>
                <w:sz w:val="20"/>
                <w:szCs w:val="20"/>
              </w:rPr>
              <w:t>к</w:t>
            </w:r>
          </w:p>
        </w:tc>
        <w:tc>
          <w:tcPr>
            <w:tcW w:w="606" w:type="pct"/>
            <w:shd w:val="clear" w:color="auto" w:fill="auto"/>
            <w:vAlign w:val="bottom"/>
          </w:tcPr>
          <w:p w:rsidR="00856DC1" w:rsidRPr="007001F1" w:rsidRDefault="00856DC1" w:rsidP="00856DC1">
            <w:pPr>
              <w:jc w:val="right"/>
              <w:rPr>
                <w:rFonts w:ascii="Calibri" w:hAnsi="Calibri" w:cstheme="minorHAnsi"/>
                <w:bCs/>
                <w:sz w:val="20"/>
                <w:szCs w:val="20"/>
                <w:highlight w:val="yellow"/>
              </w:rPr>
            </w:pPr>
            <w:r w:rsidRPr="007001F1">
              <w:rPr>
                <w:rFonts w:ascii="Calibri" w:hAnsi="Calibri" w:cs="Times New Roman CYR"/>
                <w:sz w:val="20"/>
                <w:szCs w:val="20"/>
              </w:rPr>
              <w:t>к</w:t>
            </w:r>
          </w:p>
        </w:tc>
      </w:tr>
      <w:tr w:rsidR="00730CA2" w:rsidRPr="007001F1" w:rsidTr="00DE573B">
        <w:trPr>
          <w:trHeight w:val="20"/>
        </w:trPr>
        <w:tc>
          <w:tcPr>
            <w:tcW w:w="1054" w:type="pct"/>
            <w:shd w:val="clear" w:color="auto" w:fill="auto"/>
            <w:vAlign w:val="bottom"/>
          </w:tcPr>
          <w:p w:rsidR="00730CA2" w:rsidRPr="007001F1" w:rsidRDefault="00730CA2" w:rsidP="00730CA2">
            <w:pPr>
              <w:ind w:left="142"/>
              <w:rPr>
                <w:rFonts w:ascii="Calibri" w:hAnsi="Calibri" w:cstheme="minorHAnsi"/>
                <w:sz w:val="20"/>
                <w:szCs w:val="20"/>
                <w:lang w:eastAsia="uk-UA"/>
              </w:rPr>
            </w:pPr>
            <w:r w:rsidRPr="007001F1">
              <w:rPr>
                <w:rFonts w:ascii="Calibri" w:hAnsi="Calibri" w:cstheme="minorHAnsi"/>
                <w:sz w:val="20"/>
                <w:szCs w:val="20"/>
                <w:lang w:eastAsia="uk-UA"/>
              </w:rPr>
              <w:t>Китай</w:t>
            </w:r>
          </w:p>
        </w:tc>
        <w:tc>
          <w:tcPr>
            <w:tcW w:w="556" w:type="pct"/>
            <w:shd w:val="clear" w:color="auto" w:fill="auto"/>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28829,1</w:t>
            </w:r>
          </w:p>
        </w:tc>
        <w:tc>
          <w:tcPr>
            <w:tcW w:w="556" w:type="pct"/>
            <w:shd w:val="clear" w:color="auto" w:fill="auto"/>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192,3</w:t>
            </w:r>
          </w:p>
        </w:tc>
        <w:tc>
          <w:tcPr>
            <w:tcW w:w="557" w:type="pct"/>
            <w:shd w:val="clear" w:color="auto" w:fill="auto"/>
            <w:vAlign w:val="bottom"/>
          </w:tcPr>
          <w:p w:rsidR="00730CA2"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4,7</w:t>
            </w:r>
          </w:p>
        </w:tc>
        <w:tc>
          <w:tcPr>
            <w:tcW w:w="556" w:type="pct"/>
            <w:shd w:val="clear" w:color="auto" w:fill="auto"/>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202006,7</w:t>
            </w:r>
          </w:p>
        </w:tc>
        <w:tc>
          <w:tcPr>
            <w:tcW w:w="556" w:type="pct"/>
            <w:shd w:val="clear" w:color="auto" w:fill="auto"/>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156,3</w:t>
            </w:r>
          </w:p>
        </w:tc>
        <w:tc>
          <w:tcPr>
            <w:tcW w:w="557" w:type="pct"/>
            <w:shd w:val="clear" w:color="auto" w:fill="auto"/>
            <w:vAlign w:val="bottom"/>
          </w:tcPr>
          <w:p w:rsidR="00730CA2"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22,7</w:t>
            </w:r>
          </w:p>
        </w:tc>
        <w:tc>
          <w:tcPr>
            <w:tcW w:w="606" w:type="pct"/>
            <w:shd w:val="clear" w:color="auto" w:fill="auto"/>
            <w:vAlign w:val="bottom"/>
          </w:tcPr>
          <w:p w:rsidR="00730CA2" w:rsidRPr="007001F1" w:rsidRDefault="00730CA2" w:rsidP="00730CA2">
            <w:pPr>
              <w:jc w:val="right"/>
              <w:rPr>
                <w:rFonts w:ascii="Calibri" w:hAnsi="Calibri" w:cstheme="minorHAnsi"/>
                <w:bCs/>
                <w:sz w:val="20"/>
                <w:szCs w:val="20"/>
              </w:rPr>
            </w:pPr>
            <w:r w:rsidRPr="007001F1">
              <w:rPr>
                <w:rFonts w:ascii="Calibri" w:hAnsi="Calibri" w:cs="Times New Roman CYR"/>
                <w:sz w:val="20"/>
                <w:szCs w:val="20"/>
              </w:rPr>
              <w:t>–173177,6</w:t>
            </w:r>
          </w:p>
        </w:tc>
      </w:tr>
      <w:tr w:rsidR="00730CA2" w:rsidRPr="007001F1" w:rsidTr="00DE573B">
        <w:trPr>
          <w:trHeight w:val="20"/>
        </w:trPr>
        <w:tc>
          <w:tcPr>
            <w:tcW w:w="1054" w:type="pct"/>
            <w:shd w:val="clear" w:color="auto" w:fill="auto"/>
            <w:vAlign w:val="bottom"/>
          </w:tcPr>
          <w:p w:rsidR="00730CA2" w:rsidRPr="007001F1" w:rsidRDefault="00730CA2" w:rsidP="00730CA2">
            <w:pPr>
              <w:ind w:left="142"/>
              <w:rPr>
                <w:rFonts w:ascii="Calibri" w:hAnsi="Calibri" w:cstheme="minorHAnsi"/>
                <w:sz w:val="20"/>
                <w:szCs w:val="20"/>
                <w:lang w:eastAsia="uk-UA"/>
              </w:rPr>
            </w:pPr>
            <w:r w:rsidRPr="007001F1">
              <w:rPr>
                <w:rFonts w:ascii="Calibri" w:hAnsi="Calibri" w:cstheme="minorHAnsi"/>
                <w:sz w:val="20"/>
                <w:szCs w:val="20"/>
                <w:lang w:eastAsia="uk-UA"/>
              </w:rPr>
              <w:t xml:space="preserve">Кот-Д’Івуар </w:t>
            </w:r>
          </w:p>
        </w:tc>
        <w:tc>
          <w:tcPr>
            <w:tcW w:w="556" w:type="pct"/>
            <w:shd w:val="clear" w:color="auto" w:fill="auto"/>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w:t>
            </w:r>
          </w:p>
        </w:tc>
        <w:tc>
          <w:tcPr>
            <w:tcW w:w="556" w:type="pct"/>
            <w:shd w:val="clear" w:color="auto" w:fill="auto"/>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w:t>
            </w:r>
          </w:p>
        </w:tc>
        <w:tc>
          <w:tcPr>
            <w:tcW w:w="557" w:type="pct"/>
            <w:shd w:val="clear" w:color="auto" w:fill="auto"/>
            <w:vAlign w:val="bottom"/>
          </w:tcPr>
          <w:p w:rsidR="00730CA2" w:rsidRPr="007001F1" w:rsidRDefault="00351948" w:rsidP="00730CA2">
            <w:pPr>
              <w:jc w:val="right"/>
              <w:rPr>
                <w:rFonts w:ascii="Calibri" w:hAnsi="Calibri" w:cstheme="minorHAnsi"/>
                <w:bCs/>
                <w:sz w:val="20"/>
                <w:szCs w:val="20"/>
              </w:rPr>
            </w:pPr>
            <w:r w:rsidRPr="007001F1">
              <w:rPr>
                <w:rFonts w:ascii="Calibri" w:hAnsi="Calibri" w:cstheme="minorHAnsi"/>
                <w:bCs/>
                <w:sz w:val="20"/>
                <w:szCs w:val="20"/>
              </w:rPr>
              <w:t>–</w:t>
            </w:r>
          </w:p>
        </w:tc>
        <w:tc>
          <w:tcPr>
            <w:tcW w:w="556" w:type="pct"/>
            <w:shd w:val="clear" w:color="auto" w:fill="auto"/>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к</w:t>
            </w:r>
          </w:p>
        </w:tc>
        <w:tc>
          <w:tcPr>
            <w:tcW w:w="556" w:type="pct"/>
            <w:shd w:val="clear" w:color="auto" w:fill="auto"/>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auto"/>
            <w:vAlign w:val="bottom"/>
          </w:tcPr>
          <w:p w:rsidR="00730CA2" w:rsidRPr="007001F1" w:rsidRDefault="00351948" w:rsidP="00730CA2">
            <w:pPr>
              <w:jc w:val="right"/>
              <w:rPr>
                <w:rFonts w:ascii="Calibri" w:hAnsi="Calibri" w:cstheme="minorHAnsi"/>
                <w:sz w:val="20"/>
                <w:szCs w:val="20"/>
              </w:rPr>
            </w:pPr>
            <w:r w:rsidRPr="007001F1">
              <w:rPr>
                <w:rFonts w:ascii="Calibri" w:hAnsi="Calibri" w:cstheme="minorHAnsi"/>
                <w:sz w:val="20"/>
                <w:szCs w:val="20"/>
              </w:rPr>
              <w:t>к</w:t>
            </w:r>
          </w:p>
        </w:tc>
        <w:tc>
          <w:tcPr>
            <w:tcW w:w="606" w:type="pct"/>
            <w:shd w:val="clear" w:color="auto" w:fill="auto"/>
            <w:vAlign w:val="bottom"/>
          </w:tcPr>
          <w:p w:rsidR="00730CA2" w:rsidRPr="007001F1" w:rsidRDefault="00730CA2" w:rsidP="00730CA2">
            <w:pPr>
              <w:jc w:val="right"/>
              <w:rPr>
                <w:rFonts w:ascii="Calibri" w:hAnsi="Calibri" w:cstheme="minorHAnsi"/>
                <w:sz w:val="20"/>
                <w:szCs w:val="20"/>
              </w:rPr>
            </w:pPr>
            <w:r w:rsidRPr="007001F1">
              <w:rPr>
                <w:rFonts w:ascii="Calibri" w:hAnsi="Calibri" w:cs="Times New Roman CYR"/>
                <w:sz w:val="20"/>
                <w:szCs w:val="20"/>
              </w:rPr>
              <w:t>к</w:t>
            </w:r>
          </w:p>
        </w:tc>
      </w:tr>
      <w:tr w:rsidR="00730CA2" w:rsidRPr="007001F1" w:rsidTr="00DE573B">
        <w:trPr>
          <w:trHeight w:val="20"/>
        </w:trPr>
        <w:tc>
          <w:tcPr>
            <w:tcW w:w="1054" w:type="pct"/>
            <w:shd w:val="clear" w:color="auto" w:fill="auto"/>
            <w:vAlign w:val="bottom"/>
          </w:tcPr>
          <w:p w:rsidR="00730CA2" w:rsidRPr="007001F1" w:rsidRDefault="00730CA2" w:rsidP="00730CA2">
            <w:pPr>
              <w:ind w:left="142"/>
              <w:rPr>
                <w:rFonts w:ascii="Calibri" w:hAnsi="Calibri" w:cstheme="minorHAnsi"/>
                <w:sz w:val="20"/>
                <w:szCs w:val="20"/>
                <w:lang w:eastAsia="uk-UA"/>
              </w:rPr>
            </w:pPr>
            <w:r w:rsidRPr="007001F1">
              <w:rPr>
                <w:rFonts w:ascii="Calibri" w:hAnsi="Calibri" w:cstheme="minorHAnsi"/>
                <w:sz w:val="20"/>
                <w:szCs w:val="20"/>
                <w:lang w:eastAsia="uk-UA"/>
              </w:rPr>
              <w:t>Латвія</w:t>
            </w:r>
          </w:p>
        </w:tc>
        <w:tc>
          <w:tcPr>
            <w:tcW w:w="556" w:type="pct"/>
            <w:shd w:val="clear" w:color="auto" w:fill="auto"/>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3835,2</w:t>
            </w:r>
          </w:p>
        </w:tc>
        <w:tc>
          <w:tcPr>
            <w:tcW w:w="556" w:type="pct"/>
            <w:shd w:val="clear" w:color="auto" w:fill="auto"/>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107,7</w:t>
            </w:r>
          </w:p>
        </w:tc>
        <w:tc>
          <w:tcPr>
            <w:tcW w:w="557" w:type="pct"/>
            <w:shd w:val="clear" w:color="auto" w:fill="auto"/>
            <w:vAlign w:val="bottom"/>
          </w:tcPr>
          <w:p w:rsidR="00730CA2"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0,6</w:t>
            </w:r>
          </w:p>
        </w:tc>
        <w:tc>
          <w:tcPr>
            <w:tcW w:w="556" w:type="pct"/>
            <w:shd w:val="clear" w:color="auto" w:fill="auto"/>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3968,1</w:t>
            </w:r>
          </w:p>
        </w:tc>
        <w:tc>
          <w:tcPr>
            <w:tcW w:w="556" w:type="pct"/>
            <w:shd w:val="clear" w:color="auto" w:fill="auto"/>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215,9</w:t>
            </w:r>
          </w:p>
        </w:tc>
        <w:tc>
          <w:tcPr>
            <w:tcW w:w="557" w:type="pct"/>
            <w:shd w:val="clear" w:color="auto" w:fill="auto"/>
            <w:vAlign w:val="bottom"/>
          </w:tcPr>
          <w:p w:rsidR="00730CA2"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0,4</w:t>
            </w:r>
          </w:p>
        </w:tc>
        <w:tc>
          <w:tcPr>
            <w:tcW w:w="606" w:type="pct"/>
            <w:shd w:val="clear" w:color="auto" w:fill="auto"/>
            <w:vAlign w:val="bottom"/>
          </w:tcPr>
          <w:p w:rsidR="00730CA2" w:rsidRPr="007001F1" w:rsidRDefault="00730CA2" w:rsidP="00730CA2">
            <w:pPr>
              <w:jc w:val="right"/>
              <w:rPr>
                <w:rFonts w:ascii="Calibri" w:hAnsi="Calibri" w:cstheme="minorHAnsi"/>
                <w:bCs/>
                <w:sz w:val="20"/>
                <w:szCs w:val="20"/>
              </w:rPr>
            </w:pPr>
            <w:r w:rsidRPr="007001F1">
              <w:rPr>
                <w:rFonts w:ascii="Calibri" w:hAnsi="Calibri" w:cs="Times New Roman CYR"/>
                <w:sz w:val="20"/>
                <w:szCs w:val="20"/>
              </w:rPr>
              <w:t>–132,9</w:t>
            </w:r>
          </w:p>
        </w:tc>
      </w:tr>
      <w:tr w:rsidR="00730CA2" w:rsidRPr="007001F1" w:rsidTr="00DE573B">
        <w:trPr>
          <w:trHeight w:val="20"/>
        </w:trPr>
        <w:tc>
          <w:tcPr>
            <w:tcW w:w="1054" w:type="pct"/>
            <w:shd w:val="clear" w:color="auto" w:fill="auto"/>
            <w:vAlign w:val="bottom"/>
          </w:tcPr>
          <w:p w:rsidR="00730CA2" w:rsidRPr="007001F1" w:rsidRDefault="00730CA2" w:rsidP="00730CA2">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Литва</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16398,4</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131,8</w:t>
            </w:r>
          </w:p>
        </w:tc>
        <w:tc>
          <w:tcPr>
            <w:tcW w:w="557" w:type="pct"/>
            <w:shd w:val="clear" w:color="auto" w:fill="FFFFFF" w:themeFill="background1"/>
            <w:vAlign w:val="bottom"/>
          </w:tcPr>
          <w:p w:rsidR="00730CA2"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2,7</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6537,9</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163,5</w:t>
            </w:r>
          </w:p>
        </w:tc>
        <w:tc>
          <w:tcPr>
            <w:tcW w:w="557" w:type="pct"/>
            <w:shd w:val="clear" w:color="auto" w:fill="FFFFFF" w:themeFill="background1"/>
            <w:vAlign w:val="bottom"/>
          </w:tcPr>
          <w:p w:rsidR="00730CA2"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0,7</w:t>
            </w:r>
          </w:p>
        </w:tc>
        <w:tc>
          <w:tcPr>
            <w:tcW w:w="606" w:type="pct"/>
            <w:shd w:val="clear" w:color="auto" w:fill="FFFFFF" w:themeFill="background1"/>
            <w:vAlign w:val="bottom"/>
          </w:tcPr>
          <w:p w:rsidR="00730CA2" w:rsidRPr="007001F1" w:rsidRDefault="00730CA2" w:rsidP="00730CA2">
            <w:pPr>
              <w:jc w:val="right"/>
              <w:rPr>
                <w:rFonts w:ascii="Calibri" w:hAnsi="Calibri" w:cstheme="minorHAnsi"/>
                <w:bCs/>
                <w:sz w:val="20"/>
                <w:szCs w:val="20"/>
              </w:rPr>
            </w:pPr>
            <w:r w:rsidRPr="007001F1">
              <w:rPr>
                <w:rFonts w:ascii="Calibri" w:hAnsi="Calibri" w:cs="Times New Roman CYR"/>
                <w:sz w:val="20"/>
                <w:szCs w:val="20"/>
              </w:rPr>
              <w:t>9860,5</w:t>
            </w:r>
          </w:p>
        </w:tc>
      </w:tr>
      <w:tr w:rsidR="00730CA2" w:rsidRPr="007001F1" w:rsidTr="00DE573B">
        <w:trPr>
          <w:trHeight w:val="20"/>
        </w:trPr>
        <w:tc>
          <w:tcPr>
            <w:tcW w:w="1054" w:type="pct"/>
            <w:shd w:val="clear" w:color="auto" w:fill="auto"/>
            <w:vAlign w:val="bottom"/>
          </w:tcPr>
          <w:p w:rsidR="00730CA2" w:rsidRPr="007001F1" w:rsidRDefault="00730CA2" w:rsidP="00730CA2">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Ліван</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1793,5</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52,8</w:t>
            </w:r>
          </w:p>
        </w:tc>
        <w:tc>
          <w:tcPr>
            <w:tcW w:w="557" w:type="pct"/>
            <w:shd w:val="clear" w:color="auto" w:fill="FFFFFF" w:themeFill="background1"/>
            <w:vAlign w:val="bottom"/>
          </w:tcPr>
          <w:p w:rsidR="00730CA2"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0,3</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к</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FFFFFF" w:themeFill="background1"/>
            <w:vAlign w:val="bottom"/>
          </w:tcPr>
          <w:p w:rsidR="00730CA2" w:rsidRPr="007001F1" w:rsidRDefault="00351948" w:rsidP="00730CA2">
            <w:pPr>
              <w:jc w:val="right"/>
              <w:rPr>
                <w:rFonts w:ascii="Calibri" w:hAnsi="Calibri" w:cstheme="minorHAnsi"/>
                <w:sz w:val="20"/>
                <w:szCs w:val="20"/>
              </w:rPr>
            </w:pPr>
            <w:r w:rsidRPr="007001F1">
              <w:rPr>
                <w:rFonts w:ascii="Calibri" w:hAnsi="Calibri" w:cstheme="minorHAnsi"/>
                <w:sz w:val="20"/>
                <w:szCs w:val="20"/>
              </w:rPr>
              <w:t>к</w:t>
            </w:r>
          </w:p>
        </w:tc>
        <w:tc>
          <w:tcPr>
            <w:tcW w:w="606" w:type="pct"/>
            <w:shd w:val="clear" w:color="auto" w:fill="FFFFFF" w:themeFill="background1"/>
            <w:vAlign w:val="bottom"/>
          </w:tcPr>
          <w:p w:rsidR="00730CA2" w:rsidRPr="007001F1" w:rsidRDefault="00730CA2" w:rsidP="00730CA2">
            <w:pPr>
              <w:jc w:val="right"/>
              <w:rPr>
                <w:rFonts w:ascii="Calibri" w:hAnsi="Calibri" w:cstheme="minorHAnsi"/>
                <w:sz w:val="20"/>
                <w:szCs w:val="20"/>
              </w:rPr>
            </w:pPr>
            <w:r w:rsidRPr="007001F1">
              <w:rPr>
                <w:rFonts w:ascii="Calibri" w:hAnsi="Calibri" w:cs="Times New Roman CYR"/>
                <w:sz w:val="20"/>
                <w:szCs w:val="20"/>
              </w:rPr>
              <w:t>к</w:t>
            </w:r>
          </w:p>
        </w:tc>
      </w:tr>
      <w:tr w:rsidR="00730CA2" w:rsidRPr="007001F1" w:rsidTr="00DE573B">
        <w:trPr>
          <w:trHeight w:val="20"/>
        </w:trPr>
        <w:tc>
          <w:tcPr>
            <w:tcW w:w="1054" w:type="pct"/>
            <w:shd w:val="clear" w:color="auto" w:fill="auto"/>
            <w:vAlign w:val="bottom"/>
          </w:tcPr>
          <w:p w:rsidR="00730CA2" w:rsidRPr="007001F1" w:rsidRDefault="00730CA2" w:rsidP="00730CA2">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Лівія</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12979,5</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243,0</w:t>
            </w:r>
          </w:p>
        </w:tc>
        <w:tc>
          <w:tcPr>
            <w:tcW w:w="557" w:type="pct"/>
            <w:shd w:val="clear" w:color="auto" w:fill="FFFFFF" w:themeFill="background1"/>
            <w:vAlign w:val="bottom"/>
          </w:tcPr>
          <w:p w:rsidR="00730CA2"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2,1</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w:t>
            </w:r>
          </w:p>
        </w:tc>
        <w:tc>
          <w:tcPr>
            <w:tcW w:w="557" w:type="pct"/>
            <w:shd w:val="clear" w:color="auto" w:fill="FFFFFF" w:themeFill="background1"/>
            <w:vAlign w:val="bottom"/>
          </w:tcPr>
          <w:p w:rsidR="00730CA2" w:rsidRPr="007001F1" w:rsidRDefault="00351948" w:rsidP="00730CA2">
            <w:pPr>
              <w:jc w:val="right"/>
              <w:rPr>
                <w:rFonts w:ascii="Calibri" w:hAnsi="Calibri" w:cstheme="minorHAnsi"/>
                <w:bCs/>
                <w:sz w:val="20"/>
                <w:szCs w:val="20"/>
              </w:rPr>
            </w:pPr>
            <w:r w:rsidRPr="007001F1">
              <w:rPr>
                <w:rFonts w:ascii="Calibri" w:hAnsi="Calibri" w:cstheme="minorHAnsi"/>
                <w:bCs/>
                <w:sz w:val="20"/>
                <w:szCs w:val="20"/>
              </w:rPr>
              <w:t>–</w:t>
            </w:r>
          </w:p>
        </w:tc>
        <w:tc>
          <w:tcPr>
            <w:tcW w:w="606" w:type="pct"/>
            <w:shd w:val="clear" w:color="auto" w:fill="FFFFFF" w:themeFill="background1"/>
            <w:vAlign w:val="bottom"/>
          </w:tcPr>
          <w:p w:rsidR="00730CA2" w:rsidRPr="007001F1" w:rsidRDefault="00730CA2" w:rsidP="00730CA2">
            <w:pPr>
              <w:jc w:val="right"/>
              <w:rPr>
                <w:rFonts w:ascii="Calibri" w:hAnsi="Calibri" w:cstheme="minorHAnsi"/>
                <w:bCs/>
                <w:sz w:val="20"/>
                <w:szCs w:val="20"/>
              </w:rPr>
            </w:pPr>
            <w:r w:rsidRPr="007001F1">
              <w:rPr>
                <w:rFonts w:ascii="Calibri" w:hAnsi="Calibri" w:cs="Times New Roman CYR"/>
                <w:sz w:val="20"/>
                <w:szCs w:val="20"/>
              </w:rPr>
              <w:t>12979,5</w:t>
            </w:r>
          </w:p>
        </w:tc>
      </w:tr>
      <w:tr w:rsidR="00730CA2" w:rsidRPr="007001F1" w:rsidTr="00DE573B">
        <w:trPr>
          <w:trHeight w:val="20"/>
        </w:trPr>
        <w:tc>
          <w:tcPr>
            <w:tcW w:w="1054" w:type="pct"/>
            <w:shd w:val="clear" w:color="auto" w:fill="auto"/>
            <w:vAlign w:val="bottom"/>
          </w:tcPr>
          <w:p w:rsidR="00730CA2" w:rsidRPr="007001F1" w:rsidRDefault="00730CA2" w:rsidP="00730CA2">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Малаві</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w:t>
            </w:r>
          </w:p>
        </w:tc>
        <w:tc>
          <w:tcPr>
            <w:tcW w:w="557" w:type="pct"/>
            <w:shd w:val="clear" w:color="auto" w:fill="FFFFFF" w:themeFill="background1"/>
            <w:vAlign w:val="bottom"/>
          </w:tcPr>
          <w:p w:rsidR="00730CA2" w:rsidRPr="007001F1" w:rsidRDefault="00351948" w:rsidP="00730CA2">
            <w:pPr>
              <w:jc w:val="right"/>
              <w:rPr>
                <w:rFonts w:ascii="Calibri" w:hAnsi="Calibri" w:cstheme="minorHAnsi"/>
                <w:bCs/>
                <w:sz w:val="20"/>
                <w:szCs w:val="20"/>
              </w:rPr>
            </w:pPr>
            <w:r w:rsidRPr="007001F1">
              <w:rPr>
                <w:rFonts w:ascii="Calibri" w:hAnsi="Calibri" w:cstheme="minorHAnsi"/>
                <w:bCs/>
                <w:sz w:val="20"/>
                <w:szCs w:val="20"/>
              </w:rPr>
              <w:t>–</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к</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FFFFFF" w:themeFill="background1"/>
            <w:vAlign w:val="bottom"/>
          </w:tcPr>
          <w:p w:rsidR="00730CA2" w:rsidRPr="007001F1" w:rsidRDefault="00351948" w:rsidP="00730CA2">
            <w:pPr>
              <w:jc w:val="right"/>
              <w:rPr>
                <w:rFonts w:ascii="Calibri" w:hAnsi="Calibri" w:cstheme="minorHAnsi"/>
                <w:sz w:val="20"/>
                <w:szCs w:val="20"/>
              </w:rPr>
            </w:pPr>
            <w:r w:rsidRPr="007001F1">
              <w:rPr>
                <w:rFonts w:ascii="Calibri" w:hAnsi="Calibri" w:cstheme="minorHAnsi"/>
                <w:sz w:val="20"/>
                <w:szCs w:val="20"/>
              </w:rPr>
              <w:t>к</w:t>
            </w:r>
          </w:p>
        </w:tc>
        <w:tc>
          <w:tcPr>
            <w:tcW w:w="606" w:type="pct"/>
            <w:shd w:val="clear" w:color="auto" w:fill="FFFFFF" w:themeFill="background1"/>
            <w:vAlign w:val="bottom"/>
          </w:tcPr>
          <w:p w:rsidR="00730CA2" w:rsidRPr="007001F1" w:rsidRDefault="00730CA2" w:rsidP="00730CA2">
            <w:pPr>
              <w:jc w:val="right"/>
              <w:rPr>
                <w:rFonts w:ascii="Calibri" w:hAnsi="Calibri" w:cstheme="minorHAnsi"/>
                <w:sz w:val="20"/>
                <w:szCs w:val="20"/>
              </w:rPr>
            </w:pPr>
            <w:r w:rsidRPr="007001F1">
              <w:rPr>
                <w:rFonts w:ascii="Calibri" w:hAnsi="Calibri" w:cs="Times New Roman CYR"/>
                <w:sz w:val="20"/>
                <w:szCs w:val="20"/>
              </w:rPr>
              <w:t>к</w:t>
            </w:r>
          </w:p>
        </w:tc>
      </w:tr>
      <w:tr w:rsidR="00730CA2" w:rsidRPr="007001F1" w:rsidTr="00DE573B">
        <w:trPr>
          <w:trHeight w:val="20"/>
        </w:trPr>
        <w:tc>
          <w:tcPr>
            <w:tcW w:w="1054" w:type="pct"/>
            <w:shd w:val="clear" w:color="auto" w:fill="auto"/>
            <w:vAlign w:val="bottom"/>
          </w:tcPr>
          <w:p w:rsidR="00730CA2" w:rsidRPr="007001F1" w:rsidRDefault="00730CA2" w:rsidP="00730CA2">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Малайзія</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1528,5</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61,8</w:t>
            </w:r>
          </w:p>
        </w:tc>
        <w:tc>
          <w:tcPr>
            <w:tcW w:w="557" w:type="pct"/>
            <w:shd w:val="clear" w:color="auto" w:fill="FFFFFF" w:themeFill="background1"/>
            <w:vAlign w:val="bottom"/>
          </w:tcPr>
          <w:p w:rsidR="00730CA2"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0,2</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lang w:eastAsia="uk-UA"/>
              </w:rPr>
            </w:pPr>
            <w:r w:rsidRPr="007001F1">
              <w:rPr>
                <w:rFonts w:ascii="Calibri" w:hAnsi="Calibri" w:cs="Times New Roman CYR"/>
                <w:sz w:val="20"/>
                <w:szCs w:val="20"/>
              </w:rPr>
              <w:t>2686,3</w:t>
            </w:r>
          </w:p>
        </w:tc>
        <w:tc>
          <w:tcPr>
            <w:tcW w:w="556" w:type="pct"/>
            <w:shd w:val="clear" w:color="auto" w:fill="FFFFFF" w:themeFill="background1"/>
          </w:tcPr>
          <w:p w:rsidR="00730CA2" w:rsidRPr="007001F1" w:rsidRDefault="00730CA2" w:rsidP="00730CA2">
            <w:pPr>
              <w:jc w:val="right"/>
              <w:rPr>
                <w:rFonts w:ascii="Calibri" w:hAnsi="Calibri" w:cs="Times New Roman CYR"/>
                <w:sz w:val="20"/>
                <w:szCs w:val="20"/>
              </w:rPr>
            </w:pPr>
            <w:r w:rsidRPr="007001F1">
              <w:rPr>
                <w:rFonts w:ascii="Calibri" w:hAnsi="Calibri" w:cs="Times New Roman CYR"/>
                <w:sz w:val="20"/>
                <w:szCs w:val="20"/>
              </w:rPr>
              <w:t>133,0</w:t>
            </w:r>
          </w:p>
        </w:tc>
        <w:tc>
          <w:tcPr>
            <w:tcW w:w="557" w:type="pct"/>
            <w:shd w:val="clear" w:color="auto" w:fill="FFFFFF" w:themeFill="background1"/>
            <w:vAlign w:val="bottom"/>
          </w:tcPr>
          <w:p w:rsidR="00730CA2"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0,3</w:t>
            </w:r>
          </w:p>
        </w:tc>
        <w:tc>
          <w:tcPr>
            <w:tcW w:w="606" w:type="pct"/>
            <w:shd w:val="clear" w:color="auto" w:fill="FFFFFF" w:themeFill="background1"/>
            <w:vAlign w:val="bottom"/>
          </w:tcPr>
          <w:p w:rsidR="00730CA2" w:rsidRPr="007001F1" w:rsidRDefault="00730CA2" w:rsidP="00730CA2">
            <w:pPr>
              <w:jc w:val="right"/>
              <w:rPr>
                <w:rFonts w:ascii="Calibri" w:hAnsi="Calibri" w:cstheme="minorHAnsi"/>
                <w:bCs/>
                <w:sz w:val="20"/>
                <w:szCs w:val="20"/>
              </w:rPr>
            </w:pPr>
            <w:r w:rsidRPr="007001F1">
              <w:rPr>
                <w:rFonts w:ascii="Calibri" w:hAnsi="Calibri" w:cs="Times New Roman CYR"/>
                <w:sz w:val="20"/>
                <w:szCs w:val="20"/>
              </w:rPr>
              <w:t>–1157,8</w:t>
            </w:r>
          </w:p>
        </w:tc>
      </w:tr>
      <w:tr w:rsidR="00455787" w:rsidRPr="007001F1" w:rsidTr="00DE573B">
        <w:trPr>
          <w:trHeight w:val="20"/>
        </w:trPr>
        <w:tc>
          <w:tcPr>
            <w:tcW w:w="1054" w:type="pct"/>
            <w:shd w:val="clear" w:color="auto" w:fill="auto"/>
            <w:vAlign w:val="bottom"/>
          </w:tcPr>
          <w:p w:rsidR="00455787" w:rsidRPr="007001F1" w:rsidRDefault="00455787" w:rsidP="00455787">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Марокко</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lang w:eastAsia="uk-UA"/>
              </w:rPr>
            </w:pPr>
            <w:r w:rsidRPr="007001F1">
              <w:rPr>
                <w:rFonts w:ascii="Calibri" w:hAnsi="Calibri" w:cs="Times New Roman CYR"/>
                <w:sz w:val="20"/>
                <w:szCs w:val="20"/>
              </w:rPr>
              <w:t>12128,5</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rPr>
            </w:pPr>
            <w:r w:rsidRPr="007001F1">
              <w:rPr>
                <w:rFonts w:ascii="Calibri" w:hAnsi="Calibri" w:cs="Times New Roman CYR"/>
                <w:sz w:val="20"/>
                <w:szCs w:val="20"/>
              </w:rPr>
              <w:t>188,6</w:t>
            </w:r>
          </w:p>
        </w:tc>
        <w:tc>
          <w:tcPr>
            <w:tcW w:w="557" w:type="pct"/>
            <w:shd w:val="clear" w:color="auto" w:fill="FFFFFF" w:themeFill="background1"/>
            <w:vAlign w:val="bottom"/>
          </w:tcPr>
          <w:p w:rsidR="00455787"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2,0</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lang w:eastAsia="uk-UA"/>
              </w:rPr>
            </w:pPr>
            <w:r w:rsidRPr="007001F1">
              <w:rPr>
                <w:rFonts w:ascii="Calibri" w:hAnsi="Calibri" w:cs="Times New Roman CYR"/>
                <w:sz w:val="20"/>
                <w:szCs w:val="20"/>
              </w:rPr>
              <w:t>542,3</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rPr>
            </w:pPr>
            <w:r w:rsidRPr="007001F1">
              <w:rPr>
                <w:rFonts w:ascii="Calibri" w:hAnsi="Calibri" w:cs="Times New Roman CYR"/>
                <w:sz w:val="20"/>
                <w:szCs w:val="20"/>
              </w:rPr>
              <w:t>74,1</w:t>
            </w:r>
          </w:p>
        </w:tc>
        <w:tc>
          <w:tcPr>
            <w:tcW w:w="557" w:type="pct"/>
            <w:shd w:val="clear" w:color="auto" w:fill="FFFFFF" w:themeFill="background1"/>
            <w:vAlign w:val="bottom"/>
          </w:tcPr>
          <w:p w:rsidR="00455787"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0,1</w:t>
            </w:r>
          </w:p>
        </w:tc>
        <w:tc>
          <w:tcPr>
            <w:tcW w:w="606" w:type="pct"/>
            <w:shd w:val="clear" w:color="auto" w:fill="FFFFFF" w:themeFill="background1"/>
            <w:vAlign w:val="bottom"/>
          </w:tcPr>
          <w:p w:rsidR="00455787" w:rsidRPr="007001F1" w:rsidRDefault="00455787" w:rsidP="00455787">
            <w:pPr>
              <w:jc w:val="right"/>
              <w:rPr>
                <w:rFonts w:ascii="Calibri" w:hAnsi="Calibri" w:cstheme="minorHAnsi"/>
                <w:bCs/>
                <w:sz w:val="20"/>
                <w:szCs w:val="20"/>
              </w:rPr>
            </w:pPr>
            <w:r w:rsidRPr="007001F1">
              <w:rPr>
                <w:rFonts w:ascii="Calibri" w:hAnsi="Calibri" w:cs="Times New Roman CYR"/>
                <w:sz w:val="20"/>
                <w:szCs w:val="20"/>
              </w:rPr>
              <w:t>11586,3</w:t>
            </w:r>
          </w:p>
        </w:tc>
      </w:tr>
      <w:tr w:rsidR="00455787" w:rsidRPr="007001F1" w:rsidTr="00DE573B">
        <w:trPr>
          <w:trHeight w:val="20"/>
        </w:trPr>
        <w:tc>
          <w:tcPr>
            <w:tcW w:w="1054" w:type="pct"/>
            <w:shd w:val="clear" w:color="auto" w:fill="auto"/>
            <w:vAlign w:val="bottom"/>
          </w:tcPr>
          <w:p w:rsidR="00455787" w:rsidRPr="007001F1" w:rsidRDefault="00455787" w:rsidP="00455787">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Мексика</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lang w:eastAsia="uk-UA"/>
              </w:rPr>
            </w:pPr>
            <w:r w:rsidRPr="007001F1">
              <w:rPr>
                <w:rFonts w:ascii="Calibri" w:hAnsi="Calibri" w:cs="Times New Roman CYR"/>
                <w:sz w:val="20"/>
                <w:szCs w:val="20"/>
              </w:rPr>
              <w:t>184,2</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rPr>
            </w:pPr>
            <w:r w:rsidRPr="007001F1">
              <w:rPr>
                <w:rFonts w:ascii="Calibri" w:hAnsi="Calibri" w:cs="Times New Roman CYR"/>
                <w:sz w:val="20"/>
                <w:szCs w:val="20"/>
              </w:rPr>
              <w:t>57,9</w:t>
            </w:r>
          </w:p>
        </w:tc>
        <w:tc>
          <w:tcPr>
            <w:tcW w:w="557" w:type="pct"/>
            <w:shd w:val="clear" w:color="auto" w:fill="FFFFFF" w:themeFill="background1"/>
            <w:vAlign w:val="bottom"/>
          </w:tcPr>
          <w:p w:rsidR="00455787"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0,0</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lang w:eastAsia="uk-UA"/>
              </w:rPr>
            </w:pPr>
            <w:r w:rsidRPr="007001F1">
              <w:rPr>
                <w:rFonts w:ascii="Calibri" w:hAnsi="Calibri" w:cs="Times New Roman CYR"/>
                <w:sz w:val="20"/>
                <w:szCs w:val="20"/>
              </w:rPr>
              <w:t>2745,1</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rPr>
            </w:pPr>
            <w:r w:rsidRPr="007001F1">
              <w:rPr>
                <w:rFonts w:ascii="Calibri" w:hAnsi="Calibri" w:cs="Times New Roman CYR"/>
                <w:sz w:val="20"/>
                <w:szCs w:val="20"/>
              </w:rPr>
              <w:t>138,2</w:t>
            </w:r>
          </w:p>
        </w:tc>
        <w:tc>
          <w:tcPr>
            <w:tcW w:w="557" w:type="pct"/>
            <w:shd w:val="clear" w:color="auto" w:fill="FFFFFF" w:themeFill="background1"/>
            <w:vAlign w:val="bottom"/>
          </w:tcPr>
          <w:p w:rsidR="00455787"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0,3</w:t>
            </w:r>
          </w:p>
        </w:tc>
        <w:tc>
          <w:tcPr>
            <w:tcW w:w="606" w:type="pct"/>
            <w:shd w:val="clear" w:color="auto" w:fill="FFFFFF" w:themeFill="background1"/>
            <w:vAlign w:val="bottom"/>
          </w:tcPr>
          <w:p w:rsidR="00455787" w:rsidRPr="007001F1" w:rsidRDefault="00455787" w:rsidP="00455787">
            <w:pPr>
              <w:jc w:val="right"/>
              <w:rPr>
                <w:rFonts w:ascii="Calibri" w:hAnsi="Calibri" w:cstheme="minorHAnsi"/>
                <w:bCs/>
                <w:sz w:val="20"/>
                <w:szCs w:val="20"/>
              </w:rPr>
            </w:pPr>
            <w:r w:rsidRPr="007001F1">
              <w:rPr>
                <w:rFonts w:ascii="Calibri" w:hAnsi="Calibri" w:cs="Times New Roman CYR"/>
                <w:sz w:val="20"/>
                <w:szCs w:val="20"/>
              </w:rPr>
              <w:t>–2560,9</w:t>
            </w:r>
          </w:p>
        </w:tc>
      </w:tr>
      <w:tr w:rsidR="00455787" w:rsidRPr="007001F1" w:rsidTr="00DE573B">
        <w:trPr>
          <w:trHeight w:val="20"/>
        </w:trPr>
        <w:tc>
          <w:tcPr>
            <w:tcW w:w="1054" w:type="pct"/>
            <w:shd w:val="clear" w:color="auto" w:fill="auto"/>
            <w:vAlign w:val="bottom"/>
          </w:tcPr>
          <w:p w:rsidR="00455787" w:rsidRPr="007001F1" w:rsidRDefault="00455787" w:rsidP="00455787">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Мозамбік</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lang w:eastAsia="uk-UA"/>
              </w:rPr>
            </w:pPr>
            <w:r w:rsidRPr="007001F1">
              <w:rPr>
                <w:rFonts w:ascii="Calibri" w:hAnsi="Calibri" w:cs="Times New Roman CYR"/>
                <w:sz w:val="20"/>
                <w:szCs w:val="20"/>
              </w:rPr>
              <w:t>–</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rPr>
            </w:pPr>
            <w:r w:rsidRPr="007001F1">
              <w:rPr>
                <w:rFonts w:ascii="Calibri" w:hAnsi="Calibri" w:cs="Times New Roman CYR"/>
                <w:sz w:val="20"/>
                <w:szCs w:val="20"/>
              </w:rPr>
              <w:t>–</w:t>
            </w:r>
          </w:p>
        </w:tc>
        <w:tc>
          <w:tcPr>
            <w:tcW w:w="557" w:type="pct"/>
            <w:shd w:val="clear" w:color="auto" w:fill="FFFFFF" w:themeFill="background1"/>
            <w:vAlign w:val="bottom"/>
          </w:tcPr>
          <w:p w:rsidR="00455787" w:rsidRPr="007001F1" w:rsidRDefault="00351948" w:rsidP="00455787">
            <w:pPr>
              <w:jc w:val="right"/>
              <w:rPr>
                <w:rFonts w:ascii="Calibri" w:hAnsi="Calibri" w:cstheme="minorHAnsi"/>
                <w:bCs/>
                <w:sz w:val="20"/>
                <w:szCs w:val="20"/>
              </w:rPr>
            </w:pPr>
            <w:r w:rsidRPr="007001F1">
              <w:rPr>
                <w:rFonts w:ascii="Calibri" w:hAnsi="Calibri" w:cstheme="minorHAnsi"/>
                <w:bCs/>
                <w:sz w:val="20"/>
                <w:szCs w:val="20"/>
              </w:rPr>
              <w:t>–</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lang w:eastAsia="uk-UA"/>
              </w:rPr>
            </w:pPr>
            <w:r w:rsidRPr="007001F1">
              <w:rPr>
                <w:rFonts w:ascii="Calibri" w:hAnsi="Calibri" w:cs="Times New Roman CYR"/>
                <w:sz w:val="20"/>
                <w:szCs w:val="20"/>
              </w:rPr>
              <w:t>к</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FFFFFF" w:themeFill="background1"/>
            <w:vAlign w:val="bottom"/>
          </w:tcPr>
          <w:p w:rsidR="00455787" w:rsidRPr="007001F1" w:rsidRDefault="00351948" w:rsidP="00455787">
            <w:pPr>
              <w:jc w:val="right"/>
              <w:rPr>
                <w:rFonts w:ascii="Calibri" w:hAnsi="Calibri" w:cstheme="minorHAnsi"/>
                <w:sz w:val="20"/>
                <w:szCs w:val="20"/>
              </w:rPr>
            </w:pPr>
            <w:r w:rsidRPr="007001F1">
              <w:rPr>
                <w:rFonts w:ascii="Calibri" w:hAnsi="Calibri" w:cstheme="minorHAnsi"/>
                <w:sz w:val="20"/>
                <w:szCs w:val="20"/>
              </w:rPr>
              <w:t>к</w:t>
            </w:r>
          </w:p>
        </w:tc>
        <w:tc>
          <w:tcPr>
            <w:tcW w:w="606" w:type="pct"/>
            <w:shd w:val="clear" w:color="auto" w:fill="FFFFFF" w:themeFill="background1"/>
            <w:vAlign w:val="bottom"/>
          </w:tcPr>
          <w:p w:rsidR="00455787" w:rsidRPr="007001F1" w:rsidRDefault="00455787" w:rsidP="00455787">
            <w:pPr>
              <w:jc w:val="right"/>
              <w:rPr>
                <w:rFonts w:ascii="Calibri" w:hAnsi="Calibri" w:cstheme="minorHAnsi"/>
                <w:sz w:val="20"/>
                <w:szCs w:val="20"/>
              </w:rPr>
            </w:pPr>
            <w:r w:rsidRPr="007001F1">
              <w:rPr>
                <w:rFonts w:ascii="Calibri" w:hAnsi="Calibri" w:cs="Times New Roman CYR"/>
                <w:sz w:val="20"/>
                <w:szCs w:val="20"/>
              </w:rPr>
              <w:t>к</w:t>
            </w:r>
          </w:p>
        </w:tc>
      </w:tr>
      <w:tr w:rsidR="00455787" w:rsidRPr="007001F1" w:rsidTr="00DE573B">
        <w:trPr>
          <w:trHeight w:val="20"/>
        </w:trPr>
        <w:tc>
          <w:tcPr>
            <w:tcW w:w="1054" w:type="pct"/>
            <w:shd w:val="clear" w:color="auto" w:fill="auto"/>
            <w:vAlign w:val="bottom"/>
          </w:tcPr>
          <w:p w:rsidR="00455787" w:rsidRPr="007001F1" w:rsidRDefault="00455787" w:rsidP="00455787">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Нігерія</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lang w:eastAsia="uk-UA"/>
              </w:rPr>
            </w:pPr>
            <w:r w:rsidRPr="007001F1">
              <w:rPr>
                <w:rFonts w:ascii="Calibri" w:hAnsi="Calibri" w:cs="Times New Roman CYR"/>
                <w:sz w:val="20"/>
                <w:szCs w:val="20"/>
              </w:rPr>
              <w:t>1697,3</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rPr>
            </w:pPr>
            <w:r w:rsidRPr="007001F1">
              <w:rPr>
                <w:rFonts w:ascii="Calibri" w:hAnsi="Calibri" w:cs="Times New Roman CYR"/>
                <w:sz w:val="20"/>
                <w:szCs w:val="20"/>
              </w:rPr>
              <w:t>202,5</w:t>
            </w:r>
          </w:p>
        </w:tc>
        <w:tc>
          <w:tcPr>
            <w:tcW w:w="557" w:type="pct"/>
            <w:shd w:val="clear" w:color="auto" w:fill="FFFFFF" w:themeFill="background1"/>
            <w:vAlign w:val="bottom"/>
          </w:tcPr>
          <w:p w:rsidR="00455787" w:rsidRPr="007001F1" w:rsidRDefault="00351948" w:rsidP="00351948">
            <w:pPr>
              <w:jc w:val="right"/>
              <w:rPr>
                <w:rFonts w:ascii="Calibri" w:hAnsi="Calibri" w:cstheme="minorHAnsi"/>
                <w:sz w:val="20"/>
                <w:szCs w:val="20"/>
              </w:rPr>
            </w:pPr>
            <w:r w:rsidRPr="007001F1">
              <w:rPr>
                <w:rFonts w:ascii="Calibri" w:hAnsi="Calibri" w:cs="Times New Roman CYR"/>
                <w:sz w:val="20"/>
                <w:szCs w:val="20"/>
              </w:rPr>
              <w:t>0,3</w:t>
            </w:r>
          </w:p>
        </w:tc>
        <w:tc>
          <w:tcPr>
            <w:tcW w:w="556" w:type="pct"/>
            <w:shd w:val="clear" w:color="auto" w:fill="FFFFFF" w:themeFill="background1"/>
          </w:tcPr>
          <w:p w:rsidR="00455787" w:rsidRPr="007001F1" w:rsidRDefault="00455787" w:rsidP="00455787">
            <w:pPr>
              <w:jc w:val="right"/>
              <w:rPr>
                <w:rFonts w:ascii="Calibri" w:hAnsi="Calibri" w:cs="Times New Roman CYR"/>
                <w:sz w:val="20"/>
                <w:szCs w:val="20"/>
                <w:lang w:eastAsia="uk-UA"/>
              </w:rPr>
            </w:pPr>
            <w:r w:rsidRPr="007001F1">
              <w:rPr>
                <w:rFonts w:ascii="Calibri" w:hAnsi="Calibri" w:cs="Times New Roman CYR"/>
                <w:sz w:val="20"/>
                <w:szCs w:val="20"/>
              </w:rPr>
              <w:t>к</w:t>
            </w:r>
          </w:p>
        </w:tc>
        <w:tc>
          <w:tcPr>
            <w:tcW w:w="556" w:type="pct"/>
            <w:shd w:val="clear" w:color="auto" w:fill="FFFFFF" w:themeFill="background1"/>
          </w:tcPr>
          <w:p w:rsidR="00455787" w:rsidRPr="007001F1" w:rsidRDefault="00351948" w:rsidP="00455787">
            <w:pPr>
              <w:jc w:val="right"/>
              <w:rPr>
                <w:rFonts w:ascii="Calibri" w:hAnsi="Calibri" w:cs="Times New Roman CYR"/>
                <w:sz w:val="20"/>
                <w:szCs w:val="20"/>
              </w:rPr>
            </w:pPr>
            <w:r w:rsidRPr="007001F1">
              <w:rPr>
                <w:rFonts w:ascii="Calibri" w:hAnsi="Calibri" w:cs="Times New Roman CYR"/>
                <w:sz w:val="20"/>
                <w:szCs w:val="20"/>
              </w:rPr>
              <w:t>х</w:t>
            </w:r>
          </w:p>
        </w:tc>
        <w:tc>
          <w:tcPr>
            <w:tcW w:w="557" w:type="pct"/>
            <w:shd w:val="clear" w:color="auto" w:fill="FFFFFF" w:themeFill="background1"/>
            <w:vAlign w:val="bottom"/>
          </w:tcPr>
          <w:p w:rsidR="00455787" w:rsidRPr="007001F1" w:rsidRDefault="00351948" w:rsidP="00455787">
            <w:pPr>
              <w:jc w:val="right"/>
              <w:rPr>
                <w:rFonts w:ascii="Calibri" w:hAnsi="Calibri" w:cstheme="minorHAnsi"/>
                <w:bCs/>
                <w:sz w:val="20"/>
                <w:szCs w:val="20"/>
              </w:rPr>
            </w:pPr>
            <w:r w:rsidRPr="007001F1">
              <w:rPr>
                <w:rFonts w:ascii="Calibri" w:hAnsi="Calibri" w:cstheme="minorHAnsi"/>
                <w:bCs/>
                <w:sz w:val="20"/>
                <w:szCs w:val="20"/>
              </w:rPr>
              <w:t>к</w:t>
            </w:r>
          </w:p>
        </w:tc>
        <w:tc>
          <w:tcPr>
            <w:tcW w:w="606" w:type="pct"/>
            <w:shd w:val="clear" w:color="auto" w:fill="FFFFFF" w:themeFill="background1"/>
            <w:vAlign w:val="bottom"/>
          </w:tcPr>
          <w:p w:rsidR="00455787" w:rsidRPr="007001F1" w:rsidRDefault="00455787" w:rsidP="00455787">
            <w:pPr>
              <w:jc w:val="right"/>
              <w:rPr>
                <w:rFonts w:ascii="Calibri" w:hAnsi="Calibri" w:cstheme="minorHAnsi"/>
                <w:sz w:val="20"/>
                <w:szCs w:val="20"/>
              </w:rPr>
            </w:pPr>
            <w:r w:rsidRPr="007001F1">
              <w:rPr>
                <w:rFonts w:ascii="Calibri" w:hAnsi="Calibri" w:cs="Times New Roman CYR"/>
                <w:sz w:val="20"/>
                <w:szCs w:val="20"/>
              </w:rPr>
              <w:t>к</w:t>
            </w:r>
          </w:p>
        </w:tc>
      </w:tr>
      <w:tr w:rsidR="00E114CD" w:rsidRPr="007001F1" w:rsidTr="00DE573B">
        <w:trPr>
          <w:trHeight w:val="20"/>
        </w:trPr>
        <w:tc>
          <w:tcPr>
            <w:tcW w:w="1054" w:type="pct"/>
            <w:shd w:val="clear" w:color="auto" w:fill="auto"/>
            <w:vAlign w:val="bottom"/>
          </w:tcPr>
          <w:p w:rsidR="00E114CD" w:rsidRPr="007001F1" w:rsidRDefault="00E114CD" w:rsidP="00E114CD">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Нідерланди</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10617,5</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82,3</w:t>
            </w:r>
          </w:p>
        </w:tc>
        <w:tc>
          <w:tcPr>
            <w:tcW w:w="557" w:type="pct"/>
            <w:shd w:val="clear" w:color="auto" w:fill="FFFFFF" w:themeFill="background1"/>
            <w:vAlign w:val="bottom"/>
          </w:tcPr>
          <w:p w:rsidR="00E114CD"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1,7</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25084,3</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95,9</w:t>
            </w:r>
          </w:p>
        </w:tc>
        <w:tc>
          <w:tcPr>
            <w:tcW w:w="557" w:type="pct"/>
            <w:shd w:val="clear" w:color="auto" w:fill="FFFFFF" w:themeFill="background1"/>
            <w:vAlign w:val="bottom"/>
          </w:tcPr>
          <w:p w:rsidR="00E114CD"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2,8</w:t>
            </w:r>
          </w:p>
        </w:tc>
        <w:tc>
          <w:tcPr>
            <w:tcW w:w="606" w:type="pct"/>
            <w:shd w:val="clear" w:color="auto" w:fill="FFFFFF" w:themeFill="background1"/>
            <w:vAlign w:val="bottom"/>
          </w:tcPr>
          <w:p w:rsidR="00E114CD" w:rsidRPr="007001F1" w:rsidRDefault="00E114CD" w:rsidP="00E114CD">
            <w:pPr>
              <w:jc w:val="right"/>
              <w:rPr>
                <w:rFonts w:ascii="Calibri" w:hAnsi="Calibri" w:cstheme="minorHAnsi"/>
                <w:bCs/>
                <w:sz w:val="20"/>
                <w:szCs w:val="20"/>
              </w:rPr>
            </w:pPr>
            <w:r w:rsidRPr="007001F1">
              <w:rPr>
                <w:rFonts w:ascii="Calibri" w:hAnsi="Calibri" w:cs="Times New Roman CYR"/>
                <w:sz w:val="20"/>
                <w:szCs w:val="20"/>
              </w:rPr>
              <w:t>–14466,8</w:t>
            </w:r>
          </w:p>
        </w:tc>
      </w:tr>
      <w:tr w:rsidR="00E114CD" w:rsidRPr="007001F1" w:rsidTr="00DE573B">
        <w:trPr>
          <w:trHeight w:val="20"/>
        </w:trPr>
        <w:tc>
          <w:tcPr>
            <w:tcW w:w="1054" w:type="pct"/>
            <w:shd w:val="clear" w:color="auto" w:fill="auto"/>
            <w:vAlign w:val="bottom"/>
          </w:tcPr>
          <w:p w:rsidR="00E114CD" w:rsidRPr="007001F1" w:rsidRDefault="00E114CD" w:rsidP="00E114CD">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Німеччина</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18940,9</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116,8</w:t>
            </w:r>
          </w:p>
        </w:tc>
        <w:tc>
          <w:tcPr>
            <w:tcW w:w="557" w:type="pct"/>
            <w:shd w:val="clear" w:color="auto" w:fill="FFFFFF" w:themeFill="background1"/>
            <w:vAlign w:val="bottom"/>
          </w:tcPr>
          <w:p w:rsidR="00E114CD"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3,1</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53185,7</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121,0</w:t>
            </w:r>
          </w:p>
        </w:tc>
        <w:tc>
          <w:tcPr>
            <w:tcW w:w="557" w:type="pct"/>
            <w:shd w:val="clear" w:color="auto" w:fill="FFFFFF" w:themeFill="background1"/>
            <w:vAlign w:val="bottom"/>
          </w:tcPr>
          <w:p w:rsidR="00E114CD"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6,0</w:t>
            </w:r>
          </w:p>
        </w:tc>
        <w:tc>
          <w:tcPr>
            <w:tcW w:w="606" w:type="pct"/>
            <w:shd w:val="clear" w:color="auto" w:fill="FFFFFF" w:themeFill="background1"/>
            <w:vAlign w:val="bottom"/>
          </w:tcPr>
          <w:p w:rsidR="00E114CD" w:rsidRPr="007001F1" w:rsidRDefault="00E114CD" w:rsidP="00E114CD">
            <w:pPr>
              <w:jc w:val="right"/>
              <w:rPr>
                <w:rFonts w:ascii="Calibri" w:hAnsi="Calibri" w:cstheme="minorHAnsi"/>
                <w:bCs/>
                <w:sz w:val="20"/>
                <w:szCs w:val="20"/>
              </w:rPr>
            </w:pPr>
            <w:r w:rsidRPr="007001F1">
              <w:rPr>
                <w:rFonts w:ascii="Calibri" w:hAnsi="Calibri" w:cs="Times New Roman CYR"/>
                <w:sz w:val="20"/>
                <w:szCs w:val="20"/>
              </w:rPr>
              <w:t>–34244,7</w:t>
            </w:r>
          </w:p>
        </w:tc>
      </w:tr>
      <w:tr w:rsidR="00E114CD" w:rsidRPr="007001F1" w:rsidTr="00DE573B">
        <w:trPr>
          <w:trHeight w:val="20"/>
        </w:trPr>
        <w:tc>
          <w:tcPr>
            <w:tcW w:w="1054" w:type="pct"/>
            <w:shd w:val="clear" w:color="auto" w:fill="auto"/>
            <w:vAlign w:val="bottom"/>
          </w:tcPr>
          <w:p w:rsidR="00E114CD" w:rsidRPr="007001F1" w:rsidRDefault="00E114CD" w:rsidP="00E114CD">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Норвегія</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3457,7</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152,6</w:t>
            </w:r>
          </w:p>
        </w:tc>
        <w:tc>
          <w:tcPr>
            <w:tcW w:w="557" w:type="pct"/>
            <w:shd w:val="clear" w:color="auto" w:fill="FFFFFF" w:themeFill="background1"/>
            <w:vAlign w:val="bottom"/>
          </w:tcPr>
          <w:p w:rsidR="00E114CD"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0,6</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3310,6</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97,7</w:t>
            </w:r>
          </w:p>
        </w:tc>
        <w:tc>
          <w:tcPr>
            <w:tcW w:w="557" w:type="pct"/>
            <w:shd w:val="clear" w:color="auto" w:fill="FFFFFF" w:themeFill="background1"/>
            <w:vAlign w:val="bottom"/>
          </w:tcPr>
          <w:p w:rsidR="00E114CD"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0,4</w:t>
            </w:r>
          </w:p>
        </w:tc>
        <w:tc>
          <w:tcPr>
            <w:tcW w:w="606" w:type="pct"/>
            <w:shd w:val="clear" w:color="auto" w:fill="FFFFFF" w:themeFill="background1"/>
            <w:vAlign w:val="bottom"/>
          </w:tcPr>
          <w:p w:rsidR="00E114CD" w:rsidRPr="007001F1" w:rsidRDefault="00E114CD" w:rsidP="00E114CD">
            <w:pPr>
              <w:jc w:val="right"/>
              <w:rPr>
                <w:rFonts w:ascii="Calibri" w:hAnsi="Calibri" w:cstheme="minorHAnsi"/>
                <w:bCs/>
                <w:sz w:val="20"/>
                <w:szCs w:val="20"/>
              </w:rPr>
            </w:pPr>
            <w:r w:rsidRPr="007001F1">
              <w:rPr>
                <w:rFonts w:ascii="Calibri" w:hAnsi="Calibri" w:cs="Times New Roman CYR"/>
                <w:sz w:val="20"/>
                <w:szCs w:val="20"/>
              </w:rPr>
              <w:t>147,1</w:t>
            </w:r>
          </w:p>
        </w:tc>
      </w:tr>
      <w:tr w:rsidR="00E114CD" w:rsidRPr="007001F1" w:rsidTr="00DE573B">
        <w:trPr>
          <w:trHeight w:val="20"/>
        </w:trPr>
        <w:tc>
          <w:tcPr>
            <w:tcW w:w="1054" w:type="pct"/>
            <w:shd w:val="clear" w:color="auto" w:fill="auto"/>
            <w:vAlign w:val="bottom"/>
          </w:tcPr>
          <w:p w:rsidR="00E114CD" w:rsidRPr="007001F1" w:rsidRDefault="00E114CD" w:rsidP="00E114CD">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 xml:space="preserve">Об’єднані Арабські Емірати </w:t>
            </w:r>
          </w:p>
        </w:tc>
        <w:tc>
          <w:tcPr>
            <w:tcW w:w="556" w:type="pct"/>
            <w:shd w:val="clear" w:color="auto" w:fill="FFFFFF" w:themeFill="background1"/>
            <w:vAlign w:val="bottom"/>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1735,2</w:t>
            </w:r>
          </w:p>
        </w:tc>
        <w:tc>
          <w:tcPr>
            <w:tcW w:w="556" w:type="pct"/>
            <w:shd w:val="clear" w:color="auto" w:fill="FFFFFF" w:themeFill="background1"/>
            <w:vAlign w:val="bottom"/>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52,6</w:t>
            </w:r>
          </w:p>
        </w:tc>
        <w:tc>
          <w:tcPr>
            <w:tcW w:w="557" w:type="pct"/>
            <w:shd w:val="clear" w:color="auto" w:fill="FFFFFF" w:themeFill="background1"/>
            <w:vAlign w:val="bottom"/>
          </w:tcPr>
          <w:p w:rsidR="00E114CD"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0,3</w:t>
            </w:r>
          </w:p>
        </w:tc>
        <w:tc>
          <w:tcPr>
            <w:tcW w:w="556" w:type="pct"/>
            <w:shd w:val="clear" w:color="auto" w:fill="FFFFFF" w:themeFill="background1"/>
            <w:vAlign w:val="bottom"/>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2059,0</w:t>
            </w:r>
          </w:p>
        </w:tc>
        <w:tc>
          <w:tcPr>
            <w:tcW w:w="556" w:type="pct"/>
            <w:shd w:val="clear" w:color="auto" w:fill="FFFFFF" w:themeFill="background1"/>
            <w:vAlign w:val="bottom"/>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65,5</w:t>
            </w:r>
          </w:p>
        </w:tc>
        <w:tc>
          <w:tcPr>
            <w:tcW w:w="557" w:type="pct"/>
            <w:shd w:val="clear" w:color="auto" w:fill="FFFFFF" w:themeFill="background1"/>
            <w:vAlign w:val="bottom"/>
          </w:tcPr>
          <w:p w:rsidR="00E114CD"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0,2</w:t>
            </w:r>
          </w:p>
        </w:tc>
        <w:tc>
          <w:tcPr>
            <w:tcW w:w="606" w:type="pct"/>
            <w:shd w:val="clear" w:color="auto" w:fill="FFFFFF" w:themeFill="background1"/>
            <w:vAlign w:val="bottom"/>
          </w:tcPr>
          <w:p w:rsidR="00E114CD" w:rsidRPr="007001F1" w:rsidRDefault="00E114CD" w:rsidP="00E114CD">
            <w:pPr>
              <w:jc w:val="right"/>
              <w:rPr>
                <w:rFonts w:ascii="Calibri" w:hAnsi="Calibri" w:cstheme="minorHAnsi"/>
                <w:bCs/>
                <w:sz w:val="20"/>
                <w:szCs w:val="20"/>
              </w:rPr>
            </w:pPr>
            <w:r w:rsidRPr="007001F1">
              <w:rPr>
                <w:rFonts w:ascii="Calibri" w:hAnsi="Calibri" w:cs="Times New Roman CYR"/>
                <w:sz w:val="20"/>
                <w:szCs w:val="20"/>
              </w:rPr>
              <w:t>–323,8</w:t>
            </w:r>
          </w:p>
        </w:tc>
      </w:tr>
      <w:tr w:rsidR="00E114CD" w:rsidRPr="007001F1" w:rsidTr="00DE573B">
        <w:trPr>
          <w:trHeight w:val="20"/>
        </w:trPr>
        <w:tc>
          <w:tcPr>
            <w:tcW w:w="1054" w:type="pct"/>
            <w:shd w:val="clear" w:color="auto" w:fill="auto"/>
            <w:vAlign w:val="bottom"/>
          </w:tcPr>
          <w:p w:rsidR="00E114CD" w:rsidRPr="007001F1" w:rsidRDefault="00E114CD" w:rsidP="00E114CD">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Оман</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475,1</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46,5</w:t>
            </w:r>
          </w:p>
        </w:tc>
        <w:tc>
          <w:tcPr>
            <w:tcW w:w="557" w:type="pct"/>
            <w:shd w:val="clear" w:color="auto" w:fill="FFFFFF" w:themeFill="background1"/>
            <w:vAlign w:val="bottom"/>
          </w:tcPr>
          <w:p w:rsidR="00E114CD" w:rsidRPr="007001F1" w:rsidRDefault="00351948" w:rsidP="00351948">
            <w:pPr>
              <w:jc w:val="right"/>
              <w:rPr>
                <w:rFonts w:ascii="Calibri" w:hAnsi="Calibri" w:cstheme="minorHAnsi"/>
                <w:bCs/>
                <w:sz w:val="20"/>
                <w:szCs w:val="20"/>
              </w:rPr>
            </w:pPr>
            <w:r w:rsidRPr="007001F1">
              <w:rPr>
                <w:rFonts w:ascii="Calibri" w:hAnsi="Calibri" w:cs="Times New Roman CYR"/>
                <w:sz w:val="20"/>
                <w:szCs w:val="20"/>
              </w:rPr>
              <w:t>0,1</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1103,8</w:t>
            </w:r>
          </w:p>
        </w:tc>
        <w:tc>
          <w:tcPr>
            <w:tcW w:w="556" w:type="pct"/>
            <w:shd w:val="clear" w:color="auto" w:fill="FFFFFF" w:themeFill="background1"/>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к</w:t>
            </w:r>
          </w:p>
        </w:tc>
        <w:tc>
          <w:tcPr>
            <w:tcW w:w="557" w:type="pct"/>
            <w:shd w:val="clear" w:color="auto" w:fill="FFFFFF" w:themeFill="background1"/>
            <w:vAlign w:val="bottom"/>
          </w:tcPr>
          <w:p w:rsidR="00E114CD" w:rsidRPr="007001F1" w:rsidRDefault="0003211E" w:rsidP="0003211E">
            <w:pPr>
              <w:jc w:val="right"/>
              <w:rPr>
                <w:rFonts w:ascii="Calibri" w:hAnsi="Calibri" w:cstheme="minorHAnsi"/>
                <w:sz w:val="20"/>
                <w:szCs w:val="20"/>
              </w:rPr>
            </w:pPr>
            <w:r w:rsidRPr="007001F1">
              <w:rPr>
                <w:rFonts w:ascii="Calibri" w:hAnsi="Calibri" w:cs="Times New Roman CYR"/>
                <w:sz w:val="20"/>
                <w:szCs w:val="20"/>
              </w:rPr>
              <w:t>0,1</w:t>
            </w:r>
          </w:p>
        </w:tc>
        <w:tc>
          <w:tcPr>
            <w:tcW w:w="606" w:type="pct"/>
            <w:shd w:val="clear" w:color="auto" w:fill="FFFFFF" w:themeFill="background1"/>
            <w:vAlign w:val="bottom"/>
          </w:tcPr>
          <w:p w:rsidR="00E114CD" w:rsidRPr="007001F1" w:rsidRDefault="00E114CD" w:rsidP="00E114CD">
            <w:pPr>
              <w:jc w:val="right"/>
              <w:rPr>
                <w:rFonts w:ascii="Calibri" w:hAnsi="Calibri" w:cstheme="minorHAnsi"/>
                <w:bCs/>
                <w:sz w:val="20"/>
                <w:szCs w:val="20"/>
              </w:rPr>
            </w:pPr>
            <w:r w:rsidRPr="007001F1">
              <w:rPr>
                <w:rFonts w:ascii="Calibri" w:hAnsi="Calibri" w:cs="Times New Roman CYR"/>
                <w:sz w:val="20"/>
                <w:szCs w:val="20"/>
              </w:rPr>
              <w:t>–628,6</w:t>
            </w:r>
          </w:p>
        </w:tc>
      </w:tr>
    </w:tbl>
    <w:p w:rsidR="007F06E8" w:rsidRPr="00B02A32" w:rsidRDefault="00BA358E" w:rsidP="00BA358E">
      <w:pPr>
        <w:jc w:val="right"/>
      </w:pPr>
      <w:r w:rsidRPr="00B02A32">
        <w:rPr>
          <w:rFonts w:asciiTheme="minorHAnsi" w:hAnsiTheme="minorHAnsi" w:cstheme="minorHAnsi"/>
        </w:rPr>
        <w:lastRenderedPageBreak/>
        <w:t>Продовження додатка 1</w:t>
      </w:r>
    </w:p>
    <w:tbl>
      <w:tblPr>
        <w:tblW w:w="498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05"/>
        <w:gridCol w:w="1115"/>
        <w:gridCol w:w="1116"/>
        <w:gridCol w:w="1118"/>
        <w:gridCol w:w="1116"/>
        <w:gridCol w:w="1116"/>
        <w:gridCol w:w="1118"/>
        <w:gridCol w:w="1118"/>
      </w:tblGrid>
      <w:tr w:rsidR="007F06E8" w:rsidRPr="007001F1" w:rsidTr="00DE573B">
        <w:trPr>
          <w:trHeight w:val="20"/>
        </w:trPr>
        <w:tc>
          <w:tcPr>
            <w:tcW w:w="1021"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F06E8" w:rsidRPr="007001F1" w:rsidRDefault="007F06E8" w:rsidP="00EF7B9B">
            <w:pPr>
              <w:ind w:left="142"/>
              <w:rPr>
                <w:rFonts w:ascii="Calibri" w:hAnsi="Calibri" w:cs="Times New Roman CYR"/>
                <w:sz w:val="20"/>
                <w:szCs w:val="20"/>
                <w:lang w:eastAsia="uk-UA"/>
              </w:rPr>
            </w:pPr>
          </w:p>
        </w:tc>
        <w:tc>
          <w:tcPr>
            <w:tcW w:w="170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7001F1" w:rsidRDefault="007F06E8" w:rsidP="002553AE">
            <w:pPr>
              <w:spacing w:line="200" w:lineRule="exact"/>
              <w:jc w:val="center"/>
              <w:rPr>
                <w:rFonts w:ascii="Calibri" w:hAnsi="Calibri"/>
                <w:spacing w:val="-6"/>
                <w:sz w:val="20"/>
                <w:szCs w:val="20"/>
              </w:rPr>
            </w:pPr>
            <w:r w:rsidRPr="007001F1">
              <w:rPr>
                <w:rFonts w:ascii="Calibri" w:hAnsi="Calibri"/>
                <w:spacing w:val="-6"/>
                <w:sz w:val="20"/>
                <w:szCs w:val="20"/>
              </w:rPr>
              <w:t>Експорт</w:t>
            </w:r>
          </w:p>
        </w:tc>
        <w:tc>
          <w:tcPr>
            <w:tcW w:w="170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7001F1" w:rsidRDefault="007F06E8" w:rsidP="002553AE">
            <w:pPr>
              <w:spacing w:line="200" w:lineRule="exact"/>
              <w:jc w:val="center"/>
              <w:rPr>
                <w:rFonts w:ascii="Calibri" w:hAnsi="Calibri"/>
                <w:spacing w:val="-6"/>
                <w:sz w:val="20"/>
                <w:szCs w:val="20"/>
              </w:rPr>
            </w:pPr>
            <w:r w:rsidRPr="007001F1">
              <w:rPr>
                <w:rFonts w:ascii="Calibri" w:hAnsi="Calibri"/>
                <w:spacing w:val="-6"/>
                <w:sz w:val="20"/>
                <w:szCs w:val="20"/>
              </w:rPr>
              <w:t>Імпорт</w:t>
            </w:r>
          </w:p>
        </w:tc>
        <w:tc>
          <w:tcPr>
            <w:tcW w:w="57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7001F1" w:rsidRDefault="007F06E8" w:rsidP="007F06E8">
            <w:pPr>
              <w:jc w:val="center"/>
              <w:rPr>
                <w:rFonts w:ascii="Calibri" w:hAnsi="Calibri" w:cstheme="minorHAnsi"/>
                <w:bCs/>
                <w:sz w:val="20"/>
                <w:szCs w:val="20"/>
              </w:rPr>
            </w:pPr>
            <w:r w:rsidRPr="007001F1">
              <w:rPr>
                <w:rFonts w:ascii="Calibri" w:hAnsi="Calibri"/>
                <w:spacing w:val="-6"/>
                <w:sz w:val="20"/>
                <w:szCs w:val="20"/>
              </w:rPr>
              <w:t>Сальдо</w:t>
            </w:r>
          </w:p>
        </w:tc>
      </w:tr>
      <w:tr w:rsidR="00C70CAD" w:rsidRPr="007001F1" w:rsidTr="00DE573B">
        <w:trPr>
          <w:trHeight w:val="20"/>
        </w:trPr>
        <w:tc>
          <w:tcPr>
            <w:tcW w:w="1021" w:type="pct"/>
            <w:vMerge/>
            <w:tcBorders>
              <w:top w:val="single" w:sz="4" w:space="0" w:color="auto"/>
              <w:left w:val="single" w:sz="4" w:space="0" w:color="auto"/>
              <w:bottom w:val="single" w:sz="4" w:space="0" w:color="auto"/>
              <w:right w:val="single" w:sz="4" w:space="0" w:color="auto"/>
            </w:tcBorders>
            <w:shd w:val="clear" w:color="auto" w:fill="auto"/>
            <w:vAlign w:val="bottom"/>
          </w:tcPr>
          <w:p w:rsidR="00263960" w:rsidRPr="007001F1" w:rsidRDefault="00263960" w:rsidP="00EF7B9B">
            <w:pPr>
              <w:ind w:left="142"/>
              <w:rPr>
                <w:rFonts w:ascii="Calibri" w:hAnsi="Calibri" w:cs="Times New Roman CYR"/>
                <w:sz w:val="20"/>
                <w:szCs w:val="20"/>
                <w:lang w:eastAsia="uk-UA"/>
              </w:rPr>
            </w:pPr>
          </w:p>
        </w:tc>
        <w:tc>
          <w:tcPr>
            <w:tcW w:w="56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63960" w:rsidRPr="007001F1" w:rsidRDefault="00263960" w:rsidP="009662EE">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263960" w:rsidRPr="007001F1" w:rsidRDefault="00263960" w:rsidP="009662EE">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63960" w:rsidRPr="007001F1" w:rsidRDefault="00263960" w:rsidP="009662EE">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січня–травня 2020</w:t>
            </w:r>
          </w:p>
        </w:tc>
        <w:tc>
          <w:tcPr>
            <w:tcW w:w="56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63960" w:rsidRPr="007001F1" w:rsidRDefault="00263960" w:rsidP="009662EE">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263960" w:rsidRPr="007001F1" w:rsidRDefault="00263960" w:rsidP="009662EE">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263960" w:rsidRPr="007001F1" w:rsidRDefault="00263960" w:rsidP="009662EE">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263960" w:rsidRPr="007001F1" w:rsidRDefault="00263960" w:rsidP="009662EE">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63960" w:rsidRPr="007001F1" w:rsidRDefault="00263960" w:rsidP="009662EE">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263960" w:rsidRPr="007001F1" w:rsidRDefault="00263960" w:rsidP="009662EE">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63960" w:rsidRPr="007001F1" w:rsidRDefault="00263960" w:rsidP="009662EE">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січня–травня 2020</w:t>
            </w:r>
          </w:p>
        </w:tc>
        <w:tc>
          <w:tcPr>
            <w:tcW w:w="56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63960" w:rsidRPr="007001F1" w:rsidRDefault="00263960" w:rsidP="009662EE">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263960" w:rsidRPr="007001F1" w:rsidRDefault="00263960" w:rsidP="009662EE">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263960" w:rsidRPr="007001F1" w:rsidRDefault="00263960" w:rsidP="009662EE">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263960" w:rsidRPr="007001F1" w:rsidRDefault="00263960" w:rsidP="009662EE">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70" w:type="pct"/>
            <w:vMerge/>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263960" w:rsidRPr="007001F1" w:rsidRDefault="00263960" w:rsidP="00EF7B9B">
            <w:pPr>
              <w:jc w:val="right"/>
              <w:rPr>
                <w:rFonts w:ascii="Calibri" w:hAnsi="Calibri" w:cstheme="minorHAnsi"/>
                <w:bCs/>
                <w:sz w:val="20"/>
                <w:szCs w:val="20"/>
              </w:rPr>
            </w:pPr>
          </w:p>
        </w:tc>
      </w:tr>
      <w:tr w:rsidR="004F0E50" w:rsidRPr="007001F1" w:rsidTr="00DE573B">
        <w:trPr>
          <w:trHeight w:val="20"/>
        </w:trPr>
        <w:tc>
          <w:tcPr>
            <w:tcW w:w="1021" w:type="pct"/>
            <w:tcBorders>
              <w:top w:val="single" w:sz="4" w:space="0" w:color="auto"/>
            </w:tcBorders>
            <w:shd w:val="clear" w:color="auto" w:fill="auto"/>
            <w:vAlign w:val="bottom"/>
          </w:tcPr>
          <w:p w:rsidR="007F06E8" w:rsidRPr="007001F1" w:rsidRDefault="007F06E8" w:rsidP="00EF7B9B">
            <w:pPr>
              <w:ind w:left="142"/>
              <w:rPr>
                <w:rFonts w:ascii="Calibri" w:hAnsi="Calibri" w:cs="Times New Roman CYR"/>
                <w:sz w:val="20"/>
                <w:szCs w:val="20"/>
                <w:lang w:eastAsia="uk-UA"/>
              </w:rPr>
            </w:pPr>
          </w:p>
        </w:tc>
        <w:tc>
          <w:tcPr>
            <w:tcW w:w="568" w:type="pct"/>
            <w:tcBorders>
              <w:top w:val="single" w:sz="4" w:space="0" w:color="auto"/>
            </w:tcBorders>
            <w:shd w:val="clear" w:color="auto" w:fill="FFFFFF" w:themeFill="background1"/>
            <w:vAlign w:val="bottom"/>
          </w:tcPr>
          <w:p w:rsidR="007F06E8" w:rsidRPr="007001F1" w:rsidRDefault="007F06E8" w:rsidP="00EF7B9B">
            <w:pPr>
              <w:jc w:val="right"/>
              <w:rPr>
                <w:rFonts w:ascii="Calibri" w:hAnsi="Calibri" w:cstheme="minorHAnsi"/>
                <w:bCs/>
                <w:sz w:val="20"/>
                <w:szCs w:val="20"/>
              </w:rPr>
            </w:pPr>
          </w:p>
        </w:tc>
        <w:tc>
          <w:tcPr>
            <w:tcW w:w="568" w:type="pct"/>
            <w:tcBorders>
              <w:top w:val="single" w:sz="4" w:space="0" w:color="auto"/>
            </w:tcBorders>
            <w:shd w:val="clear" w:color="auto" w:fill="FFFFFF" w:themeFill="background1"/>
            <w:vAlign w:val="bottom"/>
          </w:tcPr>
          <w:p w:rsidR="007F06E8" w:rsidRPr="007001F1" w:rsidRDefault="007F06E8" w:rsidP="00EF7B9B">
            <w:pPr>
              <w:jc w:val="right"/>
              <w:rPr>
                <w:rFonts w:ascii="Calibri" w:hAnsi="Calibri" w:cstheme="minorHAnsi"/>
                <w:bCs/>
                <w:sz w:val="20"/>
                <w:szCs w:val="20"/>
              </w:rPr>
            </w:pPr>
          </w:p>
        </w:tc>
        <w:tc>
          <w:tcPr>
            <w:tcW w:w="568" w:type="pct"/>
            <w:tcBorders>
              <w:top w:val="single" w:sz="4" w:space="0" w:color="auto"/>
            </w:tcBorders>
            <w:shd w:val="clear" w:color="auto" w:fill="FFFFFF" w:themeFill="background1"/>
            <w:vAlign w:val="bottom"/>
          </w:tcPr>
          <w:p w:rsidR="007F06E8" w:rsidRPr="007001F1" w:rsidRDefault="007F06E8" w:rsidP="00EF7B9B">
            <w:pPr>
              <w:jc w:val="right"/>
              <w:rPr>
                <w:rFonts w:ascii="Calibri" w:hAnsi="Calibri" w:cstheme="minorHAnsi"/>
                <w:bCs/>
                <w:sz w:val="20"/>
                <w:szCs w:val="20"/>
              </w:rPr>
            </w:pPr>
          </w:p>
        </w:tc>
        <w:tc>
          <w:tcPr>
            <w:tcW w:w="568" w:type="pct"/>
            <w:tcBorders>
              <w:top w:val="single" w:sz="4" w:space="0" w:color="auto"/>
            </w:tcBorders>
            <w:shd w:val="clear" w:color="auto" w:fill="FFFFFF" w:themeFill="background1"/>
            <w:vAlign w:val="bottom"/>
          </w:tcPr>
          <w:p w:rsidR="007F06E8" w:rsidRPr="007001F1" w:rsidRDefault="007F06E8" w:rsidP="00EF7B9B">
            <w:pPr>
              <w:jc w:val="right"/>
              <w:rPr>
                <w:rFonts w:ascii="Calibri" w:hAnsi="Calibri" w:cstheme="minorHAnsi"/>
                <w:bCs/>
                <w:sz w:val="20"/>
                <w:szCs w:val="20"/>
              </w:rPr>
            </w:pPr>
          </w:p>
        </w:tc>
        <w:tc>
          <w:tcPr>
            <w:tcW w:w="568" w:type="pct"/>
            <w:tcBorders>
              <w:top w:val="single" w:sz="4" w:space="0" w:color="auto"/>
            </w:tcBorders>
            <w:shd w:val="clear" w:color="auto" w:fill="FFFFFF" w:themeFill="background1"/>
            <w:vAlign w:val="bottom"/>
          </w:tcPr>
          <w:p w:rsidR="007F06E8" w:rsidRPr="007001F1" w:rsidRDefault="007F06E8" w:rsidP="00EF7B9B">
            <w:pPr>
              <w:jc w:val="right"/>
              <w:rPr>
                <w:rFonts w:ascii="Calibri" w:hAnsi="Calibri" w:cstheme="minorHAnsi"/>
                <w:bCs/>
                <w:sz w:val="20"/>
                <w:szCs w:val="20"/>
              </w:rPr>
            </w:pPr>
          </w:p>
        </w:tc>
        <w:tc>
          <w:tcPr>
            <w:tcW w:w="568" w:type="pct"/>
            <w:tcBorders>
              <w:top w:val="single" w:sz="4" w:space="0" w:color="auto"/>
            </w:tcBorders>
            <w:shd w:val="clear" w:color="auto" w:fill="FFFFFF" w:themeFill="background1"/>
            <w:vAlign w:val="bottom"/>
          </w:tcPr>
          <w:p w:rsidR="007F06E8" w:rsidRPr="007001F1" w:rsidRDefault="007F06E8" w:rsidP="00EF7B9B">
            <w:pPr>
              <w:jc w:val="right"/>
              <w:rPr>
                <w:rFonts w:ascii="Calibri" w:hAnsi="Calibri" w:cstheme="minorHAnsi"/>
                <w:bCs/>
                <w:sz w:val="20"/>
                <w:szCs w:val="20"/>
              </w:rPr>
            </w:pPr>
          </w:p>
        </w:tc>
        <w:tc>
          <w:tcPr>
            <w:tcW w:w="570" w:type="pct"/>
            <w:tcBorders>
              <w:top w:val="single" w:sz="4" w:space="0" w:color="auto"/>
            </w:tcBorders>
            <w:shd w:val="clear" w:color="auto" w:fill="FFFFFF" w:themeFill="background1"/>
            <w:vAlign w:val="bottom"/>
          </w:tcPr>
          <w:p w:rsidR="007F06E8" w:rsidRPr="007001F1" w:rsidRDefault="007F06E8" w:rsidP="00EF7B9B">
            <w:pPr>
              <w:jc w:val="right"/>
              <w:rPr>
                <w:rFonts w:ascii="Calibri" w:hAnsi="Calibri" w:cstheme="minorHAnsi"/>
                <w:bCs/>
                <w:sz w:val="20"/>
                <w:szCs w:val="20"/>
              </w:rPr>
            </w:pPr>
          </w:p>
        </w:tc>
      </w:tr>
      <w:tr w:rsidR="00E114CD" w:rsidRPr="007001F1" w:rsidTr="00DE573B">
        <w:trPr>
          <w:trHeight w:val="20"/>
        </w:trPr>
        <w:tc>
          <w:tcPr>
            <w:tcW w:w="1021" w:type="pct"/>
            <w:shd w:val="clear" w:color="auto" w:fill="auto"/>
            <w:vAlign w:val="bottom"/>
          </w:tcPr>
          <w:p w:rsidR="00E114CD" w:rsidRPr="007001F1" w:rsidRDefault="00E114CD" w:rsidP="00E114CD">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Пакистан</w:t>
            </w:r>
          </w:p>
        </w:tc>
        <w:tc>
          <w:tcPr>
            <w:tcW w:w="568" w:type="pct"/>
            <w:shd w:val="clear" w:color="auto" w:fill="FFFFFF" w:themeFill="background1"/>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3927,9</w:t>
            </w:r>
          </w:p>
        </w:tc>
        <w:tc>
          <w:tcPr>
            <w:tcW w:w="568" w:type="pct"/>
            <w:shd w:val="clear" w:color="auto" w:fill="FFFFFF" w:themeFill="background1"/>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900,0</w:t>
            </w:r>
          </w:p>
        </w:tc>
        <w:tc>
          <w:tcPr>
            <w:tcW w:w="568" w:type="pct"/>
            <w:shd w:val="clear" w:color="auto" w:fill="FFFFFF" w:themeFill="background1"/>
            <w:vAlign w:val="bottom"/>
          </w:tcPr>
          <w:p w:rsidR="00E114CD"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0,6</w:t>
            </w:r>
          </w:p>
        </w:tc>
        <w:tc>
          <w:tcPr>
            <w:tcW w:w="568" w:type="pct"/>
            <w:shd w:val="clear" w:color="auto" w:fill="FFFFFF" w:themeFill="background1"/>
          </w:tcPr>
          <w:p w:rsidR="00E114CD" w:rsidRPr="007001F1" w:rsidRDefault="00E114CD" w:rsidP="00E114CD">
            <w:pPr>
              <w:jc w:val="right"/>
              <w:rPr>
                <w:rFonts w:ascii="Calibri" w:hAnsi="Calibri" w:cs="Times New Roman CYR"/>
                <w:sz w:val="20"/>
                <w:szCs w:val="20"/>
                <w:lang w:eastAsia="uk-UA"/>
              </w:rPr>
            </w:pPr>
            <w:r w:rsidRPr="007001F1">
              <w:rPr>
                <w:rFonts w:ascii="Calibri" w:hAnsi="Calibri" w:cs="Times New Roman CYR"/>
                <w:sz w:val="20"/>
                <w:szCs w:val="20"/>
              </w:rPr>
              <w:t>3820,1</w:t>
            </w:r>
          </w:p>
        </w:tc>
        <w:tc>
          <w:tcPr>
            <w:tcW w:w="568" w:type="pct"/>
            <w:shd w:val="clear" w:color="auto" w:fill="FFFFFF" w:themeFill="background1"/>
          </w:tcPr>
          <w:p w:rsidR="00E114CD" w:rsidRPr="007001F1" w:rsidRDefault="00E114CD" w:rsidP="00E114CD">
            <w:pPr>
              <w:jc w:val="right"/>
              <w:rPr>
                <w:rFonts w:ascii="Calibri" w:hAnsi="Calibri" w:cs="Times New Roman CYR"/>
                <w:sz w:val="20"/>
                <w:szCs w:val="20"/>
              </w:rPr>
            </w:pPr>
            <w:r w:rsidRPr="007001F1">
              <w:rPr>
                <w:rFonts w:ascii="Calibri" w:hAnsi="Calibri" w:cs="Times New Roman CYR"/>
                <w:sz w:val="20"/>
                <w:szCs w:val="20"/>
              </w:rPr>
              <w:t>87,3</w:t>
            </w:r>
          </w:p>
        </w:tc>
        <w:tc>
          <w:tcPr>
            <w:tcW w:w="568" w:type="pct"/>
            <w:shd w:val="clear" w:color="auto" w:fill="FFFFFF" w:themeFill="background1"/>
            <w:vAlign w:val="bottom"/>
          </w:tcPr>
          <w:p w:rsidR="00E114CD"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0,4</w:t>
            </w:r>
          </w:p>
        </w:tc>
        <w:tc>
          <w:tcPr>
            <w:tcW w:w="570" w:type="pct"/>
            <w:shd w:val="clear" w:color="auto" w:fill="FFFFFF" w:themeFill="background1"/>
            <w:vAlign w:val="bottom"/>
          </w:tcPr>
          <w:p w:rsidR="00E114CD" w:rsidRPr="007001F1" w:rsidRDefault="00E114CD" w:rsidP="00E114CD">
            <w:pPr>
              <w:jc w:val="right"/>
              <w:rPr>
                <w:rFonts w:ascii="Calibri" w:hAnsi="Calibri" w:cstheme="minorHAnsi"/>
                <w:bCs/>
                <w:sz w:val="20"/>
                <w:szCs w:val="20"/>
              </w:rPr>
            </w:pPr>
            <w:r w:rsidRPr="007001F1">
              <w:rPr>
                <w:rFonts w:ascii="Calibri" w:hAnsi="Calibri" w:cs="Times New Roman CYR"/>
                <w:sz w:val="20"/>
                <w:szCs w:val="20"/>
              </w:rPr>
              <w:t>107,9</w:t>
            </w:r>
          </w:p>
        </w:tc>
      </w:tr>
      <w:tr w:rsidR="002545FA" w:rsidRPr="007001F1" w:rsidTr="00DE573B">
        <w:trPr>
          <w:trHeight w:val="20"/>
        </w:trPr>
        <w:tc>
          <w:tcPr>
            <w:tcW w:w="1021" w:type="pct"/>
            <w:shd w:val="clear" w:color="auto" w:fill="auto"/>
            <w:vAlign w:val="bottom"/>
          </w:tcPr>
          <w:p w:rsidR="002545FA" w:rsidRPr="007001F1" w:rsidRDefault="002545FA" w:rsidP="002545FA">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Північна Македонія</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378,9</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54,9</w:t>
            </w:r>
          </w:p>
        </w:tc>
        <w:tc>
          <w:tcPr>
            <w:tcW w:w="568" w:type="pct"/>
            <w:shd w:val="clear" w:color="auto" w:fill="FFFFFF" w:themeFill="background1"/>
            <w:vAlign w:val="bottom"/>
          </w:tcPr>
          <w:p w:rsidR="002545FA" w:rsidRPr="007001F1" w:rsidRDefault="0003211E" w:rsidP="0003211E">
            <w:pPr>
              <w:jc w:val="right"/>
              <w:rPr>
                <w:rFonts w:ascii="Calibri" w:hAnsi="Calibri" w:cs="Times New Roman CYR"/>
                <w:sz w:val="20"/>
                <w:szCs w:val="20"/>
                <w:lang w:eastAsia="uk-UA"/>
              </w:rPr>
            </w:pPr>
            <w:r w:rsidRPr="007001F1">
              <w:rPr>
                <w:rFonts w:ascii="Calibri" w:hAnsi="Calibri" w:cs="Times New Roman CYR"/>
                <w:sz w:val="20"/>
                <w:szCs w:val="20"/>
              </w:rPr>
              <w:t>0,1</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1951,0</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288,6</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0,2</w:t>
            </w:r>
          </w:p>
        </w:tc>
        <w:tc>
          <w:tcPr>
            <w:tcW w:w="570" w:type="pct"/>
            <w:shd w:val="clear" w:color="auto" w:fill="FFFFFF" w:themeFill="background1"/>
            <w:vAlign w:val="bottom"/>
          </w:tcPr>
          <w:p w:rsidR="002545FA" w:rsidRPr="007001F1" w:rsidRDefault="002545FA" w:rsidP="002545FA">
            <w:pPr>
              <w:jc w:val="right"/>
              <w:rPr>
                <w:rFonts w:ascii="Calibri" w:hAnsi="Calibri" w:cstheme="minorHAnsi"/>
                <w:bCs/>
                <w:sz w:val="20"/>
                <w:szCs w:val="20"/>
              </w:rPr>
            </w:pPr>
            <w:r w:rsidRPr="007001F1">
              <w:rPr>
                <w:rFonts w:ascii="Calibri" w:hAnsi="Calibri" w:cs="Times New Roman CYR"/>
                <w:sz w:val="20"/>
                <w:szCs w:val="20"/>
              </w:rPr>
              <w:t>–1572,1</w:t>
            </w:r>
          </w:p>
        </w:tc>
      </w:tr>
      <w:tr w:rsidR="002545FA" w:rsidRPr="007001F1" w:rsidTr="00DE573B">
        <w:trPr>
          <w:trHeight w:val="20"/>
        </w:trPr>
        <w:tc>
          <w:tcPr>
            <w:tcW w:w="1021" w:type="pct"/>
            <w:shd w:val="clear" w:color="auto" w:fill="auto"/>
            <w:vAlign w:val="bottom"/>
          </w:tcPr>
          <w:p w:rsidR="002545FA" w:rsidRPr="007001F1" w:rsidRDefault="002545FA" w:rsidP="002545FA">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Польща</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38566,8</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141,2</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6,3</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37959,3</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132,1</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4,3</w:t>
            </w:r>
          </w:p>
        </w:tc>
        <w:tc>
          <w:tcPr>
            <w:tcW w:w="570" w:type="pct"/>
            <w:shd w:val="clear" w:color="auto" w:fill="FFFFFF" w:themeFill="background1"/>
            <w:vAlign w:val="bottom"/>
          </w:tcPr>
          <w:p w:rsidR="002545FA" w:rsidRPr="007001F1" w:rsidRDefault="002545FA" w:rsidP="002545FA">
            <w:pPr>
              <w:jc w:val="right"/>
              <w:rPr>
                <w:rFonts w:ascii="Calibri" w:hAnsi="Calibri" w:cstheme="minorHAnsi"/>
                <w:bCs/>
                <w:sz w:val="20"/>
                <w:szCs w:val="20"/>
              </w:rPr>
            </w:pPr>
            <w:r w:rsidRPr="007001F1">
              <w:rPr>
                <w:rFonts w:ascii="Calibri" w:hAnsi="Calibri" w:cs="Times New Roman CYR"/>
                <w:sz w:val="20"/>
                <w:szCs w:val="20"/>
              </w:rPr>
              <w:t>607,4</w:t>
            </w:r>
          </w:p>
        </w:tc>
      </w:tr>
      <w:tr w:rsidR="002545FA" w:rsidRPr="007001F1" w:rsidTr="00DE573B">
        <w:trPr>
          <w:trHeight w:val="20"/>
        </w:trPr>
        <w:tc>
          <w:tcPr>
            <w:tcW w:w="1021" w:type="pct"/>
            <w:shd w:val="clear" w:color="auto" w:fill="auto"/>
            <w:vAlign w:val="bottom"/>
          </w:tcPr>
          <w:p w:rsidR="002545FA" w:rsidRPr="007001F1" w:rsidRDefault="002545FA" w:rsidP="002545FA">
            <w:pPr>
              <w:shd w:val="clear" w:color="auto" w:fill="FFFFFF" w:themeFill="background1"/>
              <w:ind w:left="142"/>
              <w:rPr>
                <w:rFonts w:ascii="Calibri" w:hAnsi="Calibri" w:cstheme="minorHAnsi"/>
                <w:sz w:val="20"/>
                <w:szCs w:val="20"/>
                <w:lang w:eastAsia="uk-UA"/>
              </w:rPr>
            </w:pPr>
            <w:r w:rsidRPr="007001F1">
              <w:rPr>
                <w:rFonts w:ascii="Calibri" w:hAnsi="Calibri" w:cstheme="minorHAnsi"/>
                <w:sz w:val="20"/>
                <w:szCs w:val="20"/>
                <w:lang w:eastAsia="uk-UA"/>
              </w:rPr>
              <w:t>Республіка Корея</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1273,8</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101,3</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0,2</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27156,7</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247,4</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3,1</w:t>
            </w:r>
          </w:p>
        </w:tc>
        <w:tc>
          <w:tcPr>
            <w:tcW w:w="570" w:type="pct"/>
            <w:shd w:val="clear" w:color="auto" w:fill="FFFFFF" w:themeFill="background1"/>
            <w:vAlign w:val="bottom"/>
          </w:tcPr>
          <w:p w:rsidR="002545FA" w:rsidRPr="007001F1" w:rsidRDefault="002545FA" w:rsidP="002545FA">
            <w:pPr>
              <w:jc w:val="right"/>
              <w:rPr>
                <w:rFonts w:ascii="Calibri" w:hAnsi="Calibri" w:cstheme="minorHAnsi"/>
                <w:bCs/>
                <w:sz w:val="20"/>
                <w:szCs w:val="20"/>
              </w:rPr>
            </w:pPr>
            <w:r w:rsidRPr="007001F1">
              <w:rPr>
                <w:rFonts w:ascii="Calibri" w:hAnsi="Calibri" w:cs="Times New Roman CYR"/>
                <w:sz w:val="20"/>
                <w:szCs w:val="20"/>
              </w:rPr>
              <w:t>–25882,9</w:t>
            </w:r>
          </w:p>
        </w:tc>
      </w:tr>
      <w:tr w:rsidR="002545FA" w:rsidRPr="007001F1" w:rsidTr="00DE573B">
        <w:trPr>
          <w:trHeight w:val="20"/>
        </w:trPr>
        <w:tc>
          <w:tcPr>
            <w:tcW w:w="1021" w:type="pct"/>
            <w:shd w:val="clear" w:color="auto" w:fill="auto"/>
            <w:vAlign w:val="bottom"/>
          </w:tcPr>
          <w:p w:rsidR="002545FA" w:rsidRPr="007001F1" w:rsidRDefault="002545FA" w:rsidP="002545FA">
            <w:pPr>
              <w:ind w:left="142"/>
              <w:rPr>
                <w:rFonts w:ascii="Calibri" w:hAnsi="Calibri" w:cstheme="minorHAnsi"/>
                <w:sz w:val="20"/>
                <w:szCs w:val="20"/>
                <w:lang w:eastAsia="uk-UA"/>
              </w:rPr>
            </w:pPr>
            <w:r w:rsidRPr="007001F1">
              <w:rPr>
                <w:rFonts w:ascii="Calibri" w:hAnsi="Calibri" w:cstheme="minorHAnsi"/>
                <w:sz w:val="20"/>
                <w:szCs w:val="20"/>
                <w:lang w:eastAsia="uk-UA"/>
              </w:rPr>
              <w:t>Республіка Молдова</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20475,8</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118,8</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3,3</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635,7</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80,2</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0,1</w:t>
            </w:r>
          </w:p>
        </w:tc>
        <w:tc>
          <w:tcPr>
            <w:tcW w:w="570" w:type="pct"/>
            <w:shd w:val="clear" w:color="auto" w:fill="FFFFFF" w:themeFill="background1"/>
            <w:vAlign w:val="bottom"/>
          </w:tcPr>
          <w:p w:rsidR="002545FA" w:rsidRPr="007001F1" w:rsidRDefault="002545FA" w:rsidP="002545FA">
            <w:pPr>
              <w:jc w:val="right"/>
              <w:rPr>
                <w:rFonts w:ascii="Calibri" w:hAnsi="Calibri" w:cstheme="minorHAnsi"/>
                <w:bCs/>
                <w:sz w:val="20"/>
                <w:szCs w:val="20"/>
              </w:rPr>
            </w:pPr>
            <w:r w:rsidRPr="007001F1">
              <w:rPr>
                <w:rFonts w:ascii="Calibri" w:hAnsi="Calibri" w:cs="Times New Roman CYR"/>
                <w:sz w:val="20"/>
                <w:szCs w:val="20"/>
              </w:rPr>
              <w:t>19840,1</w:t>
            </w:r>
          </w:p>
        </w:tc>
      </w:tr>
      <w:tr w:rsidR="002545FA" w:rsidRPr="007001F1" w:rsidTr="00DE573B">
        <w:trPr>
          <w:trHeight w:val="20"/>
        </w:trPr>
        <w:tc>
          <w:tcPr>
            <w:tcW w:w="1021" w:type="pct"/>
            <w:shd w:val="clear" w:color="auto" w:fill="auto"/>
            <w:vAlign w:val="bottom"/>
          </w:tcPr>
          <w:p w:rsidR="002545FA" w:rsidRPr="007001F1" w:rsidRDefault="002545FA" w:rsidP="002545FA">
            <w:pPr>
              <w:ind w:left="142"/>
              <w:rPr>
                <w:rFonts w:ascii="Calibri" w:hAnsi="Calibri" w:cs="Times New Roman CYR"/>
                <w:sz w:val="20"/>
                <w:szCs w:val="20"/>
                <w:lang w:eastAsia="uk-UA"/>
              </w:rPr>
            </w:pPr>
            <w:r w:rsidRPr="007001F1">
              <w:rPr>
                <w:rFonts w:ascii="Calibri" w:hAnsi="Calibri" w:cs="Times New Roman CYR"/>
                <w:sz w:val="20"/>
                <w:szCs w:val="20"/>
                <w:lang w:eastAsia="uk-UA"/>
              </w:rPr>
              <w:t>Російська Федерація</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98977,0</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115,8</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16,1</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139080,7</w:t>
            </w:r>
          </w:p>
        </w:tc>
        <w:tc>
          <w:tcPr>
            <w:tcW w:w="568" w:type="pct"/>
            <w:shd w:val="clear" w:color="auto" w:fill="FFFFFF" w:themeFill="background1"/>
            <w:vAlign w:val="bottom"/>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150,3</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15,6</w:t>
            </w:r>
          </w:p>
        </w:tc>
        <w:tc>
          <w:tcPr>
            <w:tcW w:w="570" w:type="pct"/>
            <w:shd w:val="clear" w:color="auto" w:fill="FFFFFF" w:themeFill="background1"/>
            <w:vAlign w:val="bottom"/>
          </w:tcPr>
          <w:p w:rsidR="002545FA" w:rsidRPr="007001F1" w:rsidRDefault="002545FA" w:rsidP="002545FA">
            <w:pPr>
              <w:jc w:val="right"/>
              <w:rPr>
                <w:rFonts w:ascii="Calibri" w:hAnsi="Calibri" w:cstheme="minorHAnsi"/>
                <w:bCs/>
                <w:sz w:val="20"/>
                <w:szCs w:val="20"/>
              </w:rPr>
            </w:pPr>
            <w:r w:rsidRPr="007001F1">
              <w:rPr>
                <w:rFonts w:ascii="Calibri" w:hAnsi="Calibri" w:cs="Times New Roman CYR"/>
                <w:sz w:val="20"/>
                <w:szCs w:val="20"/>
              </w:rPr>
              <w:t>–40103,8</w:t>
            </w:r>
          </w:p>
        </w:tc>
      </w:tr>
      <w:tr w:rsidR="002545FA" w:rsidRPr="007001F1" w:rsidTr="00DE573B">
        <w:trPr>
          <w:trHeight w:val="20"/>
        </w:trPr>
        <w:tc>
          <w:tcPr>
            <w:tcW w:w="1021" w:type="pct"/>
            <w:shd w:val="clear" w:color="auto" w:fill="auto"/>
            <w:vAlign w:val="bottom"/>
          </w:tcPr>
          <w:p w:rsidR="002545FA" w:rsidRPr="007001F1" w:rsidRDefault="002545FA" w:rsidP="002545FA">
            <w:pPr>
              <w:ind w:left="142"/>
              <w:rPr>
                <w:rFonts w:ascii="Calibri" w:hAnsi="Calibri" w:cs="Times New Roman CYR"/>
                <w:sz w:val="20"/>
                <w:szCs w:val="20"/>
                <w:lang w:eastAsia="uk-UA"/>
              </w:rPr>
            </w:pPr>
            <w:r w:rsidRPr="007001F1">
              <w:rPr>
                <w:rFonts w:ascii="Calibri" w:hAnsi="Calibri" w:cs="Times New Roman CYR"/>
                <w:sz w:val="20"/>
                <w:szCs w:val="20"/>
                <w:lang w:eastAsia="uk-UA"/>
              </w:rPr>
              <w:t>Румунія</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15068,1</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238,9</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2,4</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5933,6</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195,1</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0,7</w:t>
            </w:r>
          </w:p>
        </w:tc>
        <w:tc>
          <w:tcPr>
            <w:tcW w:w="570" w:type="pct"/>
            <w:shd w:val="clear" w:color="auto" w:fill="FFFFFF" w:themeFill="background1"/>
            <w:vAlign w:val="bottom"/>
          </w:tcPr>
          <w:p w:rsidR="002545FA" w:rsidRPr="007001F1" w:rsidRDefault="002545FA" w:rsidP="002545FA">
            <w:pPr>
              <w:jc w:val="right"/>
              <w:rPr>
                <w:rFonts w:ascii="Calibri" w:hAnsi="Calibri" w:cstheme="minorHAnsi"/>
                <w:bCs/>
                <w:sz w:val="20"/>
                <w:szCs w:val="20"/>
              </w:rPr>
            </w:pPr>
            <w:r w:rsidRPr="007001F1">
              <w:rPr>
                <w:rFonts w:ascii="Calibri" w:hAnsi="Calibri" w:cs="Times New Roman CYR"/>
                <w:sz w:val="20"/>
                <w:szCs w:val="20"/>
              </w:rPr>
              <w:t>9134,5</w:t>
            </w:r>
          </w:p>
        </w:tc>
      </w:tr>
      <w:tr w:rsidR="002545FA" w:rsidRPr="007001F1" w:rsidTr="00DE573B">
        <w:trPr>
          <w:trHeight w:val="20"/>
        </w:trPr>
        <w:tc>
          <w:tcPr>
            <w:tcW w:w="1021" w:type="pct"/>
            <w:shd w:val="clear" w:color="auto" w:fill="auto"/>
            <w:vAlign w:val="bottom"/>
          </w:tcPr>
          <w:p w:rsidR="002545FA" w:rsidRPr="007001F1" w:rsidRDefault="002545FA" w:rsidP="002545FA">
            <w:pPr>
              <w:ind w:left="142"/>
              <w:rPr>
                <w:rFonts w:ascii="Calibri" w:hAnsi="Calibri" w:cs="Times New Roman CYR"/>
                <w:sz w:val="20"/>
                <w:szCs w:val="20"/>
                <w:lang w:eastAsia="uk-UA"/>
              </w:rPr>
            </w:pPr>
            <w:r w:rsidRPr="007001F1">
              <w:rPr>
                <w:rFonts w:ascii="Calibri" w:hAnsi="Calibri" w:cs="Times New Roman CYR"/>
                <w:sz w:val="20"/>
                <w:szCs w:val="20"/>
                <w:lang w:eastAsia="uk-UA"/>
              </w:rPr>
              <w:t>Саудівська Аравія</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1804,7</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57,2</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0,3</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2048,8</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115,8</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0,2</w:t>
            </w:r>
          </w:p>
        </w:tc>
        <w:tc>
          <w:tcPr>
            <w:tcW w:w="570" w:type="pct"/>
            <w:shd w:val="clear" w:color="auto" w:fill="FFFFFF" w:themeFill="background1"/>
            <w:vAlign w:val="bottom"/>
          </w:tcPr>
          <w:p w:rsidR="002545FA" w:rsidRPr="007001F1" w:rsidRDefault="002545FA" w:rsidP="002545FA">
            <w:pPr>
              <w:jc w:val="right"/>
              <w:rPr>
                <w:rFonts w:ascii="Calibri" w:hAnsi="Calibri" w:cstheme="minorHAnsi"/>
                <w:bCs/>
                <w:sz w:val="20"/>
                <w:szCs w:val="20"/>
              </w:rPr>
            </w:pPr>
            <w:r w:rsidRPr="007001F1">
              <w:rPr>
                <w:rFonts w:ascii="Calibri" w:hAnsi="Calibri" w:cs="Times New Roman CYR"/>
                <w:sz w:val="20"/>
                <w:szCs w:val="20"/>
              </w:rPr>
              <w:t>–244,1</w:t>
            </w:r>
          </w:p>
        </w:tc>
      </w:tr>
      <w:tr w:rsidR="002545FA" w:rsidRPr="007001F1" w:rsidTr="00DE573B">
        <w:trPr>
          <w:trHeight w:val="20"/>
        </w:trPr>
        <w:tc>
          <w:tcPr>
            <w:tcW w:w="1021" w:type="pct"/>
            <w:shd w:val="clear" w:color="auto" w:fill="auto"/>
            <w:vAlign w:val="bottom"/>
          </w:tcPr>
          <w:p w:rsidR="002545FA" w:rsidRPr="007001F1" w:rsidRDefault="002545FA" w:rsidP="002545FA">
            <w:pPr>
              <w:ind w:left="142"/>
              <w:rPr>
                <w:rFonts w:ascii="Calibri" w:hAnsi="Calibri" w:cs="Times New Roman CYR"/>
                <w:sz w:val="20"/>
                <w:szCs w:val="20"/>
                <w:lang w:eastAsia="uk-UA"/>
              </w:rPr>
            </w:pPr>
            <w:r w:rsidRPr="007001F1">
              <w:rPr>
                <w:rFonts w:ascii="Calibri" w:hAnsi="Calibri" w:cs="Times New Roman CYR"/>
                <w:sz w:val="20"/>
                <w:szCs w:val="20"/>
                <w:lang w:eastAsia="uk-UA"/>
              </w:rPr>
              <w:t>Сербія</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988,9</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57,0</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0,2</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1013,5</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126,7</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0,1</w:t>
            </w:r>
          </w:p>
        </w:tc>
        <w:tc>
          <w:tcPr>
            <w:tcW w:w="570" w:type="pct"/>
            <w:shd w:val="clear" w:color="auto" w:fill="FFFFFF" w:themeFill="background1"/>
            <w:vAlign w:val="bottom"/>
          </w:tcPr>
          <w:p w:rsidR="002545FA" w:rsidRPr="007001F1" w:rsidRDefault="002545FA" w:rsidP="002545FA">
            <w:pPr>
              <w:jc w:val="right"/>
              <w:rPr>
                <w:rFonts w:ascii="Calibri" w:hAnsi="Calibri" w:cstheme="minorHAnsi"/>
                <w:bCs/>
                <w:sz w:val="20"/>
                <w:szCs w:val="20"/>
              </w:rPr>
            </w:pPr>
            <w:r w:rsidRPr="007001F1">
              <w:rPr>
                <w:rFonts w:ascii="Calibri" w:hAnsi="Calibri" w:cs="Times New Roman CYR"/>
                <w:sz w:val="20"/>
                <w:szCs w:val="20"/>
              </w:rPr>
              <w:t>–24,6</w:t>
            </w:r>
          </w:p>
        </w:tc>
      </w:tr>
      <w:tr w:rsidR="002545FA" w:rsidRPr="007001F1" w:rsidTr="00DE573B">
        <w:trPr>
          <w:trHeight w:val="20"/>
        </w:trPr>
        <w:tc>
          <w:tcPr>
            <w:tcW w:w="1021" w:type="pct"/>
            <w:shd w:val="clear" w:color="auto" w:fill="auto"/>
            <w:vAlign w:val="bottom"/>
          </w:tcPr>
          <w:p w:rsidR="002545FA" w:rsidRPr="007001F1" w:rsidRDefault="002545FA" w:rsidP="002545FA">
            <w:pPr>
              <w:ind w:left="142"/>
              <w:rPr>
                <w:rFonts w:ascii="Calibri" w:hAnsi="Calibri" w:cs="Times New Roman CYR"/>
                <w:sz w:val="20"/>
                <w:szCs w:val="20"/>
                <w:lang w:eastAsia="uk-UA"/>
              </w:rPr>
            </w:pPr>
            <w:r w:rsidRPr="007001F1">
              <w:rPr>
                <w:rFonts w:ascii="Calibri" w:hAnsi="Calibri" w:cs="Times New Roman CYR"/>
                <w:sz w:val="20"/>
                <w:szCs w:val="20"/>
                <w:lang w:eastAsia="uk-UA"/>
              </w:rPr>
              <w:t>Словаччина</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5658,0</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113,9</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0,9</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lang w:eastAsia="uk-UA"/>
              </w:rPr>
            </w:pPr>
            <w:r w:rsidRPr="007001F1">
              <w:rPr>
                <w:rFonts w:ascii="Calibri" w:hAnsi="Calibri" w:cs="Times New Roman CYR"/>
                <w:sz w:val="20"/>
                <w:szCs w:val="20"/>
              </w:rPr>
              <w:t>8837,0</w:t>
            </w:r>
          </w:p>
        </w:tc>
        <w:tc>
          <w:tcPr>
            <w:tcW w:w="568" w:type="pct"/>
            <w:shd w:val="clear" w:color="auto" w:fill="FFFFFF" w:themeFill="background1"/>
          </w:tcPr>
          <w:p w:rsidR="002545FA" w:rsidRPr="007001F1" w:rsidRDefault="002545FA" w:rsidP="002545FA">
            <w:pPr>
              <w:jc w:val="right"/>
              <w:rPr>
                <w:rFonts w:ascii="Calibri" w:hAnsi="Calibri" w:cs="Times New Roman CYR"/>
                <w:sz w:val="20"/>
                <w:szCs w:val="20"/>
              </w:rPr>
            </w:pPr>
            <w:r w:rsidRPr="007001F1">
              <w:rPr>
                <w:rFonts w:ascii="Calibri" w:hAnsi="Calibri" w:cs="Times New Roman CYR"/>
                <w:sz w:val="20"/>
                <w:szCs w:val="20"/>
              </w:rPr>
              <w:t>132,0</w:t>
            </w:r>
          </w:p>
        </w:tc>
        <w:tc>
          <w:tcPr>
            <w:tcW w:w="568" w:type="pct"/>
            <w:shd w:val="clear" w:color="auto" w:fill="FFFFFF" w:themeFill="background1"/>
            <w:vAlign w:val="bottom"/>
          </w:tcPr>
          <w:p w:rsidR="002545FA"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1,0</w:t>
            </w:r>
          </w:p>
        </w:tc>
        <w:tc>
          <w:tcPr>
            <w:tcW w:w="570" w:type="pct"/>
            <w:shd w:val="clear" w:color="auto" w:fill="FFFFFF" w:themeFill="background1"/>
            <w:vAlign w:val="bottom"/>
          </w:tcPr>
          <w:p w:rsidR="002545FA" w:rsidRPr="007001F1" w:rsidRDefault="00450840" w:rsidP="002545FA">
            <w:pPr>
              <w:jc w:val="right"/>
              <w:rPr>
                <w:rFonts w:ascii="Calibri" w:hAnsi="Calibri" w:cstheme="minorHAnsi"/>
                <w:bCs/>
                <w:sz w:val="20"/>
                <w:szCs w:val="20"/>
              </w:rPr>
            </w:pPr>
            <w:r w:rsidRPr="007001F1">
              <w:rPr>
                <w:rFonts w:ascii="Calibri" w:hAnsi="Calibri" w:cs="Times New Roman CYR"/>
                <w:sz w:val="20"/>
                <w:szCs w:val="20"/>
              </w:rPr>
              <w:t>–</w:t>
            </w:r>
            <w:r w:rsidR="002545FA" w:rsidRPr="007001F1">
              <w:rPr>
                <w:rFonts w:ascii="Calibri" w:hAnsi="Calibri" w:cs="Times New Roman CYR"/>
                <w:sz w:val="20"/>
                <w:szCs w:val="20"/>
              </w:rPr>
              <w:t>3179,1</w:t>
            </w:r>
          </w:p>
        </w:tc>
      </w:tr>
      <w:tr w:rsidR="00450840" w:rsidRPr="007001F1" w:rsidTr="00DE573B">
        <w:trPr>
          <w:trHeight w:val="20"/>
        </w:trPr>
        <w:tc>
          <w:tcPr>
            <w:tcW w:w="1021" w:type="pct"/>
            <w:shd w:val="clear" w:color="auto" w:fill="auto"/>
            <w:vAlign w:val="bottom"/>
          </w:tcPr>
          <w:p w:rsidR="00450840" w:rsidRPr="007001F1" w:rsidRDefault="00450840" w:rsidP="00450840">
            <w:pPr>
              <w:ind w:left="142"/>
              <w:rPr>
                <w:rFonts w:ascii="Calibri" w:hAnsi="Calibri" w:cs="Times New Roman CYR"/>
                <w:sz w:val="20"/>
                <w:szCs w:val="20"/>
                <w:lang w:eastAsia="uk-UA"/>
              </w:rPr>
            </w:pPr>
            <w:r w:rsidRPr="007001F1">
              <w:rPr>
                <w:rFonts w:ascii="Calibri" w:hAnsi="Calibri" w:cs="Times New Roman CYR"/>
                <w:sz w:val="20"/>
                <w:szCs w:val="20"/>
                <w:lang w:eastAsia="uk-UA"/>
              </w:rPr>
              <w:t>Словенія</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1067,3</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98,5</w:t>
            </w:r>
          </w:p>
        </w:tc>
        <w:tc>
          <w:tcPr>
            <w:tcW w:w="568" w:type="pct"/>
            <w:shd w:val="clear" w:color="auto" w:fill="FFFFFF" w:themeFill="background1"/>
            <w:vAlign w:val="bottom"/>
          </w:tcPr>
          <w:p w:rsidR="00450840"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0,2</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2146,7</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115,9</w:t>
            </w:r>
          </w:p>
        </w:tc>
        <w:tc>
          <w:tcPr>
            <w:tcW w:w="568" w:type="pct"/>
            <w:shd w:val="clear" w:color="auto" w:fill="FFFFFF" w:themeFill="background1"/>
            <w:vAlign w:val="bottom"/>
          </w:tcPr>
          <w:p w:rsidR="00450840"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0,2</w:t>
            </w:r>
          </w:p>
        </w:tc>
        <w:tc>
          <w:tcPr>
            <w:tcW w:w="570" w:type="pct"/>
            <w:shd w:val="clear" w:color="auto" w:fill="FFFFFF" w:themeFill="background1"/>
            <w:vAlign w:val="bottom"/>
          </w:tcPr>
          <w:p w:rsidR="00450840" w:rsidRPr="007001F1" w:rsidRDefault="00450840" w:rsidP="00450840">
            <w:pPr>
              <w:jc w:val="right"/>
              <w:rPr>
                <w:rFonts w:ascii="Calibri" w:hAnsi="Calibri" w:cstheme="minorHAnsi"/>
                <w:bCs/>
                <w:sz w:val="20"/>
                <w:szCs w:val="20"/>
              </w:rPr>
            </w:pPr>
            <w:r w:rsidRPr="007001F1">
              <w:rPr>
                <w:rFonts w:ascii="Calibri" w:hAnsi="Calibri" w:cs="Times New Roman CYR"/>
                <w:sz w:val="20"/>
                <w:szCs w:val="20"/>
              </w:rPr>
              <w:t>–1079,4</w:t>
            </w:r>
          </w:p>
        </w:tc>
      </w:tr>
      <w:tr w:rsidR="00450840" w:rsidRPr="007001F1" w:rsidTr="00DE573B">
        <w:trPr>
          <w:trHeight w:val="20"/>
        </w:trPr>
        <w:tc>
          <w:tcPr>
            <w:tcW w:w="1021" w:type="pct"/>
            <w:shd w:val="clear" w:color="auto" w:fill="auto"/>
            <w:vAlign w:val="bottom"/>
          </w:tcPr>
          <w:p w:rsidR="00450840" w:rsidRPr="007001F1" w:rsidRDefault="00450840" w:rsidP="00450840">
            <w:pPr>
              <w:ind w:left="142"/>
              <w:rPr>
                <w:rFonts w:ascii="Calibri" w:hAnsi="Calibri" w:cs="Times New Roman CYR"/>
                <w:sz w:val="20"/>
                <w:szCs w:val="20"/>
                <w:highlight w:val="yellow"/>
                <w:lang w:eastAsia="uk-UA"/>
              </w:rPr>
            </w:pPr>
            <w:r w:rsidRPr="007001F1">
              <w:rPr>
                <w:rFonts w:ascii="Calibri" w:hAnsi="Calibri" w:cs="Times New Roman CYR"/>
                <w:sz w:val="20"/>
                <w:szCs w:val="20"/>
                <w:lang w:eastAsia="uk-UA"/>
              </w:rPr>
              <w:t>Сомалі</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к</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к</w:t>
            </w:r>
          </w:p>
        </w:tc>
        <w:tc>
          <w:tcPr>
            <w:tcW w:w="568" w:type="pct"/>
            <w:shd w:val="clear" w:color="auto" w:fill="FFFFFF" w:themeFill="background1"/>
            <w:vAlign w:val="bottom"/>
          </w:tcPr>
          <w:p w:rsidR="00450840" w:rsidRPr="007001F1" w:rsidRDefault="0003211E" w:rsidP="00450840">
            <w:pPr>
              <w:jc w:val="right"/>
              <w:rPr>
                <w:rFonts w:ascii="Calibri" w:hAnsi="Calibri" w:cstheme="minorHAnsi"/>
                <w:bCs/>
                <w:sz w:val="20"/>
                <w:szCs w:val="20"/>
              </w:rPr>
            </w:pPr>
            <w:r w:rsidRPr="007001F1">
              <w:rPr>
                <w:rFonts w:ascii="Calibri" w:hAnsi="Calibri" w:cstheme="minorHAnsi"/>
                <w:bCs/>
                <w:sz w:val="20"/>
                <w:szCs w:val="20"/>
              </w:rPr>
              <w:t>к</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w:t>
            </w:r>
          </w:p>
        </w:tc>
        <w:tc>
          <w:tcPr>
            <w:tcW w:w="568" w:type="pct"/>
            <w:shd w:val="clear" w:color="auto" w:fill="FFFFFF" w:themeFill="background1"/>
            <w:vAlign w:val="bottom"/>
          </w:tcPr>
          <w:p w:rsidR="00450840" w:rsidRPr="007001F1" w:rsidRDefault="0003211E" w:rsidP="00450840">
            <w:pPr>
              <w:jc w:val="right"/>
              <w:rPr>
                <w:rFonts w:ascii="Calibri" w:hAnsi="Calibri" w:cstheme="minorHAnsi"/>
                <w:bCs/>
                <w:sz w:val="20"/>
                <w:szCs w:val="20"/>
              </w:rPr>
            </w:pPr>
            <w:r w:rsidRPr="007001F1">
              <w:rPr>
                <w:rFonts w:ascii="Calibri" w:hAnsi="Calibri" w:cstheme="minorHAnsi"/>
                <w:bCs/>
                <w:sz w:val="20"/>
                <w:szCs w:val="20"/>
              </w:rPr>
              <w:t>–</w:t>
            </w:r>
          </w:p>
        </w:tc>
        <w:tc>
          <w:tcPr>
            <w:tcW w:w="570" w:type="pct"/>
            <w:shd w:val="clear" w:color="auto" w:fill="FFFFFF" w:themeFill="background1"/>
            <w:vAlign w:val="bottom"/>
          </w:tcPr>
          <w:p w:rsidR="00450840" w:rsidRPr="007001F1" w:rsidRDefault="00450840" w:rsidP="00450840">
            <w:pPr>
              <w:jc w:val="right"/>
              <w:rPr>
                <w:rFonts w:ascii="Calibri" w:hAnsi="Calibri" w:cstheme="minorHAnsi"/>
                <w:bCs/>
                <w:sz w:val="20"/>
                <w:szCs w:val="20"/>
                <w:highlight w:val="yellow"/>
              </w:rPr>
            </w:pPr>
            <w:r w:rsidRPr="007001F1">
              <w:rPr>
                <w:rFonts w:ascii="Calibri" w:hAnsi="Calibri" w:cs="Times New Roman CYR"/>
                <w:sz w:val="20"/>
                <w:szCs w:val="20"/>
              </w:rPr>
              <w:t>к</w:t>
            </w:r>
          </w:p>
        </w:tc>
      </w:tr>
      <w:tr w:rsidR="00450840" w:rsidRPr="007001F1" w:rsidTr="00DE573B">
        <w:trPr>
          <w:trHeight w:val="20"/>
        </w:trPr>
        <w:tc>
          <w:tcPr>
            <w:tcW w:w="1021" w:type="pct"/>
            <w:shd w:val="clear" w:color="auto" w:fill="auto"/>
            <w:vAlign w:val="bottom"/>
          </w:tcPr>
          <w:p w:rsidR="00450840" w:rsidRPr="007001F1" w:rsidRDefault="00450840" w:rsidP="00450840">
            <w:pPr>
              <w:ind w:left="142"/>
              <w:rPr>
                <w:rFonts w:ascii="Calibri" w:hAnsi="Calibri" w:cs="Times New Roman CYR"/>
                <w:sz w:val="20"/>
                <w:szCs w:val="20"/>
                <w:lang w:eastAsia="uk-UA"/>
              </w:rPr>
            </w:pPr>
            <w:r w:rsidRPr="007001F1">
              <w:rPr>
                <w:rFonts w:ascii="Calibri" w:hAnsi="Calibri" w:cs="Times New Roman CYR"/>
                <w:sz w:val="20"/>
                <w:szCs w:val="20"/>
                <w:lang w:eastAsia="uk-UA"/>
              </w:rPr>
              <w:t>Сполучене Королівство Великої Британії та Північної Ірландії</w:t>
            </w:r>
          </w:p>
        </w:tc>
        <w:tc>
          <w:tcPr>
            <w:tcW w:w="568" w:type="pct"/>
            <w:shd w:val="clear" w:color="auto" w:fill="FFFFFF" w:themeFill="background1"/>
            <w:vAlign w:val="bottom"/>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10300,9</w:t>
            </w:r>
          </w:p>
        </w:tc>
        <w:tc>
          <w:tcPr>
            <w:tcW w:w="568" w:type="pct"/>
            <w:shd w:val="clear" w:color="auto" w:fill="FFFFFF" w:themeFill="background1"/>
            <w:vAlign w:val="bottom"/>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145,6</w:t>
            </w:r>
          </w:p>
        </w:tc>
        <w:tc>
          <w:tcPr>
            <w:tcW w:w="568" w:type="pct"/>
            <w:shd w:val="clear" w:color="auto" w:fill="FFFFFF" w:themeFill="background1"/>
            <w:vAlign w:val="bottom"/>
          </w:tcPr>
          <w:p w:rsidR="00450840"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1,7</w:t>
            </w:r>
          </w:p>
        </w:tc>
        <w:tc>
          <w:tcPr>
            <w:tcW w:w="568" w:type="pct"/>
            <w:shd w:val="clear" w:color="auto" w:fill="FFFFFF" w:themeFill="background1"/>
            <w:vAlign w:val="bottom"/>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5825,1</w:t>
            </w:r>
          </w:p>
        </w:tc>
        <w:tc>
          <w:tcPr>
            <w:tcW w:w="568" w:type="pct"/>
            <w:shd w:val="clear" w:color="auto" w:fill="FFFFFF" w:themeFill="background1"/>
            <w:vAlign w:val="bottom"/>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105,1</w:t>
            </w:r>
          </w:p>
        </w:tc>
        <w:tc>
          <w:tcPr>
            <w:tcW w:w="568" w:type="pct"/>
            <w:shd w:val="clear" w:color="auto" w:fill="FFFFFF" w:themeFill="background1"/>
            <w:vAlign w:val="bottom"/>
          </w:tcPr>
          <w:p w:rsidR="00450840"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0,7</w:t>
            </w:r>
          </w:p>
        </w:tc>
        <w:tc>
          <w:tcPr>
            <w:tcW w:w="570" w:type="pct"/>
            <w:shd w:val="clear" w:color="auto" w:fill="FFFFFF" w:themeFill="background1"/>
            <w:vAlign w:val="bottom"/>
          </w:tcPr>
          <w:p w:rsidR="00450840" w:rsidRPr="007001F1" w:rsidRDefault="00450840" w:rsidP="00450840">
            <w:pPr>
              <w:jc w:val="right"/>
              <w:rPr>
                <w:rFonts w:ascii="Calibri" w:hAnsi="Calibri" w:cstheme="minorHAnsi"/>
                <w:bCs/>
                <w:sz w:val="20"/>
                <w:szCs w:val="20"/>
              </w:rPr>
            </w:pPr>
            <w:r w:rsidRPr="007001F1">
              <w:rPr>
                <w:rFonts w:ascii="Calibri" w:hAnsi="Calibri" w:cs="Times New Roman CYR"/>
                <w:sz w:val="20"/>
                <w:szCs w:val="20"/>
              </w:rPr>
              <w:t>4475,8</w:t>
            </w:r>
          </w:p>
        </w:tc>
      </w:tr>
      <w:tr w:rsidR="00450840" w:rsidRPr="007001F1" w:rsidTr="00DE573B">
        <w:trPr>
          <w:trHeight w:val="20"/>
        </w:trPr>
        <w:tc>
          <w:tcPr>
            <w:tcW w:w="1021" w:type="pct"/>
            <w:shd w:val="clear" w:color="auto" w:fill="auto"/>
            <w:vAlign w:val="bottom"/>
          </w:tcPr>
          <w:p w:rsidR="00450840" w:rsidRPr="007001F1" w:rsidRDefault="00450840" w:rsidP="00450840">
            <w:pPr>
              <w:ind w:left="142"/>
              <w:rPr>
                <w:rFonts w:ascii="Calibri" w:hAnsi="Calibri" w:cs="Times New Roman CYR"/>
                <w:sz w:val="20"/>
                <w:szCs w:val="20"/>
                <w:lang w:eastAsia="uk-UA"/>
              </w:rPr>
            </w:pPr>
            <w:r w:rsidRPr="007001F1">
              <w:rPr>
                <w:rFonts w:ascii="Calibri" w:hAnsi="Calibri" w:cs="Times New Roman CYR"/>
                <w:sz w:val="20"/>
                <w:szCs w:val="20"/>
                <w:lang w:eastAsia="uk-UA"/>
              </w:rPr>
              <w:t>США</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9958,3</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189,5</w:t>
            </w:r>
          </w:p>
        </w:tc>
        <w:tc>
          <w:tcPr>
            <w:tcW w:w="568" w:type="pct"/>
            <w:shd w:val="clear" w:color="auto" w:fill="FFFFFF" w:themeFill="background1"/>
            <w:vAlign w:val="bottom"/>
          </w:tcPr>
          <w:p w:rsidR="00450840"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1,6</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44317,1</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98,6</w:t>
            </w:r>
          </w:p>
        </w:tc>
        <w:tc>
          <w:tcPr>
            <w:tcW w:w="568" w:type="pct"/>
            <w:shd w:val="clear" w:color="auto" w:fill="FFFFFF" w:themeFill="background1"/>
            <w:vAlign w:val="bottom"/>
          </w:tcPr>
          <w:p w:rsidR="00450840"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5,0</w:t>
            </w:r>
          </w:p>
        </w:tc>
        <w:tc>
          <w:tcPr>
            <w:tcW w:w="570" w:type="pct"/>
            <w:shd w:val="clear" w:color="auto" w:fill="FFFFFF" w:themeFill="background1"/>
            <w:vAlign w:val="bottom"/>
          </w:tcPr>
          <w:p w:rsidR="00450840" w:rsidRPr="007001F1" w:rsidRDefault="00450840" w:rsidP="00450840">
            <w:pPr>
              <w:jc w:val="right"/>
              <w:rPr>
                <w:rFonts w:ascii="Calibri" w:hAnsi="Calibri" w:cstheme="minorHAnsi"/>
                <w:bCs/>
                <w:sz w:val="20"/>
                <w:szCs w:val="20"/>
              </w:rPr>
            </w:pPr>
            <w:r w:rsidRPr="007001F1">
              <w:rPr>
                <w:rFonts w:ascii="Calibri" w:hAnsi="Calibri" w:cs="Times New Roman CYR"/>
                <w:sz w:val="20"/>
                <w:szCs w:val="20"/>
              </w:rPr>
              <w:t>–34358,8</w:t>
            </w:r>
          </w:p>
        </w:tc>
      </w:tr>
      <w:tr w:rsidR="00450840" w:rsidRPr="007001F1" w:rsidTr="00DE573B">
        <w:trPr>
          <w:trHeight w:val="20"/>
        </w:trPr>
        <w:tc>
          <w:tcPr>
            <w:tcW w:w="1021" w:type="pct"/>
            <w:shd w:val="clear" w:color="auto" w:fill="auto"/>
            <w:vAlign w:val="bottom"/>
          </w:tcPr>
          <w:p w:rsidR="00450840" w:rsidRPr="007001F1" w:rsidRDefault="00450840" w:rsidP="00450840">
            <w:pPr>
              <w:ind w:left="142"/>
              <w:rPr>
                <w:rFonts w:ascii="Calibri" w:hAnsi="Calibri" w:cs="Times New Roman CYR"/>
                <w:sz w:val="20"/>
                <w:szCs w:val="20"/>
                <w:lang w:eastAsia="uk-UA"/>
              </w:rPr>
            </w:pPr>
            <w:r w:rsidRPr="007001F1">
              <w:rPr>
                <w:rFonts w:ascii="Calibri" w:hAnsi="Calibri" w:cs="Times New Roman CYR"/>
                <w:sz w:val="20"/>
                <w:szCs w:val="20"/>
                <w:lang w:eastAsia="uk-UA"/>
              </w:rPr>
              <w:t>Тайвань, Провінція Китаю</w:t>
            </w:r>
          </w:p>
        </w:tc>
        <w:tc>
          <w:tcPr>
            <w:tcW w:w="568" w:type="pct"/>
            <w:shd w:val="clear" w:color="auto" w:fill="FFFFFF" w:themeFill="background1"/>
            <w:vAlign w:val="bottom"/>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186,6</w:t>
            </w:r>
          </w:p>
        </w:tc>
        <w:tc>
          <w:tcPr>
            <w:tcW w:w="568" w:type="pct"/>
            <w:shd w:val="clear" w:color="auto" w:fill="FFFFFF" w:themeFill="background1"/>
            <w:vAlign w:val="bottom"/>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229,8</w:t>
            </w:r>
          </w:p>
        </w:tc>
        <w:tc>
          <w:tcPr>
            <w:tcW w:w="568" w:type="pct"/>
            <w:shd w:val="clear" w:color="auto" w:fill="FFFFFF" w:themeFill="background1"/>
            <w:vAlign w:val="bottom"/>
          </w:tcPr>
          <w:p w:rsidR="00450840"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0,0</w:t>
            </w:r>
          </w:p>
        </w:tc>
        <w:tc>
          <w:tcPr>
            <w:tcW w:w="568" w:type="pct"/>
            <w:shd w:val="clear" w:color="auto" w:fill="FFFFFF" w:themeFill="background1"/>
            <w:vAlign w:val="bottom"/>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7571,7</w:t>
            </w:r>
          </w:p>
        </w:tc>
        <w:tc>
          <w:tcPr>
            <w:tcW w:w="568" w:type="pct"/>
            <w:shd w:val="clear" w:color="auto" w:fill="FFFFFF" w:themeFill="background1"/>
            <w:vAlign w:val="bottom"/>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136,2</w:t>
            </w:r>
          </w:p>
        </w:tc>
        <w:tc>
          <w:tcPr>
            <w:tcW w:w="568" w:type="pct"/>
            <w:shd w:val="clear" w:color="auto" w:fill="FFFFFF" w:themeFill="background1"/>
            <w:vAlign w:val="bottom"/>
          </w:tcPr>
          <w:p w:rsidR="00450840"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0,9</w:t>
            </w:r>
          </w:p>
        </w:tc>
        <w:tc>
          <w:tcPr>
            <w:tcW w:w="570" w:type="pct"/>
            <w:shd w:val="clear" w:color="auto" w:fill="FFFFFF" w:themeFill="background1"/>
            <w:vAlign w:val="bottom"/>
          </w:tcPr>
          <w:p w:rsidR="00450840" w:rsidRPr="007001F1" w:rsidRDefault="00450840" w:rsidP="00450840">
            <w:pPr>
              <w:jc w:val="right"/>
              <w:rPr>
                <w:rFonts w:ascii="Calibri" w:hAnsi="Calibri" w:cstheme="minorHAnsi"/>
                <w:bCs/>
                <w:sz w:val="20"/>
                <w:szCs w:val="20"/>
              </w:rPr>
            </w:pPr>
            <w:r w:rsidRPr="007001F1">
              <w:rPr>
                <w:rFonts w:ascii="Calibri" w:hAnsi="Calibri" w:cs="Times New Roman CYR"/>
                <w:sz w:val="20"/>
                <w:szCs w:val="20"/>
              </w:rPr>
              <w:t>–7385,1</w:t>
            </w:r>
          </w:p>
        </w:tc>
      </w:tr>
      <w:tr w:rsidR="00450840" w:rsidRPr="007001F1" w:rsidTr="00DE573B">
        <w:trPr>
          <w:trHeight w:val="20"/>
        </w:trPr>
        <w:tc>
          <w:tcPr>
            <w:tcW w:w="1021" w:type="pct"/>
            <w:shd w:val="clear" w:color="auto" w:fill="auto"/>
            <w:vAlign w:val="bottom"/>
          </w:tcPr>
          <w:p w:rsidR="00450840" w:rsidRPr="007001F1" w:rsidRDefault="00450840" w:rsidP="00450840">
            <w:pPr>
              <w:ind w:left="142"/>
              <w:rPr>
                <w:rFonts w:ascii="Calibri" w:hAnsi="Calibri" w:cs="Times New Roman CYR"/>
                <w:sz w:val="20"/>
                <w:szCs w:val="20"/>
                <w:lang w:eastAsia="uk-UA"/>
              </w:rPr>
            </w:pPr>
            <w:r w:rsidRPr="007001F1">
              <w:rPr>
                <w:rFonts w:ascii="Calibri" w:hAnsi="Calibri" w:cs="Times New Roman CYR"/>
                <w:sz w:val="20"/>
                <w:szCs w:val="20"/>
                <w:lang w:eastAsia="uk-UA"/>
              </w:rPr>
              <w:t>Таїланд</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838,0</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339,0</w:t>
            </w:r>
          </w:p>
        </w:tc>
        <w:tc>
          <w:tcPr>
            <w:tcW w:w="568" w:type="pct"/>
            <w:shd w:val="clear" w:color="auto" w:fill="FFFFFF" w:themeFill="background1"/>
            <w:vAlign w:val="bottom"/>
          </w:tcPr>
          <w:p w:rsidR="00450840"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0,1</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lang w:eastAsia="uk-UA"/>
              </w:rPr>
            </w:pPr>
            <w:r w:rsidRPr="007001F1">
              <w:rPr>
                <w:rFonts w:ascii="Calibri" w:hAnsi="Calibri" w:cs="Times New Roman CYR"/>
                <w:sz w:val="20"/>
                <w:szCs w:val="20"/>
              </w:rPr>
              <w:t>2846,9</w:t>
            </w:r>
          </w:p>
        </w:tc>
        <w:tc>
          <w:tcPr>
            <w:tcW w:w="568" w:type="pct"/>
            <w:shd w:val="clear" w:color="auto" w:fill="FFFFFF" w:themeFill="background1"/>
          </w:tcPr>
          <w:p w:rsidR="00450840" w:rsidRPr="007001F1" w:rsidRDefault="00450840" w:rsidP="00450840">
            <w:pPr>
              <w:jc w:val="right"/>
              <w:rPr>
                <w:rFonts w:ascii="Calibri" w:hAnsi="Calibri" w:cs="Times New Roman CYR"/>
                <w:sz w:val="20"/>
                <w:szCs w:val="20"/>
              </w:rPr>
            </w:pPr>
            <w:r w:rsidRPr="007001F1">
              <w:rPr>
                <w:rFonts w:ascii="Calibri" w:hAnsi="Calibri" w:cs="Times New Roman CYR"/>
                <w:sz w:val="20"/>
                <w:szCs w:val="20"/>
              </w:rPr>
              <w:t>204,9</w:t>
            </w:r>
          </w:p>
        </w:tc>
        <w:tc>
          <w:tcPr>
            <w:tcW w:w="568" w:type="pct"/>
            <w:shd w:val="clear" w:color="auto" w:fill="FFFFFF" w:themeFill="background1"/>
            <w:vAlign w:val="bottom"/>
          </w:tcPr>
          <w:p w:rsidR="00450840"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0,3</w:t>
            </w:r>
          </w:p>
        </w:tc>
        <w:tc>
          <w:tcPr>
            <w:tcW w:w="570" w:type="pct"/>
            <w:shd w:val="clear" w:color="auto" w:fill="FFFFFF" w:themeFill="background1"/>
            <w:vAlign w:val="bottom"/>
          </w:tcPr>
          <w:p w:rsidR="00450840" w:rsidRPr="007001F1" w:rsidRDefault="00450840" w:rsidP="00450840">
            <w:pPr>
              <w:jc w:val="right"/>
              <w:rPr>
                <w:rFonts w:ascii="Calibri" w:hAnsi="Calibri" w:cstheme="minorHAnsi"/>
                <w:bCs/>
                <w:sz w:val="20"/>
                <w:szCs w:val="20"/>
              </w:rPr>
            </w:pPr>
            <w:r w:rsidRPr="007001F1">
              <w:rPr>
                <w:rFonts w:ascii="Calibri" w:hAnsi="Calibri" w:cs="Times New Roman CYR"/>
                <w:sz w:val="20"/>
                <w:szCs w:val="20"/>
              </w:rPr>
              <w:t>–2008,9</w:t>
            </w:r>
          </w:p>
        </w:tc>
      </w:tr>
      <w:tr w:rsidR="00C7256D" w:rsidRPr="007001F1" w:rsidTr="00DE573B">
        <w:trPr>
          <w:trHeight w:val="20"/>
        </w:trPr>
        <w:tc>
          <w:tcPr>
            <w:tcW w:w="1021" w:type="pct"/>
            <w:shd w:val="clear" w:color="auto" w:fill="auto"/>
            <w:vAlign w:val="bottom"/>
          </w:tcPr>
          <w:p w:rsidR="00C7256D" w:rsidRPr="007001F1" w:rsidRDefault="00C7256D" w:rsidP="00C7256D">
            <w:pPr>
              <w:ind w:left="142"/>
              <w:rPr>
                <w:rFonts w:ascii="Calibri" w:hAnsi="Calibri" w:cs="Times New Roman CYR"/>
                <w:sz w:val="20"/>
                <w:szCs w:val="20"/>
                <w:lang w:eastAsia="uk-UA"/>
              </w:rPr>
            </w:pPr>
            <w:r w:rsidRPr="007001F1">
              <w:rPr>
                <w:rFonts w:ascii="Calibri" w:hAnsi="Calibri" w:cs="Times New Roman CYR"/>
                <w:sz w:val="20"/>
                <w:szCs w:val="20"/>
                <w:lang w:eastAsia="uk-UA"/>
              </w:rPr>
              <w:t>Туніс</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lang w:eastAsia="uk-UA"/>
              </w:rPr>
            </w:pPr>
            <w:r w:rsidRPr="007001F1">
              <w:rPr>
                <w:rFonts w:ascii="Calibri" w:hAnsi="Calibri" w:cs="Times New Roman CYR"/>
                <w:sz w:val="20"/>
                <w:szCs w:val="20"/>
              </w:rPr>
              <w:t>1592,1</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rPr>
            </w:pPr>
            <w:r w:rsidRPr="007001F1">
              <w:rPr>
                <w:rFonts w:ascii="Calibri" w:hAnsi="Calibri" w:cs="Times New Roman CYR"/>
                <w:sz w:val="20"/>
                <w:szCs w:val="20"/>
              </w:rPr>
              <w:t>28,6</w:t>
            </w:r>
          </w:p>
        </w:tc>
        <w:tc>
          <w:tcPr>
            <w:tcW w:w="568" w:type="pct"/>
            <w:shd w:val="clear" w:color="auto" w:fill="FFFFFF" w:themeFill="background1"/>
            <w:vAlign w:val="bottom"/>
          </w:tcPr>
          <w:p w:rsidR="00C7256D"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0,3</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lang w:eastAsia="uk-UA"/>
              </w:rPr>
            </w:pPr>
            <w:r w:rsidRPr="007001F1">
              <w:rPr>
                <w:rFonts w:ascii="Calibri" w:hAnsi="Calibri" w:cs="Times New Roman CYR"/>
                <w:sz w:val="20"/>
                <w:szCs w:val="20"/>
              </w:rPr>
              <w:t>199,4</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rPr>
            </w:pPr>
            <w:r w:rsidRPr="007001F1">
              <w:rPr>
                <w:rFonts w:ascii="Calibri" w:hAnsi="Calibri" w:cs="Times New Roman CYR"/>
                <w:sz w:val="20"/>
                <w:szCs w:val="20"/>
              </w:rPr>
              <w:t>106,7</w:t>
            </w:r>
          </w:p>
        </w:tc>
        <w:tc>
          <w:tcPr>
            <w:tcW w:w="568" w:type="pct"/>
            <w:shd w:val="clear" w:color="auto" w:fill="FFFFFF" w:themeFill="background1"/>
            <w:vAlign w:val="bottom"/>
          </w:tcPr>
          <w:p w:rsidR="00C7256D"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0,0</w:t>
            </w:r>
          </w:p>
        </w:tc>
        <w:tc>
          <w:tcPr>
            <w:tcW w:w="570" w:type="pct"/>
            <w:shd w:val="clear" w:color="auto" w:fill="FFFFFF" w:themeFill="background1"/>
            <w:vAlign w:val="bottom"/>
          </w:tcPr>
          <w:p w:rsidR="00C7256D" w:rsidRPr="007001F1" w:rsidRDefault="00C7256D" w:rsidP="00C7256D">
            <w:pPr>
              <w:jc w:val="right"/>
              <w:rPr>
                <w:rFonts w:ascii="Calibri" w:hAnsi="Calibri" w:cstheme="minorHAnsi"/>
                <w:bCs/>
                <w:sz w:val="20"/>
                <w:szCs w:val="20"/>
              </w:rPr>
            </w:pPr>
            <w:r w:rsidRPr="007001F1">
              <w:rPr>
                <w:rFonts w:ascii="Calibri" w:hAnsi="Calibri" w:cs="Times New Roman CYR"/>
                <w:sz w:val="20"/>
                <w:szCs w:val="20"/>
              </w:rPr>
              <w:t>1392,7</w:t>
            </w:r>
          </w:p>
        </w:tc>
      </w:tr>
      <w:tr w:rsidR="00C7256D" w:rsidRPr="007001F1" w:rsidTr="00DE573B">
        <w:trPr>
          <w:trHeight w:val="20"/>
        </w:trPr>
        <w:tc>
          <w:tcPr>
            <w:tcW w:w="1021" w:type="pct"/>
            <w:shd w:val="clear" w:color="auto" w:fill="auto"/>
            <w:vAlign w:val="bottom"/>
          </w:tcPr>
          <w:p w:rsidR="00C7256D" w:rsidRPr="007001F1" w:rsidRDefault="00C7256D" w:rsidP="00C7256D">
            <w:pPr>
              <w:ind w:left="142"/>
              <w:rPr>
                <w:rFonts w:ascii="Calibri" w:hAnsi="Calibri" w:cs="Times New Roman CYR"/>
                <w:sz w:val="20"/>
                <w:szCs w:val="20"/>
                <w:lang w:eastAsia="uk-UA"/>
              </w:rPr>
            </w:pPr>
            <w:r w:rsidRPr="007001F1">
              <w:rPr>
                <w:rFonts w:ascii="Calibri" w:hAnsi="Calibri" w:cs="Times New Roman CYR"/>
                <w:sz w:val="20"/>
                <w:szCs w:val="20"/>
                <w:lang w:eastAsia="uk-UA"/>
              </w:rPr>
              <w:t>Туреччина</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lang w:eastAsia="uk-UA"/>
              </w:rPr>
            </w:pPr>
            <w:r w:rsidRPr="007001F1">
              <w:rPr>
                <w:rFonts w:ascii="Calibri" w:hAnsi="Calibri" w:cs="Times New Roman CYR"/>
                <w:sz w:val="20"/>
                <w:szCs w:val="20"/>
              </w:rPr>
              <w:t>9338,0</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rPr>
            </w:pPr>
            <w:r w:rsidRPr="007001F1">
              <w:rPr>
                <w:rFonts w:ascii="Calibri" w:hAnsi="Calibri" w:cs="Times New Roman CYR"/>
                <w:sz w:val="20"/>
                <w:szCs w:val="20"/>
              </w:rPr>
              <w:t>53,6</w:t>
            </w:r>
          </w:p>
        </w:tc>
        <w:tc>
          <w:tcPr>
            <w:tcW w:w="568" w:type="pct"/>
            <w:shd w:val="clear" w:color="auto" w:fill="FFFFFF" w:themeFill="background1"/>
            <w:vAlign w:val="bottom"/>
          </w:tcPr>
          <w:p w:rsidR="00C7256D"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1,5</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lang w:eastAsia="uk-UA"/>
              </w:rPr>
            </w:pPr>
            <w:r w:rsidRPr="007001F1">
              <w:rPr>
                <w:rFonts w:ascii="Calibri" w:hAnsi="Calibri" w:cs="Times New Roman CYR"/>
                <w:sz w:val="20"/>
                <w:szCs w:val="20"/>
              </w:rPr>
              <w:t>48723,1</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rPr>
            </w:pPr>
            <w:r w:rsidRPr="007001F1">
              <w:rPr>
                <w:rFonts w:ascii="Calibri" w:hAnsi="Calibri" w:cs="Times New Roman CYR"/>
                <w:sz w:val="20"/>
                <w:szCs w:val="20"/>
              </w:rPr>
              <w:t>163,1</w:t>
            </w:r>
          </w:p>
        </w:tc>
        <w:tc>
          <w:tcPr>
            <w:tcW w:w="568" w:type="pct"/>
            <w:shd w:val="clear" w:color="auto" w:fill="FFFFFF" w:themeFill="background1"/>
            <w:vAlign w:val="bottom"/>
          </w:tcPr>
          <w:p w:rsidR="00C7256D"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5,5</w:t>
            </w:r>
          </w:p>
        </w:tc>
        <w:tc>
          <w:tcPr>
            <w:tcW w:w="570" w:type="pct"/>
            <w:shd w:val="clear" w:color="auto" w:fill="FFFFFF" w:themeFill="background1"/>
            <w:vAlign w:val="bottom"/>
          </w:tcPr>
          <w:p w:rsidR="00C7256D" w:rsidRPr="007001F1" w:rsidRDefault="00C7256D" w:rsidP="00C7256D">
            <w:pPr>
              <w:jc w:val="right"/>
              <w:rPr>
                <w:rFonts w:ascii="Calibri" w:hAnsi="Calibri" w:cstheme="minorHAnsi"/>
                <w:bCs/>
                <w:sz w:val="20"/>
                <w:szCs w:val="20"/>
              </w:rPr>
            </w:pPr>
            <w:r w:rsidRPr="007001F1">
              <w:rPr>
                <w:rFonts w:ascii="Calibri" w:hAnsi="Calibri" w:cs="Times New Roman CYR"/>
                <w:sz w:val="20"/>
                <w:szCs w:val="20"/>
              </w:rPr>
              <w:t>–39385,1</w:t>
            </w:r>
          </w:p>
        </w:tc>
      </w:tr>
      <w:tr w:rsidR="00C7256D" w:rsidRPr="007001F1" w:rsidTr="00DE573B">
        <w:trPr>
          <w:trHeight w:val="20"/>
        </w:trPr>
        <w:tc>
          <w:tcPr>
            <w:tcW w:w="1021" w:type="pct"/>
            <w:shd w:val="clear" w:color="auto" w:fill="auto"/>
            <w:vAlign w:val="bottom"/>
          </w:tcPr>
          <w:p w:rsidR="00C7256D" w:rsidRPr="007001F1" w:rsidRDefault="00C7256D" w:rsidP="00C7256D">
            <w:pPr>
              <w:ind w:left="142"/>
              <w:rPr>
                <w:rFonts w:ascii="Calibri" w:hAnsi="Calibri" w:cs="Times New Roman CYR"/>
                <w:sz w:val="20"/>
                <w:szCs w:val="20"/>
                <w:lang w:eastAsia="uk-UA"/>
              </w:rPr>
            </w:pPr>
            <w:r w:rsidRPr="007001F1">
              <w:rPr>
                <w:rFonts w:ascii="Calibri" w:hAnsi="Calibri" w:cs="Times New Roman CYR"/>
                <w:sz w:val="20"/>
                <w:szCs w:val="20"/>
                <w:lang w:eastAsia="uk-UA"/>
              </w:rPr>
              <w:t>Угорщина</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lang w:eastAsia="uk-UA"/>
              </w:rPr>
            </w:pPr>
            <w:r w:rsidRPr="007001F1">
              <w:rPr>
                <w:rFonts w:ascii="Calibri" w:hAnsi="Calibri" w:cs="Times New Roman CYR"/>
                <w:sz w:val="20"/>
                <w:szCs w:val="20"/>
              </w:rPr>
              <w:t>6291,3</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rPr>
            </w:pPr>
            <w:r w:rsidRPr="007001F1">
              <w:rPr>
                <w:rFonts w:ascii="Calibri" w:hAnsi="Calibri" w:cs="Times New Roman CYR"/>
                <w:sz w:val="20"/>
                <w:szCs w:val="20"/>
              </w:rPr>
              <w:t>112,7</w:t>
            </w:r>
          </w:p>
        </w:tc>
        <w:tc>
          <w:tcPr>
            <w:tcW w:w="568" w:type="pct"/>
            <w:shd w:val="clear" w:color="auto" w:fill="FFFFFF" w:themeFill="background1"/>
            <w:vAlign w:val="bottom"/>
          </w:tcPr>
          <w:p w:rsidR="00C7256D" w:rsidRPr="007001F1" w:rsidRDefault="0003211E" w:rsidP="0003211E">
            <w:pPr>
              <w:jc w:val="right"/>
              <w:rPr>
                <w:rFonts w:ascii="Calibri" w:hAnsi="Calibri" w:cstheme="minorHAnsi"/>
                <w:bCs/>
                <w:sz w:val="20"/>
                <w:szCs w:val="20"/>
              </w:rPr>
            </w:pPr>
            <w:r w:rsidRPr="007001F1">
              <w:rPr>
                <w:rFonts w:ascii="Calibri" w:hAnsi="Calibri" w:cs="Times New Roman CYR"/>
                <w:sz w:val="20"/>
                <w:szCs w:val="20"/>
              </w:rPr>
              <w:t>1,0</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lang w:eastAsia="uk-UA"/>
              </w:rPr>
            </w:pPr>
            <w:r w:rsidRPr="007001F1">
              <w:rPr>
                <w:rFonts w:ascii="Calibri" w:hAnsi="Calibri" w:cs="Times New Roman CYR"/>
                <w:sz w:val="20"/>
                <w:szCs w:val="20"/>
              </w:rPr>
              <w:t>15515,1</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rPr>
            </w:pPr>
            <w:r w:rsidRPr="007001F1">
              <w:rPr>
                <w:rFonts w:ascii="Calibri" w:hAnsi="Calibri" w:cs="Times New Roman CYR"/>
                <w:sz w:val="20"/>
                <w:szCs w:val="20"/>
              </w:rPr>
              <w:t>101,6</w:t>
            </w:r>
          </w:p>
        </w:tc>
        <w:tc>
          <w:tcPr>
            <w:tcW w:w="568" w:type="pct"/>
            <w:shd w:val="clear" w:color="auto" w:fill="FFFFFF" w:themeFill="background1"/>
            <w:vAlign w:val="bottom"/>
          </w:tcPr>
          <w:p w:rsidR="00C7256D"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1,7</w:t>
            </w:r>
          </w:p>
        </w:tc>
        <w:tc>
          <w:tcPr>
            <w:tcW w:w="570" w:type="pct"/>
            <w:shd w:val="clear" w:color="auto" w:fill="FFFFFF" w:themeFill="background1"/>
            <w:vAlign w:val="bottom"/>
          </w:tcPr>
          <w:p w:rsidR="00C7256D" w:rsidRPr="007001F1" w:rsidRDefault="00C7256D" w:rsidP="00C7256D">
            <w:pPr>
              <w:jc w:val="right"/>
              <w:rPr>
                <w:rFonts w:ascii="Calibri" w:hAnsi="Calibri" w:cstheme="minorHAnsi"/>
                <w:bCs/>
                <w:sz w:val="20"/>
                <w:szCs w:val="20"/>
              </w:rPr>
            </w:pPr>
            <w:r w:rsidRPr="007001F1">
              <w:rPr>
                <w:rFonts w:ascii="Calibri" w:hAnsi="Calibri" w:cs="Times New Roman CYR"/>
                <w:sz w:val="20"/>
                <w:szCs w:val="20"/>
              </w:rPr>
              <w:t>–9223,8</w:t>
            </w:r>
          </w:p>
        </w:tc>
      </w:tr>
      <w:tr w:rsidR="00C7256D" w:rsidRPr="007001F1" w:rsidTr="00DE573B">
        <w:trPr>
          <w:trHeight w:val="20"/>
        </w:trPr>
        <w:tc>
          <w:tcPr>
            <w:tcW w:w="1021" w:type="pct"/>
            <w:shd w:val="clear" w:color="auto" w:fill="auto"/>
            <w:vAlign w:val="bottom"/>
          </w:tcPr>
          <w:p w:rsidR="00C7256D" w:rsidRPr="007001F1" w:rsidRDefault="00C7256D" w:rsidP="00C7256D">
            <w:pPr>
              <w:ind w:left="142"/>
              <w:rPr>
                <w:rFonts w:ascii="Calibri" w:hAnsi="Calibri" w:cs="Times New Roman CYR"/>
                <w:sz w:val="20"/>
                <w:szCs w:val="20"/>
                <w:lang w:eastAsia="uk-UA"/>
              </w:rPr>
            </w:pPr>
            <w:r w:rsidRPr="007001F1">
              <w:rPr>
                <w:rFonts w:ascii="Calibri" w:hAnsi="Calibri" w:cs="Times New Roman CYR"/>
                <w:sz w:val="20"/>
                <w:szCs w:val="20"/>
                <w:lang w:eastAsia="uk-UA"/>
              </w:rPr>
              <w:t>Узбекистан</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lang w:eastAsia="uk-UA"/>
              </w:rPr>
            </w:pPr>
            <w:r w:rsidRPr="007001F1">
              <w:rPr>
                <w:rFonts w:ascii="Calibri" w:hAnsi="Calibri" w:cs="Times New Roman CYR"/>
                <w:sz w:val="20"/>
                <w:szCs w:val="20"/>
              </w:rPr>
              <w:t>7826,6</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rPr>
            </w:pPr>
            <w:r w:rsidRPr="007001F1">
              <w:rPr>
                <w:rFonts w:ascii="Calibri" w:hAnsi="Calibri" w:cs="Times New Roman CYR"/>
                <w:sz w:val="20"/>
                <w:szCs w:val="20"/>
              </w:rPr>
              <w:t>128,7</w:t>
            </w:r>
          </w:p>
        </w:tc>
        <w:tc>
          <w:tcPr>
            <w:tcW w:w="568" w:type="pct"/>
            <w:shd w:val="clear" w:color="auto" w:fill="FFFFFF" w:themeFill="background1"/>
            <w:vAlign w:val="bottom"/>
          </w:tcPr>
          <w:p w:rsidR="00C7256D"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1,3</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lang w:eastAsia="uk-UA"/>
              </w:rPr>
            </w:pPr>
            <w:r w:rsidRPr="007001F1">
              <w:rPr>
                <w:rFonts w:ascii="Calibri" w:hAnsi="Calibri" w:cs="Times New Roman CYR"/>
                <w:sz w:val="20"/>
                <w:szCs w:val="20"/>
              </w:rPr>
              <w:t>4350,5</w:t>
            </w:r>
          </w:p>
        </w:tc>
        <w:tc>
          <w:tcPr>
            <w:tcW w:w="568" w:type="pct"/>
            <w:shd w:val="clear" w:color="auto" w:fill="FFFFFF" w:themeFill="background1"/>
          </w:tcPr>
          <w:p w:rsidR="00C7256D" w:rsidRPr="007001F1" w:rsidRDefault="00C7256D" w:rsidP="00C7256D">
            <w:pPr>
              <w:jc w:val="right"/>
              <w:rPr>
                <w:rFonts w:ascii="Calibri" w:hAnsi="Calibri" w:cs="Times New Roman CYR"/>
                <w:sz w:val="20"/>
                <w:szCs w:val="20"/>
              </w:rPr>
            </w:pPr>
            <w:r w:rsidRPr="007001F1">
              <w:rPr>
                <w:rFonts w:ascii="Calibri" w:hAnsi="Calibri" w:cs="Times New Roman CYR"/>
                <w:sz w:val="20"/>
                <w:szCs w:val="20"/>
              </w:rPr>
              <w:t>207,9</w:t>
            </w:r>
          </w:p>
        </w:tc>
        <w:tc>
          <w:tcPr>
            <w:tcW w:w="568" w:type="pct"/>
            <w:shd w:val="clear" w:color="auto" w:fill="FFFFFF" w:themeFill="background1"/>
            <w:vAlign w:val="bottom"/>
          </w:tcPr>
          <w:p w:rsidR="00C7256D"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0,5</w:t>
            </w:r>
          </w:p>
        </w:tc>
        <w:tc>
          <w:tcPr>
            <w:tcW w:w="570" w:type="pct"/>
            <w:shd w:val="clear" w:color="auto" w:fill="FFFFFF" w:themeFill="background1"/>
            <w:vAlign w:val="bottom"/>
          </w:tcPr>
          <w:p w:rsidR="00C7256D" w:rsidRPr="007001F1" w:rsidRDefault="00C7256D" w:rsidP="00C7256D">
            <w:pPr>
              <w:jc w:val="right"/>
              <w:rPr>
                <w:rFonts w:ascii="Calibri" w:hAnsi="Calibri" w:cstheme="minorHAnsi"/>
                <w:bCs/>
                <w:sz w:val="20"/>
                <w:szCs w:val="20"/>
              </w:rPr>
            </w:pPr>
            <w:r w:rsidRPr="007001F1">
              <w:rPr>
                <w:rFonts w:ascii="Calibri" w:hAnsi="Calibri" w:cs="Times New Roman CYR"/>
                <w:sz w:val="20"/>
                <w:szCs w:val="20"/>
              </w:rPr>
              <w:t>3476,2</w:t>
            </w:r>
          </w:p>
        </w:tc>
      </w:tr>
      <w:tr w:rsidR="00D146E6" w:rsidRPr="007001F1" w:rsidTr="00DE573B">
        <w:trPr>
          <w:trHeight w:val="20"/>
        </w:trPr>
        <w:tc>
          <w:tcPr>
            <w:tcW w:w="1021" w:type="pct"/>
            <w:shd w:val="clear" w:color="auto" w:fill="auto"/>
            <w:vAlign w:val="bottom"/>
          </w:tcPr>
          <w:p w:rsidR="00D146E6" w:rsidRPr="007001F1" w:rsidRDefault="00D146E6" w:rsidP="00D146E6">
            <w:pPr>
              <w:ind w:left="142"/>
              <w:rPr>
                <w:rFonts w:ascii="Calibri" w:hAnsi="Calibri" w:cs="Times New Roman CYR"/>
                <w:sz w:val="20"/>
                <w:szCs w:val="20"/>
                <w:lang w:eastAsia="uk-UA"/>
              </w:rPr>
            </w:pPr>
            <w:r w:rsidRPr="007001F1">
              <w:rPr>
                <w:rFonts w:ascii="Calibri" w:hAnsi="Calibri" w:cs="Times New Roman CYR"/>
                <w:sz w:val="20"/>
                <w:szCs w:val="20"/>
                <w:lang w:eastAsia="uk-UA"/>
              </w:rPr>
              <w:t>Фінляндія</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lang w:eastAsia="uk-UA"/>
              </w:rPr>
            </w:pPr>
            <w:r w:rsidRPr="007001F1">
              <w:rPr>
                <w:rFonts w:ascii="Calibri" w:hAnsi="Calibri" w:cs="Times New Roman CYR"/>
                <w:sz w:val="20"/>
                <w:szCs w:val="20"/>
              </w:rPr>
              <w:t>1224,3</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rPr>
            </w:pPr>
            <w:r w:rsidRPr="007001F1">
              <w:rPr>
                <w:rFonts w:ascii="Calibri" w:hAnsi="Calibri" w:cs="Times New Roman CYR"/>
                <w:sz w:val="20"/>
                <w:szCs w:val="20"/>
              </w:rPr>
              <w:t>133,3</w:t>
            </w:r>
          </w:p>
        </w:tc>
        <w:tc>
          <w:tcPr>
            <w:tcW w:w="568" w:type="pct"/>
            <w:shd w:val="clear" w:color="auto" w:fill="FFFFFF" w:themeFill="background1"/>
            <w:vAlign w:val="bottom"/>
          </w:tcPr>
          <w:p w:rsidR="00D146E6"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0,2</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lang w:eastAsia="uk-UA"/>
              </w:rPr>
            </w:pPr>
            <w:r w:rsidRPr="007001F1">
              <w:rPr>
                <w:rFonts w:ascii="Calibri" w:hAnsi="Calibri" w:cs="Times New Roman CYR"/>
                <w:sz w:val="20"/>
                <w:szCs w:val="20"/>
              </w:rPr>
              <w:t>7270,7</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rPr>
            </w:pPr>
            <w:r w:rsidRPr="007001F1">
              <w:rPr>
                <w:rFonts w:ascii="Calibri" w:hAnsi="Calibri" w:cs="Times New Roman CYR"/>
                <w:sz w:val="20"/>
                <w:szCs w:val="20"/>
              </w:rPr>
              <w:t>125,0</w:t>
            </w:r>
          </w:p>
        </w:tc>
        <w:tc>
          <w:tcPr>
            <w:tcW w:w="568" w:type="pct"/>
            <w:shd w:val="clear" w:color="auto" w:fill="FFFFFF" w:themeFill="background1"/>
            <w:vAlign w:val="bottom"/>
          </w:tcPr>
          <w:p w:rsidR="00D146E6"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0,8</w:t>
            </w:r>
          </w:p>
        </w:tc>
        <w:tc>
          <w:tcPr>
            <w:tcW w:w="570" w:type="pct"/>
            <w:shd w:val="clear" w:color="auto" w:fill="FFFFFF" w:themeFill="background1"/>
            <w:vAlign w:val="bottom"/>
          </w:tcPr>
          <w:p w:rsidR="00D146E6" w:rsidRPr="007001F1" w:rsidRDefault="00D146E6" w:rsidP="00D146E6">
            <w:pPr>
              <w:jc w:val="right"/>
              <w:rPr>
                <w:rFonts w:ascii="Calibri" w:hAnsi="Calibri" w:cstheme="minorHAnsi"/>
                <w:bCs/>
                <w:sz w:val="20"/>
                <w:szCs w:val="20"/>
              </w:rPr>
            </w:pPr>
            <w:r w:rsidRPr="007001F1">
              <w:rPr>
                <w:rFonts w:ascii="Calibri" w:hAnsi="Calibri" w:cs="Times New Roman CYR"/>
                <w:sz w:val="20"/>
                <w:szCs w:val="20"/>
              </w:rPr>
              <w:t>–6046,4</w:t>
            </w:r>
          </w:p>
        </w:tc>
      </w:tr>
      <w:tr w:rsidR="00D146E6" w:rsidRPr="007001F1" w:rsidTr="00DE573B">
        <w:trPr>
          <w:trHeight w:val="20"/>
        </w:trPr>
        <w:tc>
          <w:tcPr>
            <w:tcW w:w="1021" w:type="pct"/>
            <w:shd w:val="clear" w:color="auto" w:fill="auto"/>
            <w:vAlign w:val="bottom"/>
          </w:tcPr>
          <w:p w:rsidR="00D146E6" w:rsidRPr="007001F1" w:rsidRDefault="00D146E6" w:rsidP="00D146E6">
            <w:pPr>
              <w:ind w:left="142"/>
              <w:rPr>
                <w:rFonts w:ascii="Calibri" w:hAnsi="Calibri" w:cs="Times New Roman CYR"/>
                <w:sz w:val="20"/>
                <w:szCs w:val="20"/>
                <w:lang w:eastAsia="uk-UA"/>
              </w:rPr>
            </w:pPr>
            <w:r w:rsidRPr="007001F1">
              <w:rPr>
                <w:rFonts w:ascii="Calibri" w:hAnsi="Calibri" w:cs="Times New Roman CYR"/>
                <w:sz w:val="20"/>
                <w:szCs w:val="20"/>
                <w:lang w:eastAsia="uk-UA"/>
              </w:rPr>
              <w:t>Франція</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lang w:eastAsia="uk-UA"/>
              </w:rPr>
            </w:pPr>
            <w:r w:rsidRPr="007001F1">
              <w:rPr>
                <w:rFonts w:ascii="Calibri" w:hAnsi="Calibri" w:cs="Times New Roman CYR"/>
                <w:sz w:val="20"/>
                <w:szCs w:val="20"/>
              </w:rPr>
              <w:t>7883,1</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rPr>
            </w:pPr>
            <w:r w:rsidRPr="007001F1">
              <w:rPr>
                <w:rFonts w:ascii="Calibri" w:hAnsi="Calibri" w:cs="Times New Roman CYR"/>
                <w:sz w:val="20"/>
                <w:szCs w:val="20"/>
              </w:rPr>
              <w:t>134,1</w:t>
            </w:r>
          </w:p>
        </w:tc>
        <w:tc>
          <w:tcPr>
            <w:tcW w:w="568" w:type="pct"/>
            <w:shd w:val="clear" w:color="auto" w:fill="FFFFFF" w:themeFill="background1"/>
            <w:vAlign w:val="bottom"/>
          </w:tcPr>
          <w:p w:rsidR="00D146E6"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1,3</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lang w:eastAsia="uk-UA"/>
              </w:rPr>
            </w:pPr>
            <w:r w:rsidRPr="007001F1">
              <w:rPr>
                <w:rFonts w:ascii="Calibri" w:hAnsi="Calibri" w:cs="Times New Roman CYR"/>
                <w:sz w:val="20"/>
                <w:szCs w:val="20"/>
              </w:rPr>
              <w:t>6940,8</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rPr>
            </w:pPr>
            <w:r w:rsidRPr="007001F1">
              <w:rPr>
                <w:rFonts w:ascii="Calibri" w:hAnsi="Calibri" w:cs="Times New Roman CYR"/>
                <w:sz w:val="20"/>
                <w:szCs w:val="20"/>
              </w:rPr>
              <w:t>122,9</w:t>
            </w:r>
          </w:p>
        </w:tc>
        <w:tc>
          <w:tcPr>
            <w:tcW w:w="568" w:type="pct"/>
            <w:shd w:val="clear" w:color="auto" w:fill="FFFFFF" w:themeFill="background1"/>
            <w:vAlign w:val="bottom"/>
          </w:tcPr>
          <w:p w:rsidR="00D146E6"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0,8</w:t>
            </w:r>
          </w:p>
        </w:tc>
        <w:tc>
          <w:tcPr>
            <w:tcW w:w="570" w:type="pct"/>
            <w:shd w:val="clear" w:color="auto" w:fill="FFFFFF" w:themeFill="background1"/>
            <w:vAlign w:val="bottom"/>
          </w:tcPr>
          <w:p w:rsidR="00D146E6" w:rsidRPr="007001F1" w:rsidRDefault="00D146E6" w:rsidP="00D146E6">
            <w:pPr>
              <w:jc w:val="right"/>
              <w:rPr>
                <w:rFonts w:ascii="Calibri" w:hAnsi="Calibri" w:cstheme="minorHAnsi"/>
                <w:bCs/>
                <w:sz w:val="20"/>
                <w:szCs w:val="20"/>
              </w:rPr>
            </w:pPr>
            <w:r w:rsidRPr="007001F1">
              <w:rPr>
                <w:rFonts w:ascii="Calibri" w:hAnsi="Calibri" w:cs="Times New Roman CYR"/>
                <w:sz w:val="20"/>
                <w:szCs w:val="20"/>
              </w:rPr>
              <w:t>942,3</w:t>
            </w:r>
          </w:p>
        </w:tc>
      </w:tr>
      <w:tr w:rsidR="00D146E6" w:rsidRPr="007001F1" w:rsidTr="00DE573B">
        <w:trPr>
          <w:trHeight w:val="20"/>
        </w:trPr>
        <w:tc>
          <w:tcPr>
            <w:tcW w:w="1021" w:type="pct"/>
            <w:shd w:val="clear" w:color="auto" w:fill="auto"/>
            <w:vAlign w:val="bottom"/>
          </w:tcPr>
          <w:p w:rsidR="00D146E6" w:rsidRPr="007001F1" w:rsidRDefault="00D146E6" w:rsidP="00D146E6">
            <w:pPr>
              <w:ind w:left="142"/>
              <w:rPr>
                <w:rFonts w:ascii="Calibri" w:hAnsi="Calibri" w:cs="Times New Roman CYR"/>
                <w:sz w:val="20"/>
                <w:szCs w:val="20"/>
                <w:lang w:eastAsia="uk-UA"/>
              </w:rPr>
            </w:pPr>
            <w:r w:rsidRPr="007001F1">
              <w:rPr>
                <w:rFonts w:ascii="Calibri" w:hAnsi="Calibri" w:cs="Times New Roman CYR"/>
                <w:sz w:val="20"/>
                <w:szCs w:val="20"/>
                <w:lang w:eastAsia="uk-UA"/>
              </w:rPr>
              <w:t>Хорватія</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lang w:eastAsia="uk-UA"/>
              </w:rPr>
            </w:pPr>
            <w:r w:rsidRPr="007001F1">
              <w:rPr>
                <w:rFonts w:ascii="Calibri" w:hAnsi="Calibri" w:cs="Times New Roman CYR"/>
                <w:sz w:val="20"/>
                <w:szCs w:val="20"/>
              </w:rPr>
              <w:t>1475,4</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rPr>
            </w:pPr>
            <w:r w:rsidRPr="007001F1">
              <w:rPr>
                <w:rFonts w:ascii="Calibri" w:hAnsi="Calibri" w:cs="Times New Roman CYR"/>
                <w:sz w:val="20"/>
                <w:szCs w:val="20"/>
              </w:rPr>
              <w:t>102,0</w:t>
            </w:r>
          </w:p>
        </w:tc>
        <w:tc>
          <w:tcPr>
            <w:tcW w:w="568" w:type="pct"/>
            <w:shd w:val="clear" w:color="auto" w:fill="FFFFFF" w:themeFill="background1"/>
            <w:vAlign w:val="bottom"/>
          </w:tcPr>
          <w:p w:rsidR="00D146E6"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0,2</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lang w:eastAsia="uk-UA"/>
              </w:rPr>
            </w:pPr>
            <w:r w:rsidRPr="007001F1">
              <w:rPr>
                <w:rFonts w:ascii="Calibri" w:hAnsi="Calibri" w:cs="Times New Roman CYR"/>
                <w:sz w:val="20"/>
                <w:szCs w:val="20"/>
              </w:rPr>
              <w:t>392,2</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rPr>
            </w:pPr>
            <w:r w:rsidRPr="007001F1">
              <w:rPr>
                <w:rFonts w:ascii="Calibri" w:hAnsi="Calibri" w:cs="Times New Roman CYR"/>
                <w:sz w:val="20"/>
                <w:szCs w:val="20"/>
              </w:rPr>
              <w:t>93,6</w:t>
            </w:r>
          </w:p>
        </w:tc>
        <w:tc>
          <w:tcPr>
            <w:tcW w:w="568" w:type="pct"/>
            <w:shd w:val="clear" w:color="auto" w:fill="FFFFFF" w:themeFill="background1"/>
            <w:vAlign w:val="bottom"/>
          </w:tcPr>
          <w:p w:rsidR="00D146E6"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0,0</w:t>
            </w:r>
          </w:p>
        </w:tc>
        <w:tc>
          <w:tcPr>
            <w:tcW w:w="570" w:type="pct"/>
            <w:shd w:val="clear" w:color="auto" w:fill="FFFFFF" w:themeFill="background1"/>
            <w:vAlign w:val="bottom"/>
          </w:tcPr>
          <w:p w:rsidR="00D146E6" w:rsidRPr="007001F1" w:rsidRDefault="00D146E6" w:rsidP="00D146E6">
            <w:pPr>
              <w:jc w:val="right"/>
              <w:rPr>
                <w:rFonts w:ascii="Calibri" w:hAnsi="Calibri" w:cstheme="minorHAnsi"/>
                <w:bCs/>
                <w:sz w:val="20"/>
                <w:szCs w:val="20"/>
              </w:rPr>
            </w:pPr>
            <w:r w:rsidRPr="007001F1">
              <w:rPr>
                <w:rFonts w:ascii="Calibri" w:hAnsi="Calibri" w:cs="Times New Roman CYR"/>
                <w:sz w:val="20"/>
                <w:szCs w:val="20"/>
              </w:rPr>
              <w:t>1083,3</w:t>
            </w:r>
          </w:p>
        </w:tc>
      </w:tr>
      <w:tr w:rsidR="00D146E6" w:rsidRPr="007001F1" w:rsidTr="00DE573B">
        <w:trPr>
          <w:trHeight w:val="20"/>
        </w:trPr>
        <w:tc>
          <w:tcPr>
            <w:tcW w:w="1021" w:type="pct"/>
            <w:shd w:val="clear" w:color="auto" w:fill="auto"/>
            <w:vAlign w:val="bottom"/>
          </w:tcPr>
          <w:p w:rsidR="00D146E6" w:rsidRPr="007001F1" w:rsidRDefault="00D146E6" w:rsidP="00D146E6">
            <w:pPr>
              <w:ind w:left="142"/>
              <w:rPr>
                <w:rFonts w:ascii="Calibri" w:hAnsi="Calibri" w:cs="Times New Roman CYR"/>
                <w:sz w:val="20"/>
                <w:szCs w:val="20"/>
                <w:lang w:eastAsia="uk-UA"/>
              </w:rPr>
            </w:pPr>
            <w:r w:rsidRPr="007001F1">
              <w:rPr>
                <w:rFonts w:ascii="Calibri" w:hAnsi="Calibri" w:cs="Times New Roman CYR"/>
                <w:sz w:val="20"/>
                <w:szCs w:val="20"/>
                <w:lang w:eastAsia="uk-UA"/>
              </w:rPr>
              <w:t>Чехія</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lang w:eastAsia="uk-UA"/>
              </w:rPr>
            </w:pPr>
            <w:r w:rsidRPr="007001F1">
              <w:rPr>
                <w:rFonts w:ascii="Calibri" w:hAnsi="Calibri" w:cs="Times New Roman CYR"/>
                <w:sz w:val="20"/>
                <w:szCs w:val="20"/>
              </w:rPr>
              <w:t>5377,9</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rPr>
            </w:pPr>
            <w:r w:rsidRPr="007001F1">
              <w:rPr>
                <w:rFonts w:ascii="Calibri" w:hAnsi="Calibri" w:cs="Times New Roman CYR"/>
                <w:sz w:val="20"/>
                <w:szCs w:val="20"/>
              </w:rPr>
              <w:t>111,4</w:t>
            </w:r>
          </w:p>
        </w:tc>
        <w:tc>
          <w:tcPr>
            <w:tcW w:w="568" w:type="pct"/>
            <w:shd w:val="clear" w:color="auto" w:fill="FFFFFF" w:themeFill="background1"/>
            <w:vAlign w:val="bottom"/>
          </w:tcPr>
          <w:p w:rsidR="00D146E6"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0,9</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lang w:eastAsia="uk-UA"/>
              </w:rPr>
            </w:pPr>
            <w:r w:rsidRPr="007001F1">
              <w:rPr>
                <w:rFonts w:ascii="Calibri" w:hAnsi="Calibri" w:cs="Times New Roman CYR"/>
                <w:sz w:val="20"/>
                <w:szCs w:val="20"/>
              </w:rPr>
              <w:t>8114,0</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rPr>
            </w:pPr>
            <w:r w:rsidRPr="007001F1">
              <w:rPr>
                <w:rFonts w:ascii="Calibri" w:hAnsi="Calibri" w:cs="Times New Roman CYR"/>
                <w:sz w:val="20"/>
                <w:szCs w:val="20"/>
              </w:rPr>
              <w:t>64,4</w:t>
            </w:r>
          </w:p>
        </w:tc>
        <w:tc>
          <w:tcPr>
            <w:tcW w:w="568" w:type="pct"/>
            <w:shd w:val="clear" w:color="auto" w:fill="FFFFFF" w:themeFill="background1"/>
            <w:vAlign w:val="bottom"/>
          </w:tcPr>
          <w:p w:rsidR="00D146E6"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0,9</w:t>
            </w:r>
          </w:p>
        </w:tc>
        <w:tc>
          <w:tcPr>
            <w:tcW w:w="570" w:type="pct"/>
            <w:shd w:val="clear" w:color="auto" w:fill="FFFFFF" w:themeFill="background1"/>
            <w:vAlign w:val="bottom"/>
          </w:tcPr>
          <w:p w:rsidR="00D146E6" w:rsidRPr="007001F1" w:rsidRDefault="00D146E6" w:rsidP="00D146E6">
            <w:pPr>
              <w:jc w:val="right"/>
              <w:rPr>
                <w:rFonts w:ascii="Calibri" w:hAnsi="Calibri" w:cstheme="minorHAnsi"/>
                <w:bCs/>
                <w:sz w:val="20"/>
                <w:szCs w:val="20"/>
              </w:rPr>
            </w:pPr>
            <w:r w:rsidRPr="007001F1">
              <w:rPr>
                <w:rFonts w:ascii="Calibri" w:hAnsi="Calibri" w:cs="Times New Roman CYR"/>
                <w:sz w:val="20"/>
                <w:szCs w:val="20"/>
              </w:rPr>
              <w:t>–2736,0</w:t>
            </w:r>
          </w:p>
        </w:tc>
      </w:tr>
      <w:tr w:rsidR="00D146E6" w:rsidRPr="007001F1" w:rsidTr="00DE573B">
        <w:trPr>
          <w:trHeight w:val="20"/>
        </w:trPr>
        <w:tc>
          <w:tcPr>
            <w:tcW w:w="1021" w:type="pct"/>
            <w:shd w:val="clear" w:color="auto" w:fill="auto"/>
            <w:vAlign w:val="bottom"/>
          </w:tcPr>
          <w:p w:rsidR="00D146E6" w:rsidRPr="007001F1" w:rsidRDefault="00D146E6" w:rsidP="00D146E6">
            <w:pPr>
              <w:ind w:left="142"/>
              <w:rPr>
                <w:rFonts w:ascii="Calibri" w:hAnsi="Calibri" w:cs="Times New Roman CYR"/>
                <w:sz w:val="20"/>
                <w:szCs w:val="20"/>
                <w:lang w:eastAsia="uk-UA"/>
              </w:rPr>
            </w:pPr>
            <w:r w:rsidRPr="007001F1">
              <w:rPr>
                <w:rFonts w:ascii="Calibri" w:hAnsi="Calibri" w:cs="Times New Roman CYR"/>
                <w:sz w:val="20"/>
                <w:szCs w:val="20"/>
                <w:lang w:eastAsia="uk-UA"/>
              </w:rPr>
              <w:t>Швейцарія</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lang w:eastAsia="uk-UA"/>
              </w:rPr>
            </w:pPr>
            <w:r w:rsidRPr="007001F1">
              <w:rPr>
                <w:rFonts w:ascii="Calibri" w:hAnsi="Calibri" w:cs="Times New Roman CYR"/>
                <w:sz w:val="20"/>
                <w:szCs w:val="20"/>
              </w:rPr>
              <w:t>1465,1</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rPr>
            </w:pPr>
            <w:r w:rsidRPr="007001F1">
              <w:rPr>
                <w:rFonts w:ascii="Calibri" w:hAnsi="Calibri" w:cs="Times New Roman CYR"/>
                <w:sz w:val="20"/>
                <w:szCs w:val="20"/>
              </w:rPr>
              <w:t>90,3</w:t>
            </w:r>
          </w:p>
        </w:tc>
        <w:tc>
          <w:tcPr>
            <w:tcW w:w="568" w:type="pct"/>
            <w:shd w:val="clear" w:color="auto" w:fill="FFFFFF" w:themeFill="background1"/>
            <w:vAlign w:val="bottom"/>
          </w:tcPr>
          <w:p w:rsidR="00D146E6"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0,2</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lang w:eastAsia="uk-UA"/>
              </w:rPr>
            </w:pPr>
            <w:r w:rsidRPr="007001F1">
              <w:rPr>
                <w:rFonts w:ascii="Calibri" w:hAnsi="Calibri" w:cs="Times New Roman CYR"/>
                <w:sz w:val="20"/>
                <w:szCs w:val="20"/>
              </w:rPr>
              <w:t>9604,2</w:t>
            </w:r>
          </w:p>
        </w:tc>
        <w:tc>
          <w:tcPr>
            <w:tcW w:w="568" w:type="pct"/>
            <w:shd w:val="clear" w:color="auto" w:fill="FFFFFF" w:themeFill="background1"/>
          </w:tcPr>
          <w:p w:rsidR="00D146E6" w:rsidRPr="007001F1" w:rsidRDefault="00D146E6" w:rsidP="00D146E6">
            <w:pPr>
              <w:jc w:val="right"/>
              <w:rPr>
                <w:rFonts w:ascii="Calibri" w:hAnsi="Calibri" w:cs="Times New Roman CYR"/>
                <w:sz w:val="20"/>
                <w:szCs w:val="20"/>
              </w:rPr>
            </w:pPr>
            <w:r w:rsidRPr="007001F1">
              <w:rPr>
                <w:rFonts w:ascii="Calibri" w:hAnsi="Calibri" w:cs="Times New Roman CYR"/>
                <w:sz w:val="20"/>
                <w:szCs w:val="20"/>
              </w:rPr>
              <w:t>145,3</w:t>
            </w:r>
          </w:p>
        </w:tc>
        <w:tc>
          <w:tcPr>
            <w:tcW w:w="568" w:type="pct"/>
            <w:shd w:val="clear" w:color="auto" w:fill="FFFFFF" w:themeFill="background1"/>
            <w:vAlign w:val="bottom"/>
          </w:tcPr>
          <w:p w:rsidR="00D146E6"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1,1</w:t>
            </w:r>
          </w:p>
        </w:tc>
        <w:tc>
          <w:tcPr>
            <w:tcW w:w="570" w:type="pct"/>
            <w:shd w:val="clear" w:color="auto" w:fill="FFFFFF" w:themeFill="background1"/>
            <w:vAlign w:val="bottom"/>
          </w:tcPr>
          <w:p w:rsidR="00D146E6" w:rsidRPr="007001F1" w:rsidRDefault="001D4B41" w:rsidP="00D146E6">
            <w:pPr>
              <w:jc w:val="right"/>
              <w:rPr>
                <w:rFonts w:ascii="Calibri" w:hAnsi="Calibri" w:cstheme="minorHAnsi"/>
                <w:bCs/>
                <w:sz w:val="20"/>
                <w:szCs w:val="20"/>
              </w:rPr>
            </w:pPr>
            <w:r w:rsidRPr="007001F1">
              <w:rPr>
                <w:rFonts w:ascii="Calibri" w:hAnsi="Calibri" w:cs="Times New Roman CYR"/>
                <w:sz w:val="20"/>
                <w:szCs w:val="20"/>
              </w:rPr>
              <w:t>–</w:t>
            </w:r>
            <w:r w:rsidR="00D146E6" w:rsidRPr="007001F1">
              <w:rPr>
                <w:rFonts w:ascii="Calibri" w:hAnsi="Calibri" w:cs="Times New Roman CYR"/>
                <w:sz w:val="20"/>
                <w:szCs w:val="20"/>
              </w:rPr>
              <w:t>8139,1</w:t>
            </w:r>
          </w:p>
        </w:tc>
      </w:tr>
      <w:tr w:rsidR="001D4B41" w:rsidRPr="007001F1" w:rsidTr="00DE573B">
        <w:trPr>
          <w:trHeight w:val="20"/>
        </w:trPr>
        <w:tc>
          <w:tcPr>
            <w:tcW w:w="1021" w:type="pct"/>
            <w:shd w:val="clear" w:color="auto" w:fill="auto"/>
            <w:vAlign w:val="bottom"/>
          </w:tcPr>
          <w:p w:rsidR="001D4B41" w:rsidRPr="007001F1" w:rsidRDefault="001D4B41" w:rsidP="001D4B41">
            <w:pPr>
              <w:ind w:left="142"/>
              <w:rPr>
                <w:rFonts w:ascii="Calibri" w:hAnsi="Calibri" w:cs="Times New Roman CYR"/>
                <w:sz w:val="20"/>
                <w:szCs w:val="20"/>
                <w:lang w:eastAsia="uk-UA"/>
              </w:rPr>
            </w:pPr>
            <w:r w:rsidRPr="007001F1">
              <w:rPr>
                <w:rFonts w:ascii="Calibri" w:hAnsi="Calibri" w:cs="Times New Roman CYR"/>
                <w:sz w:val="20"/>
                <w:szCs w:val="20"/>
                <w:lang w:eastAsia="uk-UA"/>
              </w:rPr>
              <w:t>Швеція</w:t>
            </w:r>
          </w:p>
        </w:tc>
        <w:tc>
          <w:tcPr>
            <w:tcW w:w="568" w:type="pct"/>
            <w:shd w:val="clear" w:color="auto" w:fill="FFFFFF" w:themeFill="background1"/>
          </w:tcPr>
          <w:p w:rsidR="001D4B41" w:rsidRPr="007001F1" w:rsidRDefault="001D4B41" w:rsidP="001D4B41">
            <w:pPr>
              <w:jc w:val="right"/>
              <w:rPr>
                <w:rFonts w:ascii="Calibri" w:hAnsi="Calibri" w:cs="Times New Roman CYR"/>
                <w:sz w:val="20"/>
                <w:szCs w:val="20"/>
                <w:lang w:eastAsia="uk-UA"/>
              </w:rPr>
            </w:pPr>
            <w:r w:rsidRPr="007001F1">
              <w:rPr>
                <w:rFonts w:ascii="Calibri" w:hAnsi="Calibri" w:cs="Times New Roman CYR"/>
                <w:sz w:val="20"/>
                <w:szCs w:val="20"/>
              </w:rPr>
              <w:t>2630,6</w:t>
            </w:r>
          </w:p>
        </w:tc>
        <w:tc>
          <w:tcPr>
            <w:tcW w:w="568" w:type="pct"/>
            <w:shd w:val="clear" w:color="auto" w:fill="FFFFFF" w:themeFill="background1"/>
          </w:tcPr>
          <w:p w:rsidR="001D4B41" w:rsidRPr="007001F1" w:rsidRDefault="001D4B41" w:rsidP="001D4B41">
            <w:pPr>
              <w:jc w:val="right"/>
              <w:rPr>
                <w:rFonts w:ascii="Calibri" w:hAnsi="Calibri" w:cs="Times New Roman CYR"/>
                <w:sz w:val="20"/>
                <w:szCs w:val="20"/>
              </w:rPr>
            </w:pPr>
            <w:r w:rsidRPr="007001F1">
              <w:rPr>
                <w:rFonts w:ascii="Calibri" w:hAnsi="Calibri" w:cs="Times New Roman CYR"/>
                <w:sz w:val="20"/>
                <w:szCs w:val="20"/>
              </w:rPr>
              <w:t>224,2</w:t>
            </w:r>
          </w:p>
        </w:tc>
        <w:tc>
          <w:tcPr>
            <w:tcW w:w="568" w:type="pct"/>
            <w:shd w:val="clear" w:color="auto" w:fill="FFFFFF" w:themeFill="background1"/>
            <w:vAlign w:val="bottom"/>
          </w:tcPr>
          <w:p w:rsidR="001D4B41"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0,4</w:t>
            </w:r>
          </w:p>
        </w:tc>
        <w:tc>
          <w:tcPr>
            <w:tcW w:w="568" w:type="pct"/>
            <w:shd w:val="clear" w:color="auto" w:fill="FFFFFF" w:themeFill="background1"/>
          </w:tcPr>
          <w:p w:rsidR="001D4B41" w:rsidRPr="007001F1" w:rsidRDefault="001D4B41" w:rsidP="001D4B41">
            <w:pPr>
              <w:jc w:val="right"/>
              <w:rPr>
                <w:rFonts w:ascii="Calibri" w:hAnsi="Calibri" w:cs="Times New Roman CYR"/>
                <w:sz w:val="20"/>
                <w:szCs w:val="20"/>
                <w:lang w:eastAsia="uk-UA"/>
              </w:rPr>
            </w:pPr>
            <w:r w:rsidRPr="007001F1">
              <w:rPr>
                <w:rFonts w:ascii="Calibri" w:hAnsi="Calibri" w:cs="Times New Roman CYR"/>
                <w:sz w:val="20"/>
                <w:szCs w:val="20"/>
              </w:rPr>
              <w:t>5877,0</w:t>
            </w:r>
          </w:p>
        </w:tc>
        <w:tc>
          <w:tcPr>
            <w:tcW w:w="568" w:type="pct"/>
            <w:shd w:val="clear" w:color="auto" w:fill="FFFFFF" w:themeFill="background1"/>
          </w:tcPr>
          <w:p w:rsidR="001D4B41" w:rsidRPr="007001F1" w:rsidRDefault="001D4B41" w:rsidP="001D4B41">
            <w:pPr>
              <w:jc w:val="right"/>
              <w:rPr>
                <w:rFonts w:ascii="Calibri" w:hAnsi="Calibri" w:cs="Times New Roman CYR"/>
                <w:sz w:val="20"/>
                <w:szCs w:val="20"/>
              </w:rPr>
            </w:pPr>
            <w:r w:rsidRPr="007001F1">
              <w:rPr>
                <w:rFonts w:ascii="Calibri" w:hAnsi="Calibri" w:cs="Times New Roman CYR"/>
                <w:sz w:val="20"/>
                <w:szCs w:val="20"/>
              </w:rPr>
              <w:t>200,0</w:t>
            </w:r>
          </w:p>
        </w:tc>
        <w:tc>
          <w:tcPr>
            <w:tcW w:w="568" w:type="pct"/>
            <w:shd w:val="clear" w:color="auto" w:fill="FFFFFF" w:themeFill="background1"/>
            <w:vAlign w:val="bottom"/>
          </w:tcPr>
          <w:p w:rsidR="001D4B41"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0,7</w:t>
            </w:r>
          </w:p>
        </w:tc>
        <w:tc>
          <w:tcPr>
            <w:tcW w:w="570" w:type="pct"/>
            <w:shd w:val="clear" w:color="auto" w:fill="FFFFFF" w:themeFill="background1"/>
            <w:vAlign w:val="bottom"/>
          </w:tcPr>
          <w:p w:rsidR="001D4B41" w:rsidRPr="007001F1" w:rsidRDefault="001D4B41" w:rsidP="001D4B41">
            <w:pPr>
              <w:jc w:val="right"/>
              <w:rPr>
                <w:rFonts w:ascii="Calibri" w:hAnsi="Calibri" w:cstheme="minorHAnsi"/>
                <w:bCs/>
                <w:sz w:val="20"/>
                <w:szCs w:val="20"/>
              </w:rPr>
            </w:pPr>
            <w:r w:rsidRPr="007001F1">
              <w:rPr>
                <w:rFonts w:ascii="Calibri" w:hAnsi="Calibri" w:cs="Times New Roman CYR"/>
                <w:sz w:val="20"/>
                <w:szCs w:val="20"/>
              </w:rPr>
              <w:t>–3246,4</w:t>
            </w:r>
          </w:p>
        </w:tc>
      </w:tr>
      <w:tr w:rsidR="005A5EBA" w:rsidRPr="007001F1" w:rsidTr="00DE573B">
        <w:trPr>
          <w:trHeight w:val="20"/>
        </w:trPr>
        <w:tc>
          <w:tcPr>
            <w:tcW w:w="1021" w:type="pct"/>
            <w:shd w:val="clear" w:color="auto" w:fill="auto"/>
            <w:vAlign w:val="bottom"/>
          </w:tcPr>
          <w:p w:rsidR="005A5EBA" w:rsidRPr="007001F1" w:rsidRDefault="005A5EBA" w:rsidP="005A5EBA">
            <w:pPr>
              <w:ind w:left="142"/>
              <w:rPr>
                <w:rFonts w:ascii="Calibri" w:hAnsi="Calibri" w:cs="Times New Roman CYR"/>
                <w:sz w:val="20"/>
                <w:szCs w:val="20"/>
                <w:lang w:eastAsia="uk-UA"/>
              </w:rPr>
            </w:pPr>
            <w:proofErr w:type="spellStart"/>
            <w:r w:rsidRPr="007001F1">
              <w:rPr>
                <w:rFonts w:ascii="Calibri" w:hAnsi="Calibri" w:cs="Times New Roman CYR"/>
                <w:sz w:val="20"/>
                <w:szCs w:val="20"/>
                <w:lang w:eastAsia="uk-UA"/>
              </w:rPr>
              <w:t>Шри-Ланка</w:t>
            </w:r>
            <w:proofErr w:type="spellEnd"/>
          </w:p>
        </w:tc>
        <w:tc>
          <w:tcPr>
            <w:tcW w:w="568" w:type="pct"/>
            <w:shd w:val="clear" w:color="auto" w:fill="FFFFFF" w:themeFill="background1"/>
          </w:tcPr>
          <w:p w:rsidR="005A5EBA" w:rsidRPr="007001F1" w:rsidRDefault="005A5EBA" w:rsidP="005A5EBA">
            <w:pPr>
              <w:jc w:val="right"/>
              <w:rPr>
                <w:rFonts w:ascii="Calibri" w:hAnsi="Calibri" w:cs="Times New Roman CYR"/>
                <w:sz w:val="20"/>
                <w:szCs w:val="20"/>
                <w:lang w:eastAsia="uk-UA"/>
              </w:rPr>
            </w:pPr>
            <w:r w:rsidRPr="007001F1">
              <w:rPr>
                <w:rFonts w:ascii="Calibri" w:hAnsi="Calibri" w:cs="Times New Roman CYR"/>
                <w:sz w:val="20"/>
                <w:szCs w:val="20"/>
              </w:rPr>
              <w:t>2177,6</w:t>
            </w:r>
          </w:p>
        </w:tc>
        <w:tc>
          <w:tcPr>
            <w:tcW w:w="568" w:type="pct"/>
            <w:shd w:val="clear" w:color="auto" w:fill="FFFFFF" w:themeFill="background1"/>
          </w:tcPr>
          <w:p w:rsidR="005A5EBA" w:rsidRPr="007001F1" w:rsidRDefault="005A5EBA" w:rsidP="005A5EBA">
            <w:pPr>
              <w:jc w:val="right"/>
              <w:rPr>
                <w:rFonts w:ascii="Calibri" w:hAnsi="Calibri" w:cs="Times New Roman CYR"/>
                <w:sz w:val="20"/>
                <w:szCs w:val="20"/>
              </w:rPr>
            </w:pPr>
            <w:r w:rsidRPr="007001F1">
              <w:rPr>
                <w:rFonts w:ascii="Calibri" w:hAnsi="Calibri" w:cs="Times New Roman CYR"/>
                <w:sz w:val="20"/>
                <w:szCs w:val="20"/>
              </w:rPr>
              <w:t>103,1</w:t>
            </w:r>
          </w:p>
        </w:tc>
        <w:tc>
          <w:tcPr>
            <w:tcW w:w="568" w:type="pct"/>
            <w:shd w:val="clear" w:color="auto" w:fill="FFFFFF" w:themeFill="background1"/>
            <w:vAlign w:val="bottom"/>
          </w:tcPr>
          <w:p w:rsidR="005A5EBA"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0,4</w:t>
            </w:r>
          </w:p>
        </w:tc>
        <w:tc>
          <w:tcPr>
            <w:tcW w:w="568" w:type="pct"/>
            <w:shd w:val="clear" w:color="auto" w:fill="FFFFFF" w:themeFill="background1"/>
          </w:tcPr>
          <w:p w:rsidR="005A5EBA" w:rsidRPr="007001F1" w:rsidRDefault="005A5EBA" w:rsidP="005A5EBA">
            <w:pPr>
              <w:jc w:val="right"/>
              <w:rPr>
                <w:rFonts w:ascii="Calibri" w:hAnsi="Calibri" w:cs="Times New Roman CYR"/>
                <w:sz w:val="20"/>
                <w:szCs w:val="20"/>
                <w:lang w:eastAsia="uk-UA"/>
              </w:rPr>
            </w:pPr>
            <w:r w:rsidRPr="007001F1">
              <w:rPr>
                <w:rFonts w:ascii="Calibri" w:hAnsi="Calibri" w:cs="Times New Roman CYR"/>
                <w:sz w:val="20"/>
                <w:szCs w:val="20"/>
              </w:rPr>
              <w:t>1393,8</w:t>
            </w:r>
          </w:p>
        </w:tc>
        <w:tc>
          <w:tcPr>
            <w:tcW w:w="568" w:type="pct"/>
            <w:shd w:val="clear" w:color="auto" w:fill="FFFFFF" w:themeFill="background1"/>
          </w:tcPr>
          <w:p w:rsidR="005A5EBA" w:rsidRPr="007001F1" w:rsidRDefault="005A5EBA" w:rsidP="005A5EBA">
            <w:pPr>
              <w:jc w:val="right"/>
              <w:rPr>
                <w:rFonts w:ascii="Calibri" w:hAnsi="Calibri" w:cs="Times New Roman CYR"/>
                <w:sz w:val="20"/>
                <w:szCs w:val="20"/>
              </w:rPr>
            </w:pPr>
            <w:r w:rsidRPr="007001F1">
              <w:rPr>
                <w:rFonts w:ascii="Calibri" w:hAnsi="Calibri" w:cs="Times New Roman CYR"/>
                <w:sz w:val="20"/>
                <w:szCs w:val="20"/>
              </w:rPr>
              <w:t>101,8</w:t>
            </w:r>
          </w:p>
        </w:tc>
        <w:tc>
          <w:tcPr>
            <w:tcW w:w="568" w:type="pct"/>
            <w:shd w:val="clear" w:color="auto" w:fill="FFFFFF" w:themeFill="background1"/>
            <w:vAlign w:val="bottom"/>
          </w:tcPr>
          <w:p w:rsidR="005A5EBA"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0,2</w:t>
            </w:r>
          </w:p>
        </w:tc>
        <w:tc>
          <w:tcPr>
            <w:tcW w:w="570" w:type="pct"/>
            <w:shd w:val="clear" w:color="auto" w:fill="FFFFFF" w:themeFill="background1"/>
            <w:vAlign w:val="bottom"/>
          </w:tcPr>
          <w:p w:rsidR="005A5EBA" w:rsidRPr="007001F1" w:rsidRDefault="005A5EBA" w:rsidP="005A5EBA">
            <w:pPr>
              <w:jc w:val="right"/>
              <w:rPr>
                <w:rFonts w:ascii="Calibri" w:hAnsi="Calibri" w:cstheme="minorHAnsi"/>
                <w:bCs/>
                <w:sz w:val="20"/>
                <w:szCs w:val="20"/>
              </w:rPr>
            </w:pPr>
            <w:r w:rsidRPr="007001F1">
              <w:rPr>
                <w:rFonts w:ascii="Calibri" w:hAnsi="Calibri" w:cs="Times New Roman CYR"/>
                <w:sz w:val="20"/>
                <w:szCs w:val="20"/>
              </w:rPr>
              <w:t>783,9</w:t>
            </w:r>
          </w:p>
        </w:tc>
      </w:tr>
      <w:tr w:rsidR="005A5EBA" w:rsidRPr="007001F1" w:rsidTr="00DE573B">
        <w:trPr>
          <w:trHeight w:val="20"/>
        </w:trPr>
        <w:tc>
          <w:tcPr>
            <w:tcW w:w="1021" w:type="pct"/>
            <w:shd w:val="clear" w:color="auto" w:fill="auto"/>
            <w:vAlign w:val="bottom"/>
          </w:tcPr>
          <w:p w:rsidR="005A5EBA" w:rsidRPr="007001F1" w:rsidRDefault="005A5EBA" w:rsidP="005A5EBA">
            <w:pPr>
              <w:ind w:left="142"/>
              <w:rPr>
                <w:rFonts w:ascii="Calibri" w:hAnsi="Calibri" w:cs="Times New Roman CYR"/>
                <w:sz w:val="20"/>
                <w:szCs w:val="20"/>
                <w:lang w:eastAsia="uk-UA"/>
              </w:rPr>
            </w:pPr>
            <w:r w:rsidRPr="007001F1">
              <w:rPr>
                <w:rFonts w:ascii="Calibri" w:hAnsi="Calibri" w:cs="Times New Roman CYR"/>
                <w:sz w:val="20"/>
                <w:szCs w:val="20"/>
                <w:lang w:eastAsia="uk-UA"/>
              </w:rPr>
              <w:t>Японія</w:t>
            </w:r>
          </w:p>
        </w:tc>
        <w:tc>
          <w:tcPr>
            <w:tcW w:w="568" w:type="pct"/>
            <w:shd w:val="clear" w:color="auto" w:fill="FFFFFF" w:themeFill="background1"/>
          </w:tcPr>
          <w:p w:rsidR="005A5EBA" w:rsidRPr="007001F1" w:rsidRDefault="005A5EBA" w:rsidP="005A5EBA">
            <w:pPr>
              <w:jc w:val="right"/>
              <w:rPr>
                <w:rFonts w:ascii="Calibri" w:hAnsi="Calibri" w:cs="Times New Roman CYR"/>
                <w:sz w:val="20"/>
                <w:szCs w:val="20"/>
                <w:lang w:eastAsia="uk-UA"/>
              </w:rPr>
            </w:pPr>
            <w:r w:rsidRPr="007001F1">
              <w:rPr>
                <w:rFonts w:ascii="Calibri" w:hAnsi="Calibri" w:cs="Times New Roman CYR"/>
                <w:sz w:val="20"/>
                <w:szCs w:val="20"/>
              </w:rPr>
              <w:t>31033,7</w:t>
            </w:r>
          </w:p>
        </w:tc>
        <w:tc>
          <w:tcPr>
            <w:tcW w:w="568" w:type="pct"/>
            <w:shd w:val="clear" w:color="auto" w:fill="FFFFFF" w:themeFill="background1"/>
          </w:tcPr>
          <w:p w:rsidR="005A5EBA" w:rsidRPr="007001F1" w:rsidRDefault="005A5EBA" w:rsidP="005A5EBA">
            <w:pPr>
              <w:jc w:val="right"/>
              <w:rPr>
                <w:rFonts w:ascii="Calibri" w:hAnsi="Calibri" w:cs="Times New Roman CYR"/>
                <w:sz w:val="20"/>
                <w:szCs w:val="20"/>
              </w:rPr>
            </w:pPr>
            <w:r w:rsidRPr="007001F1">
              <w:rPr>
                <w:rFonts w:ascii="Calibri" w:hAnsi="Calibri" w:cs="Times New Roman CYR"/>
                <w:sz w:val="20"/>
                <w:szCs w:val="20"/>
              </w:rPr>
              <w:t>86,2</w:t>
            </w:r>
          </w:p>
        </w:tc>
        <w:tc>
          <w:tcPr>
            <w:tcW w:w="568" w:type="pct"/>
            <w:shd w:val="clear" w:color="auto" w:fill="FFFFFF" w:themeFill="background1"/>
            <w:vAlign w:val="bottom"/>
          </w:tcPr>
          <w:p w:rsidR="005A5EBA"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5,0</w:t>
            </w:r>
          </w:p>
        </w:tc>
        <w:tc>
          <w:tcPr>
            <w:tcW w:w="568" w:type="pct"/>
            <w:shd w:val="clear" w:color="auto" w:fill="FFFFFF" w:themeFill="background1"/>
          </w:tcPr>
          <w:p w:rsidR="005A5EBA" w:rsidRPr="007001F1" w:rsidRDefault="005A5EBA" w:rsidP="005A5EBA">
            <w:pPr>
              <w:jc w:val="right"/>
              <w:rPr>
                <w:rFonts w:ascii="Calibri" w:hAnsi="Calibri" w:cs="Times New Roman CYR"/>
                <w:sz w:val="20"/>
                <w:szCs w:val="20"/>
                <w:lang w:eastAsia="uk-UA"/>
              </w:rPr>
            </w:pPr>
            <w:r w:rsidRPr="007001F1">
              <w:rPr>
                <w:rFonts w:ascii="Calibri" w:hAnsi="Calibri" w:cs="Times New Roman CYR"/>
                <w:sz w:val="20"/>
                <w:szCs w:val="20"/>
              </w:rPr>
              <w:t>7885,0</w:t>
            </w:r>
          </w:p>
        </w:tc>
        <w:tc>
          <w:tcPr>
            <w:tcW w:w="568" w:type="pct"/>
            <w:shd w:val="clear" w:color="auto" w:fill="FFFFFF" w:themeFill="background1"/>
          </w:tcPr>
          <w:p w:rsidR="005A5EBA" w:rsidRPr="007001F1" w:rsidRDefault="005A5EBA" w:rsidP="005A5EBA">
            <w:pPr>
              <w:jc w:val="right"/>
              <w:rPr>
                <w:rFonts w:ascii="Calibri" w:hAnsi="Calibri" w:cs="Times New Roman CYR"/>
                <w:sz w:val="20"/>
                <w:szCs w:val="20"/>
              </w:rPr>
            </w:pPr>
            <w:r w:rsidRPr="007001F1">
              <w:rPr>
                <w:rFonts w:ascii="Calibri" w:hAnsi="Calibri" w:cs="Times New Roman CYR"/>
                <w:sz w:val="20"/>
                <w:szCs w:val="20"/>
              </w:rPr>
              <w:t>109,4</w:t>
            </w:r>
          </w:p>
        </w:tc>
        <w:tc>
          <w:tcPr>
            <w:tcW w:w="568" w:type="pct"/>
            <w:shd w:val="clear" w:color="auto" w:fill="FFFFFF" w:themeFill="background1"/>
            <w:vAlign w:val="bottom"/>
          </w:tcPr>
          <w:p w:rsidR="005A5EBA" w:rsidRPr="007001F1" w:rsidRDefault="00F77F12" w:rsidP="00F77F12">
            <w:pPr>
              <w:jc w:val="right"/>
              <w:rPr>
                <w:rFonts w:ascii="Calibri" w:hAnsi="Calibri" w:cstheme="minorHAnsi"/>
                <w:bCs/>
                <w:sz w:val="20"/>
                <w:szCs w:val="20"/>
              </w:rPr>
            </w:pPr>
            <w:r w:rsidRPr="007001F1">
              <w:rPr>
                <w:rFonts w:ascii="Calibri" w:hAnsi="Calibri" w:cs="Times New Roman CYR"/>
                <w:sz w:val="20"/>
                <w:szCs w:val="20"/>
              </w:rPr>
              <w:t>0,9</w:t>
            </w:r>
          </w:p>
        </w:tc>
        <w:tc>
          <w:tcPr>
            <w:tcW w:w="570" w:type="pct"/>
            <w:shd w:val="clear" w:color="auto" w:fill="FFFFFF" w:themeFill="background1"/>
            <w:vAlign w:val="bottom"/>
          </w:tcPr>
          <w:p w:rsidR="005A5EBA" w:rsidRPr="007001F1" w:rsidRDefault="005A5EBA" w:rsidP="005A5EBA">
            <w:pPr>
              <w:jc w:val="right"/>
              <w:rPr>
                <w:rFonts w:ascii="Calibri" w:hAnsi="Calibri" w:cstheme="minorHAnsi"/>
                <w:bCs/>
                <w:sz w:val="20"/>
                <w:szCs w:val="20"/>
              </w:rPr>
            </w:pPr>
            <w:r w:rsidRPr="007001F1">
              <w:rPr>
                <w:rFonts w:ascii="Calibri" w:hAnsi="Calibri" w:cs="Times New Roman CYR"/>
                <w:sz w:val="20"/>
                <w:szCs w:val="20"/>
              </w:rPr>
              <w:t>23148,7</w:t>
            </w:r>
          </w:p>
        </w:tc>
      </w:tr>
      <w:tr w:rsidR="00FB4BE4" w:rsidRPr="007001F1" w:rsidTr="00DE573B">
        <w:trPr>
          <w:trHeight w:val="20"/>
        </w:trPr>
        <w:tc>
          <w:tcPr>
            <w:tcW w:w="1021" w:type="pct"/>
            <w:shd w:val="clear" w:color="auto" w:fill="auto"/>
            <w:vAlign w:val="bottom"/>
          </w:tcPr>
          <w:p w:rsidR="00FB4BE4" w:rsidRPr="007001F1" w:rsidRDefault="00FB4BE4" w:rsidP="00EF7B9B">
            <w:pPr>
              <w:ind w:left="142"/>
              <w:rPr>
                <w:rFonts w:ascii="Calibri" w:hAnsi="Calibri" w:cs="Times New Roman CYR"/>
                <w:sz w:val="20"/>
                <w:szCs w:val="20"/>
                <w:lang w:eastAsia="uk-UA"/>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lang w:eastAsia="uk-UA"/>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c>
          <w:tcPr>
            <w:tcW w:w="570"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r>
      <w:tr w:rsidR="00FB4BE4" w:rsidRPr="007001F1" w:rsidTr="00DE573B">
        <w:trPr>
          <w:trHeight w:val="20"/>
        </w:trPr>
        <w:tc>
          <w:tcPr>
            <w:tcW w:w="1021" w:type="pct"/>
            <w:shd w:val="clear" w:color="auto" w:fill="auto"/>
            <w:vAlign w:val="bottom"/>
          </w:tcPr>
          <w:p w:rsidR="00FB4BE4" w:rsidRPr="007001F1" w:rsidRDefault="00FB4BE4" w:rsidP="00EF7B9B">
            <w:pPr>
              <w:ind w:left="142"/>
              <w:rPr>
                <w:rFonts w:ascii="Calibri" w:hAnsi="Calibri" w:cs="Times New Roman CYR"/>
                <w:sz w:val="20"/>
                <w:szCs w:val="20"/>
                <w:lang w:eastAsia="uk-UA"/>
              </w:rPr>
            </w:pPr>
            <w:r w:rsidRPr="007001F1">
              <w:rPr>
                <w:rFonts w:ascii="Calibri" w:hAnsi="Calibri" w:cs="Times New Roman CYR"/>
                <w:sz w:val="20"/>
                <w:szCs w:val="20"/>
                <w:lang w:eastAsia="uk-UA"/>
              </w:rPr>
              <w:t>Довідково:</w:t>
            </w: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lang w:eastAsia="uk-UA"/>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c>
          <w:tcPr>
            <w:tcW w:w="568"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c>
          <w:tcPr>
            <w:tcW w:w="570" w:type="pct"/>
            <w:shd w:val="clear" w:color="auto" w:fill="FFFFFF" w:themeFill="background1"/>
            <w:vAlign w:val="bottom"/>
          </w:tcPr>
          <w:p w:rsidR="00FB4BE4" w:rsidRPr="007001F1" w:rsidRDefault="00FB4BE4" w:rsidP="00EF7B9B">
            <w:pPr>
              <w:shd w:val="clear" w:color="auto" w:fill="FFFFFF" w:themeFill="background1"/>
              <w:jc w:val="right"/>
              <w:rPr>
                <w:rFonts w:ascii="Calibri" w:hAnsi="Calibri" w:cstheme="minorHAnsi"/>
                <w:sz w:val="20"/>
                <w:szCs w:val="20"/>
              </w:rPr>
            </w:pPr>
          </w:p>
        </w:tc>
      </w:tr>
      <w:tr w:rsidR="00A958A1" w:rsidRPr="007001F1" w:rsidTr="00DE573B">
        <w:trPr>
          <w:trHeight w:val="20"/>
        </w:trPr>
        <w:tc>
          <w:tcPr>
            <w:tcW w:w="1021" w:type="pct"/>
            <w:shd w:val="clear" w:color="auto" w:fill="auto"/>
            <w:vAlign w:val="bottom"/>
          </w:tcPr>
          <w:p w:rsidR="00A958A1" w:rsidRPr="007001F1" w:rsidRDefault="00A958A1" w:rsidP="00A958A1">
            <w:pPr>
              <w:ind w:left="142"/>
              <w:rPr>
                <w:rFonts w:ascii="Calibri" w:hAnsi="Calibri" w:cs="Times New Roman CYR"/>
                <w:sz w:val="20"/>
                <w:szCs w:val="20"/>
                <w:lang w:eastAsia="uk-UA"/>
              </w:rPr>
            </w:pPr>
            <w:r w:rsidRPr="007001F1">
              <w:rPr>
                <w:rFonts w:ascii="Calibri" w:hAnsi="Calibri" w:cs="Times New Roman CYR"/>
                <w:sz w:val="20"/>
                <w:szCs w:val="20"/>
                <w:lang w:eastAsia="uk-UA"/>
              </w:rPr>
              <w:t>Країни ЄС</w:t>
            </w:r>
          </w:p>
        </w:tc>
        <w:tc>
          <w:tcPr>
            <w:tcW w:w="568" w:type="pct"/>
            <w:shd w:val="clear" w:color="auto" w:fill="FFFFFF" w:themeFill="background1"/>
          </w:tcPr>
          <w:p w:rsidR="00A958A1" w:rsidRPr="007001F1" w:rsidRDefault="00A958A1" w:rsidP="00A958A1">
            <w:pPr>
              <w:jc w:val="right"/>
              <w:rPr>
                <w:rFonts w:ascii="Calibri" w:hAnsi="Calibri" w:cs="Times New Roman CYR"/>
                <w:sz w:val="20"/>
                <w:szCs w:val="20"/>
                <w:lang w:eastAsia="uk-UA"/>
              </w:rPr>
            </w:pPr>
            <w:r w:rsidRPr="007001F1">
              <w:rPr>
                <w:rFonts w:ascii="Calibri" w:hAnsi="Calibri" w:cs="Times New Roman CYR"/>
                <w:sz w:val="20"/>
                <w:szCs w:val="20"/>
              </w:rPr>
              <w:t>172217,6</w:t>
            </w:r>
          </w:p>
        </w:tc>
        <w:tc>
          <w:tcPr>
            <w:tcW w:w="568" w:type="pct"/>
            <w:shd w:val="clear" w:color="auto" w:fill="FFFFFF" w:themeFill="background1"/>
          </w:tcPr>
          <w:p w:rsidR="00A958A1" w:rsidRPr="007001F1" w:rsidRDefault="00A958A1" w:rsidP="00A958A1">
            <w:pPr>
              <w:jc w:val="right"/>
              <w:rPr>
                <w:rFonts w:ascii="Calibri" w:hAnsi="Calibri" w:cs="Times New Roman CYR"/>
                <w:sz w:val="20"/>
                <w:szCs w:val="20"/>
              </w:rPr>
            </w:pPr>
            <w:r w:rsidRPr="007001F1">
              <w:rPr>
                <w:rFonts w:ascii="Calibri" w:hAnsi="Calibri" w:cs="Times New Roman CYR"/>
                <w:sz w:val="20"/>
                <w:szCs w:val="20"/>
              </w:rPr>
              <w:t>124,8</w:t>
            </w:r>
          </w:p>
        </w:tc>
        <w:tc>
          <w:tcPr>
            <w:tcW w:w="568" w:type="pct"/>
            <w:shd w:val="clear" w:color="auto" w:fill="FFFFFF" w:themeFill="background1"/>
            <w:vAlign w:val="bottom"/>
          </w:tcPr>
          <w:p w:rsidR="00A958A1" w:rsidRPr="007001F1" w:rsidRDefault="001A49E1" w:rsidP="00A958A1">
            <w:pPr>
              <w:jc w:val="right"/>
              <w:rPr>
                <w:rFonts w:ascii="Calibri" w:hAnsi="Calibri" w:cstheme="minorHAnsi"/>
                <w:bCs/>
                <w:sz w:val="20"/>
                <w:szCs w:val="20"/>
              </w:rPr>
            </w:pPr>
            <w:r w:rsidRPr="007001F1">
              <w:rPr>
                <w:rFonts w:ascii="Calibri" w:hAnsi="Calibri" w:cstheme="minorHAnsi"/>
                <w:bCs/>
                <w:sz w:val="20"/>
                <w:szCs w:val="20"/>
              </w:rPr>
              <w:t>28,0</w:t>
            </w:r>
          </w:p>
        </w:tc>
        <w:tc>
          <w:tcPr>
            <w:tcW w:w="568" w:type="pct"/>
            <w:shd w:val="clear" w:color="auto" w:fill="FFFFFF" w:themeFill="background1"/>
          </w:tcPr>
          <w:p w:rsidR="00A958A1" w:rsidRPr="007001F1" w:rsidRDefault="00A958A1" w:rsidP="00A958A1">
            <w:pPr>
              <w:jc w:val="right"/>
              <w:rPr>
                <w:rFonts w:ascii="Calibri" w:hAnsi="Calibri" w:cs="Times New Roman CYR"/>
                <w:sz w:val="20"/>
                <w:szCs w:val="20"/>
                <w:lang w:eastAsia="uk-UA"/>
              </w:rPr>
            </w:pPr>
            <w:r w:rsidRPr="007001F1">
              <w:rPr>
                <w:rFonts w:ascii="Calibri" w:hAnsi="Calibri" w:cs="Times New Roman CYR"/>
                <w:sz w:val="20"/>
                <w:szCs w:val="20"/>
              </w:rPr>
              <w:t>253561,5</w:t>
            </w:r>
          </w:p>
        </w:tc>
        <w:tc>
          <w:tcPr>
            <w:tcW w:w="568" w:type="pct"/>
            <w:shd w:val="clear" w:color="auto" w:fill="FFFFFF" w:themeFill="background1"/>
          </w:tcPr>
          <w:p w:rsidR="00A958A1" w:rsidRPr="007001F1" w:rsidRDefault="00A958A1" w:rsidP="00A958A1">
            <w:pPr>
              <w:jc w:val="right"/>
              <w:rPr>
                <w:rFonts w:ascii="Calibri" w:hAnsi="Calibri" w:cs="Times New Roman CYR"/>
                <w:sz w:val="20"/>
                <w:szCs w:val="20"/>
              </w:rPr>
            </w:pPr>
            <w:r w:rsidRPr="007001F1">
              <w:rPr>
                <w:rFonts w:ascii="Calibri" w:hAnsi="Calibri" w:cs="Times New Roman CYR"/>
                <w:sz w:val="20"/>
                <w:szCs w:val="20"/>
              </w:rPr>
              <w:t>119,0</w:t>
            </w:r>
          </w:p>
        </w:tc>
        <w:tc>
          <w:tcPr>
            <w:tcW w:w="568" w:type="pct"/>
            <w:shd w:val="clear" w:color="auto" w:fill="FFFFFF" w:themeFill="background1"/>
            <w:vAlign w:val="bottom"/>
          </w:tcPr>
          <w:p w:rsidR="00A958A1" w:rsidRPr="007001F1" w:rsidRDefault="001A49E1" w:rsidP="00A958A1">
            <w:pPr>
              <w:jc w:val="right"/>
              <w:rPr>
                <w:rFonts w:ascii="Calibri" w:hAnsi="Calibri" w:cstheme="minorHAnsi"/>
                <w:bCs/>
                <w:sz w:val="20"/>
                <w:szCs w:val="20"/>
              </w:rPr>
            </w:pPr>
            <w:r w:rsidRPr="007001F1">
              <w:rPr>
                <w:rFonts w:ascii="Calibri" w:hAnsi="Calibri" w:cstheme="minorHAnsi"/>
                <w:bCs/>
                <w:sz w:val="20"/>
                <w:szCs w:val="20"/>
              </w:rPr>
              <w:t>28,5</w:t>
            </w:r>
          </w:p>
        </w:tc>
        <w:tc>
          <w:tcPr>
            <w:tcW w:w="570" w:type="pct"/>
            <w:shd w:val="clear" w:color="auto" w:fill="FFFFFF" w:themeFill="background1"/>
            <w:vAlign w:val="bottom"/>
          </w:tcPr>
          <w:p w:rsidR="00A958A1" w:rsidRPr="007001F1" w:rsidRDefault="00A958A1" w:rsidP="00A958A1">
            <w:pPr>
              <w:jc w:val="right"/>
              <w:rPr>
                <w:rFonts w:ascii="Calibri" w:hAnsi="Calibri" w:cstheme="minorHAnsi"/>
                <w:bCs/>
                <w:sz w:val="20"/>
                <w:szCs w:val="20"/>
              </w:rPr>
            </w:pPr>
            <w:r w:rsidRPr="007001F1">
              <w:rPr>
                <w:rFonts w:ascii="Calibri" w:hAnsi="Calibri" w:cs="Times New Roman CYR"/>
                <w:sz w:val="20"/>
                <w:szCs w:val="20"/>
              </w:rPr>
              <w:t>–81343,9</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0F5A2A" w:rsidRPr="00B30E1C">
        <w:rPr>
          <w:rFonts w:ascii="Calibri" w:hAnsi="Calibri"/>
          <w:sz w:val="18"/>
          <w:szCs w:val="18"/>
        </w:rPr>
        <w:t>-</w:t>
      </w:r>
      <w:r w:rsidRPr="00B30E1C">
        <w:rPr>
          <w:rFonts w:ascii="Calibri" w:hAnsi="Calibri"/>
          <w:sz w:val="18"/>
          <w:szCs w:val="18"/>
        </w:rPr>
        <w:t>партнерами.</w:t>
      </w:r>
    </w:p>
    <w:p w:rsidR="00EB479B" w:rsidRPr="00B30E1C" w:rsidRDefault="00EB479B" w:rsidP="00EB479B">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p>
    <w:p w:rsidR="003269A5" w:rsidRDefault="003269A5">
      <w:pPr>
        <w:rPr>
          <w:rFonts w:ascii="Calibri" w:hAnsi="Calibri"/>
        </w:rPr>
      </w:pPr>
      <w:r>
        <w:rPr>
          <w:rFonts w:ascii="Calibri" w:hAnsi="Calibri"/>
        </w:rPr>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263960">
        <w:rPr>
          <w:rFonts w:ascii="Calibri" w:hAnsi="Calibri"/>
          <w:b/>
        </w:rPr>
        <w:t>травні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w:t>
      </w:r>
      <w:r w:rsidR="007C33F7">
        <w:rPr>
          <w:rFonts w:ascii="Calibri" w:hAnsi="Calibri"/>
          <w:b/>
        </w:rPr>
        <w:t>1</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5821CE"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5821CE" w:rsidRDefault="0039323B" w:rsidP="005A2739">
            <w:pPr>
              <w:spacing w:line="250" w:lineRule="exact"/>
              <w:jc w:val="center"/>
              <w:rPr>
                <w:rFonts w:ascii="Calibri" w:hAnsi="Calibri"/>
                <w:bCs/>
                <w:sz w:val="20"/>
                <w:szCs w:val="20"/>
              </w:rPr>
            </w:pPr>
            <w:r w:rsidRPr="005821CE">
              <w:rPr>
                <w:rFonts w:ascii="Calibri" w:hAnsi="Calibri"/>
                <w:bCs/>
                <w:sz w:val="20"/>
                <w:szCs w:val="20"/>
              </w:rPr>
              <w:t>Назва</w:t>
            </w:r>
          </w:p>
          <w:p w:rsidR="0039323B" w:rsidRPr="005821CE" w:rsidRDefault="0039323B" w:rsidP="005A2739">
            <w:pPr>
              <w:spacing w:line="250" w:lineRule="exact"/>
              <w:jc w:val="center"/>
              <w:rPr>
                <w:rFonts w:ascii="Calibri" w:hAnsi="Calibri"/>
                <w:bCs/>
                <w:sz w:val="20"/>
                <w:szCs w:val="20"/>
              </w:rPr>
            </w:pPr>
            <w:r w:rsidRPr="005821CE">
              <w:rPr>
                <w:rFonts w:ascii="Calibri" w:hAnsi="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5821CE" w:rsidRDefault="0039323B" w:rsidP="005A2739">
            <w:pPr>
              <w:spacing w:line="250" w:lineRule="exact"/>
              <w:jc w:val="center"/>
              <w:rPr>
                <w:rFonts w:ascii="Calibri" w:hAnsi="Calibri"/>
                <w:bCs/>
                <w:sz w:val="20"/>
                <w:szCs w:val="20"/>
              </w:rPr>
            </w:pPr>
            <w:r w:rsidRPr="005821CE">
              <w:rPr>
                <w:rFonts w:ascii="Calibri" w:hAnsi="Calibr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5821CE" w:rsidRDefault="0039323B" w:rsidP="005A2739">
            <w:pPr>
              <w:spacing w:line="250" w:lineRule="exact"/>
              <w:jc w:val="center"/>
              <w:rPr>
                <w:rFonts w:ascii="Calibri" w:hAnsi="Calibri"/>
                <w:bCs/>
                <w:sz w:val="20"/>
                <w:szCs w:val="20"/>
              </w:rPr>
            </w:pPr>
            <w:r w:rsidRPr="005821CE">
              <w:rPr>
                <w:rFonts w:ascii="Calibri" w:hAnsi="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5821CE" w:rsidRDefault="0039323B" w:rsidP="005A2739">
            <w:pPr>
              <w:spacing w:line="250" w:lineRule="exact"/>
              <w:jc w:val="center"/>
              <w:rPr>
                <w:rFonts w:ascii="Calibri" w:hAnsi="Calibri"/>
                <w:bCs/>
                <w:sz w:val="20"/>
                <w:szCs w:val="20"/>
              </w:rPr>
            </w:pPr>
            <w:r w:rsidRPr="005821CE">
              <w:rPr>
                <w:rFonts w:ascii="Calibri" w:hAnsi="Calibri"/>
                <w:bCs/>
                <w:sz w:val="20"/>
                <w:szCs w:val="20"/>
              </w:rPr>
              <w:t>Імпорт</w:t>
            </w:r>
          </w:p>
        </w:tc>
      </w:tr>
      <w:tr w:rsidR="00263960" w:rsidRPr="005821CE" w:rsidTr="00C70CAD">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5A2739">
            <w:pPr>
              <w:spacing w:line="250" w:lineRule="exact"/>
              <w:jc w:val="center"/>
              <w:rPr>
                <w:rFonts w:ascii="Calibri" w:hAnsi="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5A2739">
            <w:pPr>
              <w:spacing w:line="250" w:lineRule="exact"/>
              <w:jc w:val="center"/>
              <w:rPr>
                <w:rFonts w:ascii="Calibri" w:hAnsi="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170D88">
            <w:pPr>
              <w:spacing w:line="200" w:lineRule="exact"/>
              <w:jc w:val="center"/>
              <w:rPr>
                <w:rFonts w:ascii="Calibri" w:hAnsi="Calibri" w:cstheme="minorHAnsi"/>
                <w:snapToGrid w:val="0"/>
                <w:spacing w:val="-6"/>
                <w:sz w:val="20"/>
                <w:szCs w:val="20"/>
              </w:rPr>
            </w:pPr>
            <w:proofErr w:type="spellStart"/>
            <w:r w:rsidRPr="005821CE">
              <w:rPr>
                <w:rFonts w:ascii="Calibri" w:hAnsi="Calibri" w:cstheme="minorHAnsi"/>
                <w:snapToGrid w:val="0"/>
                <w:spacing w:val="-6"/>
                <w:sz w:val="20"/>
                <w:szCs w:val="20"/>
              </w:rPr>
              <w:t>тис.дол</w:t>
            </w:r>
            <w:proofErr w:type="spellEnd"/>
            <w:r w:rsidRPr="005821CE">
              <w:rPr>
                <w:rFonts w:ascii="Calibri" w:hAnsi="Calibri" w:cstheme="minorHAnsi"/>
                <w:snapToGrid w:val="0"/>
                <w:spacing w:val="-6"/>
                <w:sz w:val="20"/>
                <w:szCs w:val="20"/>
              </w:rPr>
              <w:t>.</w:t>
            </w:r>
          </w:p>
          <w:p w:rsidR="00263960" w:rsidRPr="005821CE" w:rsidRDefault="00263960" w:rsidP="00170D88">
            <w:pPr>
              <w:spacing w:line="200" w:lineRule="exact"/>
              <w:jc w:val="center"/>
              <w:rPr>
                <w:rFonts w:ascii="Calibri" w:hAnsi="Calibri" w:cstheme="minorHAnsi"/>
                <w:snapToGrid w:val="0"/>
                <w:spacing w:val="-6"/>
                <w:sz w:val="20"/>
                <w:szCs w:val="20"/>
              </w:rPr>
            </w:pPr>
            <w:r w:rsidRPr="005821CE">
              <w:rPr>
                <w:rFonts w:ascii="Calibri" w:hAnsi="Calibri" w:cstheme="minorHAns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263960">
            <w:pPr>
              <w:spacing w:line="200" w:lineRule="exact"/>
              <w:jc w:val="center"/>
              <w:rPr>
                <w:rFonts w:ascii="Calibri" w:hAnsi="Calibri" w:cstheme="minorHAnsi"/>
                <w:spacing w:val="-6"/>
                <w:sz w:val="20"/>
                <w:szCs w:val="20"/>
              </w:rPr>
            </w:pPr>
            <w:r w:rsidRPr="005821CE">
              <w:rPr>
                <w:rFonts w:ascii="Calibri" w:hAnsi="Calibri" w:cstheme="minorHAnsi"/>
                <w:bCs/>
                <w:spacing w:val="-6"/>
                <w:sz w:val="20"/>
                <w:szCs w:val="20"/>
              </w:rPr>
              <w:t>у % до січня–травня 2020</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170D88">
            <w:pPr>
              <w:spacing w:line="200" w:lineRule="exact"/>
              <w:jc w:val="center"/>
              <w:rPr>
                <w:rFonts w:ascii="Calibri" w:hAnsi="Calibri" w:cstheme="minorHAnsi"/>
                <w:bCs/>
                <w:sz w:val="20"/>
                <w:szCs w:val="20"/>
              </w:rPr>
            </w:pPr>
            <w:r w:rsidRPr="005821CE">
              <w:rPr>
                <w:rFonts w:ascii="Calibri" w:hAnsi="Calibri" w:cstheme="minorHAnsi"/>
                <w:bCs/>
                <w:sz w:val="20"/>
                <w:szCs w:val="20"/>
              </w:rPr>
              <w:t>у % до</w:t>
            </w:r>
          </w:p>
          <w:p w:rsidR="00263960" w:rsidRPr="005821CE" w:rsidRDefault="00263960" w:rsidP="00170D88">
            <w:pPr>
              <w:spacing w:line="200" w:lineRule="exact"/>
              <w:jc w:val="center"/>
              <w:rPr>
                <w:rFonts w:ascii="Calibri" w:hAnsi="Calibri" w:cstheme="minorHAnsi"/>
                <w:bCs/>
                <w:sz w:val="20"/>
                <w:szCs w:val="20"/>
              </w:rPr>
            </w:pPr>
            <w:proofErr w:type="spellStart"/>
            <w:r w:rsidRPr="005821CE">
              <w:rPr>
                <w:rFonts w:ascii="Calibri" w:hAnsi="Calibri" w:cstheme="minorHAnsi"/>
                <w:bCs/>
                <w:sz w:val="20"/>
                <w:szCs w:val="20"/>
              </w:rPr>
              <w:t>загаль-</w:t>
            </w:r>
            <w:proofErr w:type="spellEnd"/>
          </w:p>
          <w:p w:rsidR="00263960" w:rsidRPr="005821CE" w:rsidRDefault="00263960" w:rsidP="00170D88">
            <w:pPr>
              <w:spacing w:line="200" w:lineRule="exact"/>
              <w:jc w:val="center"/>
              <w:rPr>
                <w:rFonts w:ascii="Calibri" w:hAnsi="Calibri" w:cstheme="minorHAnsi"/>
                <w:bCs/>
                <w:sz w:val="20"/>
                <w:szCs w:val="20"/>
              </w:rPr>
            </w:pPr>
            <w:r w:rsidRPr="005821CE">
              <w:rPr>
                <w:rFonts w:ascii="Calibri" w:hAnsi="Calibri" w:cstheme="minorHAnsi"/>
                <w:bCs/>
                <w:sz w:val="20"/>
                <w:szCs w:val="20"/>
              </w:rPr>
              <w:t>ного</w:t>
            </w:r>
          </w:p>
          <w:p w:rsidR="00263960" w:rsidRPr="005821CE" w:rsidRDefault="00263960" w:rsidP="00170D88">
            <w:pPr>
              <w:spacing w:line="200" w:lineRule="exact"/>
              <w:jc w:val="center"/>
              <w:rPr>
                <w:rFonts w:ascii="Calibri" w:hAnsi="Calibri" w:cstheme="minorHAnsi"/>
                <w:snapToGrid w:val="0"/>
                <w:spacing w:val="-6"/>
                <w:sz w:val="20"/>
                <w:szCs w:val="20"/>
              </w:rPr>
            </w:pPr>
            <w:r w:rsidRPr="005821CE">
              <w:rPr>
                <w:rFonts w:ascii="Calibri" w:hAnsi="Calibri" w:cstheme="minorHAns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snapToGrid w:val="0"/>
                <w:spacing w:val="-6"/>
                <w:sz w:val="20"/>
                <w:szCs w:val="20"/>
              </w:rPr>
            </w:pPr>
            <w:proofErr w:type="spellStart"/>
            <w:r w:rsidRPr="005821CE">
              <w:rPr>
                <w:rFonts w:ascii="Calibri" w:hAnsi="Calibri" w:cstheme="minorHAnsi"/>
                <w:snapToGrid w:val="0"/>
                <w:spacing w:val="-6"/>
                <w:sz w:val="20"/>
                <w:szCs w:val="20"/>
              </w:rPr>
              <w:t>тис.дол</w:t>
            </w:r>
            <w:proofErr w:type="spellEnd"/>
            <w:r w:rsidRPr="005821CE">
              <w:rPr>
                <w:rFonts w:ascii="Calibri" w:hAnsi="Calibri" w:cstheme="minorHAnsi"/>
                <w:snapToGrid w:val="0"/>
                <w:spacing w:val="-6"/>
                <w:sz w:val="20"/>
                <w:szCs w:val="20"/>
              </w:rPr>
              <w:t>.</w:t>
            </w:r>
          </w:p>
          <w:p w:rsidR="00263960" w:rsidRPr="005821CE" w:rsidRDefault="00263960" w:rsidP="009662EE">
            <w:pPr>
              <w:spacing w:line="200" w:lineRule="exact"/>
              <w:jc w:val="center"/>
              <w:rPr>
                <w:rFonts w:ascii="Calibri" w:hAnsi="Calibri" w:cstheme="minorHAnsi"/>
                <w:snapToGrid w:val="0"/>
                <w:spacing w:val="-6"/>
                <w:sz w:val="20"/>
                <w:szCs w:val="20"/>
              </w:rPr>
            </w:pPr>
            <w:r w:rsidRPr="005821CE">
              <w:rPr>
                <w:rFonts w:ascii="Calibri" w:hAnsi="Calibri" w:cstheme="minorHAns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spacing w:val="-6"/>
                <w:sz w:val="20"/>
                <w:szCs w:val="20"/>
              </w:rPr>
            </w:pPr>
            <w:r w:rsidRPr="005821CE">
              <w:rPr>
                <w:rFonts w:ascii="Calibri" w:hAnsi="Calibri" w:cstheme="minorHAnsi"/>
                <w:bCs/>
                <w:spacing w:val="-6"/>
                <w:sz w:val="20"/>
                <w:szCs w:val="20"/>
              </w:rPr>
              <w:t>у % до січня–травня 2020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bCs/>
                <w:sz w:val="20"/>
                <w:szCs w:val="20"/>
              </w:rPr>
            </w:pPr>
            <w:r w:rsidRPr="005821CE">
              <w:rPr>
                <w:rFonts w:ascii="Calibri" w:hAnsi="Calibri" w:cstheme="minorHAnsi"/>
                <w:bCs/>
                <w:sz w:val="20"/>
                <w:szCs w:val="20"/>
              </w:rPr>
              <w:t>у % до</w:t>
            </w:r>
          </w:p>
          <w:p w:rsidR="00263960" w:rsidRPr="005821CE" w:rsidRDefault="00263960" w:rsidP="009662EE">
            <w:pPr>
              <w:spacing w:line="200" w:lineRule="exact"/>
              <w:jc w:val="center"/>
              <w:rPr>
                <w:rFonts w:ascii="Calibri" w:hAnsi="Calibri" w:cstheme="minorHAnsi"/>
                <w:bCs/>
                <w:sz w:val="20"/>
                <w:szCs w:val="20"/>
              </w:rPr>
            </w:pPr>
            <w:proofErr w:type="spellStart"/>
            <w:r w:rsidRPr="005821CE">
              <w:rPr>
                <w:rFonts w:ascii="Calibri" w:hAnsi="Calibri" w:cstheme="minorHAnsi"/>
                <w:bCs/>
                <w:sz w:val="20"/>
                <w:szCs w:val="20"/>
              </w:rPr>
              <w:t>загаль-</w:t>
            </w:r>
            <w:proofErr w:type="spellEnd"/>
          </w:p>
          <w:p w:rsidR="00263960" w:rsidRPr="005821CE" w:rsidRDefault="00263960" w:rsidP="009662EE">
            <w:pPr>
              <w:spacing w:line="200" w:lineRule="exact"/>
              <w:jc w:val="center"/>
              <w:rPr>
                <w:rFonts w:ascii="Calibri" w:hAnsi="Calibri" w:cstheme="minorHAnsi"/>
                <w:bCs/>
                <w:sz w:val="20"/>
                <w:szCs w:val="20"/>
              </w:rPr>
            </w:pPr>
            <w:r w:rsidRPr="005821CE">
              <w:rPr>
                <w:rFonts w:ascii="Calibri" w:hAnsi="Calibri" w:cstheme="minorHAnsi"/>
                <w:bCs/>
                <w:sz w:val="20"/>
                <w:szCs w:val="20"/>
              </w:rPr>
              <w:t>ного</w:t>
            </w:r>
          </w:p>
          <w:p w:rsidR="00263960" w:rsidRPr="005821CE" w:rsidRDefault="00263960" w:rsidP="009662EE">
            <w:pPr>
              <w:spacing w:line="200" w:lineRule="exact"/>
              <w:jc w:val="center"/>
              <w:rPr>
                <w:rFonts w:ascii="Calibri" w:hAnsi="Calibri" w:cstheme="minorHAnsi"/>
                <w:snapToGrid w:val="0"/>
                <w:spacing w:val="-6"/>
                <w:sz w:val="20"/>
                <w:szCs w:val="20"/>
              </w:rPr>
            </w:pPr>
            <w:r w:rsidRPr="005821CE">
              <w:rPr>
                <w:rFonts w:ascii="Calibri" w:hAnsi="Calibri" w:cstheme="minorHAnsi"/>
                <w:bCs/>
                <w:sz w:val="20"/>
                <w:szCs w:val="20"/>
              </w:rPr>
              <w:t>обсягу</w:t>
            </w:r>
          </w:p>
        </w:tc>
      </w:tr>
      <w:tr w:rsidR="0068314D" w:rsidRPr="005821CE" w:rsidTr="00DC798B">
        <w:trPr>
          <w:trHeight w:val="255"/>
        </w:trPr>
        <w:tc>
          <w:tcPr>
            <w:tcW w:w="1041" w:type="pct"/>
            <w:tcBorders>
              <w:top w:val="single" w:sz="4" w:space="0" w:color="auto"/>
            </w:tcBorders>
            <w:shd w:val="clear" w:color="auto" w:fill="auto"/>
            <w:vAlign w:val="bottom"/>
          </w:tcPr>
          <w:p w:rsidR="0068314D" w:rsidRPr="005821CE" w:rsidRDefault="0068314D" w:rsidP="0068314D">
            <w:pPr>
              <w:spacing w:line="250" w:lineRule="exact"/>
              <w:ind w:left="-142"/>
              <w:rPr>
                <w:rFonts w:ascii="Calibri" w:hAnsi="Calibri"/>
                <w:b/>
                <w:bCs/>
                <w:sz w:val="20"/>
                <w:szCs w:val="20"/>
              </w:rPr>
            </w:pPr>
            <w:r w:rsidRPr="005821CE">
              <w:rPr>
                <w:rFonts w:ascii="Calibri" w:hAnsi="Calibri"/>
                <w:b/>
                <w:bCs/>
                <w:sz w:val="20"/>
                <w:szCs w:val="20"/>
              </w:rPr>
              <w:t xml:space="preserve"> Усього</w:t>
            </w:r>
          </w:p>
        </w:tc>
        <w:tc>
          <w:tcPr>
            <w:tcW w:w="483" w:type="pct"/>
            <w:tcBorders>
              <w:top w:val="single" w:sz="4" w:space="0" w:color="auto"/>
            </w:tcBorders>
            <w:shd w:val="clear" w:color="auto" w:fill="auto"/>
            <w:vAlign w:val="bottom"/>
          </w:tcPr>
          <w:p w:rsidR="0068314D" w:rsidRPr="005821CE" w:rsidRDefault="0068314D" w:rsidP="0068314D">
            <w:pPr>
              <w:spacing w:line="250" w:lineRule="exact"/>
              <w:jc w:val="center"/>
              <w:rPr>
                <w:rFonts w:ascii="Calibri" w:hAnsi="Calibri"/>
                <w:b/>
                <w:sz w:val="20"/>
                <w:szCs w:val="20"/>
                <w:lang w:eastAsia="uk-UA"/>
              </w:rPr>
            </w:pPr>
          </w:p>
        </w:tc>
        <w:tc>
          <w:tcPr>
            <w:tcW w:w="581" w:type="pct"/>
            <w:tcBorders>
              <w:top w:val="single" w:sz="4" w:space="0" w:color="auto"/>
            </w:tcBorders>
            <w:shd w:val="clear" w:color="auto" w:fill="auto"/>
            <w:vAlign w:val="bottom"/>
          </w:tcPr>
          <w:p w:rsidR="0068314D" w:rsidRPr="005821CE" w:rsidRDefault="0068314D" w:rsidP="0068314D">
            <w:pPr>
              <w:jc w:val="right"/>
              <w:rPr>
                <w:rFonts w:ascii="Calibri" w:hAnsi="Calibri" w:cs="Times New Roman CYR"/>
                <w:b/>
                <w:sz w:val="20"/>
                <w:szCs w:val="20"/>
                <w:lang w:eastAsia="uk-UA"/>
              </w:rPr>
            </w:pPr>
            <w:r w:rsidRPr="005821CE">
              <w:rPr>
                <w:rFonts w:ascii="Calibri" w:hAnsi="Calibri" w:cs="Times New Roman CYR"/>
                <w:b/>
                <w:sz w:val="20"/>
                <w:szCs w:val="20"/>
              </w:rPr>
              <w:t>615744,5</w:t>
            </w:r>
          </w:p>
        </w:tc>
        <w:tc>
          <w:tcPr>
            <w:tcW w:w="560" w:type="pct"/>
            <w:tcBorders>
              <w:top w:val="single" w:sz="4" w:space="0" w:color="auto"/>
            </w:tcBorders>
            <w:shd w:val="clear" w:color="auto" w:fill="auto"/>
            <w:vAlign w:val="bottom"/>
          </w:tcPr>
          <w:p w:rsidR="0068314D" w:rsidRPr="005821CE" w:rsidRDefault="0068314D" w:rsidP="0068314D">
            <w:pPr>
              <w:jc w:val="right"/>
              <w:rPr>
                <w:rFonts w:ascii="Calibri" w:hAnsi="Calibri" w:cs="Times New Roman CYR"/>
                <w:b/>
                <w:sz w:val="20"/>
                <w:szCs w:val="20"/>
              </w:rPr>
            </w:pPr>
            <w:r w:rsidRPr="005821CE">
              <w:rPr>
                <w:rFonts w:ascii="Calibri" w:hAnsi="Calibri" w:cs="Times New Roman CYR"/>
                <w:b/>
                <w:sz w:val="20"/>
                <w:szCs w:val="20"/>
              </w:rPr>
              <w:t>110,9</w:t>
            </w:r>
          </w:p>
        </w:tc>
        <w:tc>
          <w:tcPr>
            <w:tcW w:w="542" w:type="pct"/>
            <w:tcBorders>
              <w:top w:val="single" w:sz="4" w:space="0" w:color="auto"/>
            </w:tcBorders>
            <w:shd w:val="clear" w:color="auto" w:fill="auto"/>
            <w:vAlign w:val="bottom"/>
          </w:tcPr>
          <w:p w:rsidR="0068314D" w:rsidRPr="005821CE" w:rsidRDefault="0068314D" w:rsidP="0068314D">
            <w:pPr>
              <w:jc w:val="right"/>
              <w:rPr>
                <w:rFonts w:ascii="Calibri" w:hAnsi="Calibri" w:cs="Times New Roman CYR"/>
                <w:b/>
                <w:sz w:val="20"/>
                <w:szCs w:val="20"/>
              </w:rPr>
            </w:pPr>
            <w:r w:rsidRPr="005821CE">
              <w:rPr>
                <w:rFonts w:ascii="Calibri" w:hAnsi="Calibri" w:cs="Times New Roman CYR"/>
                <w:b/>
                <w:sz w:val="20"/>
                <w:szCs w:val="20"/>
              </w:rPr>
              <w:t>100,0</w:t>
            </w:r>
          </w:p>
        </w:tc>
        <w:tc>
          <w:tcPr>
            <w:tcW w:w="616" w:type="pct"/>
            <w:tcBorders>
              <w:top w:val="single" w:sz="4" w:space="0" w:color="auto"/>
            </w:tcBorders>
            <w:shd w:val="clear" w:color="auto" w:fill="auto"/>
            <w:vAlign w:val="bottom"/>
          </w:tcPr>
          <w:p w:rsidR="0068314D" w:rsidRPr="005821CE" w:rsidRDefault="0068314D" w:rsidP="0068314D">
            <w:pPr>
              <w:jc w:val="right"/>
              <w:rPr>
                <w:rFonts w:ascii="Calibri" w:hAnsi="Calibri" w:cs="Times New Roman CYR"/>
                <w:b/>
                <w:sz w:val="20"/>
                <w:szCs w:val="20"/>
              </w:rPr>
            </w:pPr>
            <w:r w:rsidRPr="005821CE">
              <w:rPr>
                <w:rFonts w:ascii="Calibri" w:hAnsi="Calibri" w:cs="Times New Roman CYR"/>
                <w:b/>
                <w:sz w:val="20"/>
                <w:szCs w:val="20"/>
              </w:rPr>
              <w:t>889295,5</w:t>
            </w:r>
          </w:p>
        </w:tc>
        <w:tc>
          <w:tcPr>
            <w:tcW w:w="561" w:type="pct"/>
            <w:tcBorders>
              <w:top w:val="single" w:sz="4" w:space="0" w:color="auto"/>
            </w:tcBorders>
            <w:shd w:val="clear" w:color="auto" w:fill="auto"/>
            <w:vAlign w:val="bottom"/>
          </w:tcPr>
          <w:p w:rsidR="0068314D" w:rsidRPr="005821CE" w:rsidRDefault="0068314D" w:rsidP="0068314D">
            <w:pPr>
              <w:jc w:val="right"/>
              <w:rPr>
                <w:rFonts w:ascii="Calibri" w:hAnsi="Calibri" w:cs="Times New Roman CYR"/>
                <w:b/>
                <w:sz w:val="20"/>
                <w:szCs w:val="20"/>
              </w:rPr>
            </w:pPr>
            <w:r w:rsidRPr="005821CE">
              <w:rPr>
                <w:rFonts w:ascii="Calibri" w:hAnsi="Calibri" w:cs="Times New Roman CYR"/>
                <w:b/>
                <w:sz w:val="20"/>
                <w:szCs w:val="20"/>
              </w:rPr>
              <w:t>133,9</w:t>
            </w:r>
          </w:p>
        </w:tc>
        <w:tc>
          <w:tcPr>
            <w:tcW w:w="616" w:type="pct"/>
            <w:shd w:val="clear" w:color="auto" w:fill="auto"/>
            <w:vAlign w:val="bottom"/>
          </w:tcPr>
          <w:p w:rsidR="0068314D" w:rsidRPr="005821CE" w:rsidRDefault="0068314D" w:rsidP="0068314D">
            <w:pPr>
              <w:jc w:val="right"/>
              <w:rPr>
                <w:rFonts w:ascii="Calibri" w:hAnsi="Calibri" w:cs="Times New Roman CYR"/>
                <w:b/>
                <w:sz w:val="20"/>
                <w:szCs w:val="20"/>
              </w:rPr>
            </w:pPr>
            <w:r w:rsidRPr="005821CE">
              <w:rPr>
                <w:rFonts w:ascii="Calibri" w:hAnsi="Calibri" w:cs="Times New Roman CYR"/>
                <w:b/>
                <w:sz w:val="20"/>
                <w:szCs w:val="20"/>
              </w:rPr>
              <w:t>100,0</w:t>
            </w:r>
          </w:p>
        </w:tc>
      </w:tr>
      <w:tr w:rsidR="006B3475" w:rsidRPr="005821CE" w:rsidTr="00DC798B">
        <w:trPr>
          <w:trHeight w:val="255"/>
        </w:trPr>
        <w:tc>
          <w:tcPr>
            <w:tcW w:w="1041" w:type="pct"/>
            <w:shd w:val="clear" w:color="auto" w:fill="auto"/>
            <w:vAlign w:val="bottom"/>
          </w:tcPr>
          <w:p w:rsidR="006B3475" w:rsidRPr="005821CE" w:rsidRDefault="006B3475" w:rsidP="006B3475">
            <w:pPr>
              <w:spacing w:line="250" w:lineRule="exact"/>
              <w:rPr>
                <w:rFonts w:ascii="Calibri" w:hAnsi="Calibri"/>
                <w:bCs/>
                <w:sz w:val="20"/>
                <w:szCs w:val="20"/>
              </w:rPr>
            </w:pPr>
            <w:r w:rsidRPr="005821CE">
              <w:rPr>
                <w:rFonts w:ascii="Calibri" w:hAnsi="Calibri"/>
                <w:bCs/>
                <w:sz w:val="20"/>
                <w:szCs w:val="20"/>
              </w:rPr>
              <w:t>у тому числі</w:t>
            </w:r>
          </w:p>
        </w:tc>
        <w:tc>
          <w:tcPr>
            <w:tcW w:w="483" w:type="pct"/>
            <w:shd w:val="clear" w:color="auto" w:fill="auto"/>
            <w:vAlign w:val="bottom"/>
          </w:tcPr>
          <w:p w:rsidR="006B3475" w:rsidRPr="005821CE"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0"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42"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r>
      <w:tr w:rsidR="0068314D" w:rsidRPr="005821CE" w:rsidTr="00DC798B">
        <w:trPr>
          <w:trHeight w:val="255"/>
        </w:trPr>
        <w:tc>
          <w:tcPr>
            <w:tcW w:w="1041" w:type="pct"/>
            <w:shd w:val="clear" w:color="auto" w:fill="auto"/>
            <w:vAlign w:val="bottom"/>
          </w:tcPr>
          <w:p w:rsidR="0068314D" w:rsidRPr="005821CE" w:rsidRDefault="0068314D" w:rsidP="0068314D">
            <w:pPr>
              <w:spacing w:line="250" w:lineRule="exact"/>
              <w:ind w:left="-4"/>
              <w:rPr>
                <w:rFonts w:ascii="Calibri" w:hAnsi="Calibri"/>
                <w:bCs/>
                <w:sz w:val="20"/>
                <w:szCs w:val="20"/>
              </w:rPr>
            </w:pPr>
            <w:proofErr w:type="spellStart"/>
            <w:r w:rsidRPr="005821CE">
              <w:rPr>
                <w:rFonts w:ascii="Calibri" w:hAnsi="Calibri"/>
                <w:bCs/>
                <w:sz w:val="20"/>
                <w:szCs w:val="20"/>
              </w:rPr>
              <w:t>Живi</w:t>
            </w:r>
            <w:proofErr w:type="spellEnd"/>
            <w:r w:rsidRPr="005821CE">
              <w:rPr>
                <w:rFonts w:ascii="Calibri" w:hAnsi="Calibri"/>
                <w:bCs/>
                <w:sz w:val="20"/>
                <w:szCs w:val="20"/>
              </w:rPr>
              <w:t xml:space="preserve"> тварини; продукти тваринного походження </w:t>
            </w:r>
          </w:p>
        </w:tc>
        <w:tc>
          <w:tcPr>
            <w:tcW w:w="483" w:type="pct"/>
            <w:shd w:val="clear" w:color="auto" w:fill="auto"/>
            <w:vAlign w:val="bottom"/>
          </w:tcPr>
          <w:p w:rsidR="0068314D" w:rsidRPr="005821CE" w:rsidRDefault="0068314D" w:rsidP="0068314D">
            <w:pPr>
              <w:spacing w:line="250" w:lineRule="exact"/>
              <w:jc w:val="center"/>
              <w:rPr>
                <w:rFonts w:ascii="Calibri" w:hAnsi="Calibri"/>
                <w:sz w:val="20"/>
                <w:szCs w:val="20"/>
                <w:lang w:eastAsia="uk-UA"/>
              </w:rPr>
            </w:pPr>
            <w:r w:rsidRPr="005821CE">
              <w:rPr>
                <w:rFonts w:ascii="Calibri" w:hAnsi="Calibri"/>
                <w:bCs/>
                <w:sz w:val="20"/>
                <w:szCs w:val="20"/>
              </w:rPr>
              <w:t>I</w:t>
            </w:r>
          </w:p>
        </w:tc>
        <w:tc>
          <w:tcPr>
            <w:tcW w:w="581" w:type="pct"/>
            <w:shd w:val="clear" w:color="auto" w:fill="auto"/>
            <w:vAlign w:val="bottom"/>
          </w:tcPr>
          <w:p w:rsidR="0068314D" w:rsidRPr="005821CE" w:rsidRDefault="0068314D" w:rsidP="0068314D">
            <w:pPr>
              <w:jc w:val="right"/>
              <w:rPr>
                <w:rFonts w:ascii="Calibri" w:hAnsi="Calibri" w:cs="Times New Roman CYR"/>
                <w:sz w:val="20"/>
                <w:szCs w:val="20"/>
                <w:lang w:eastAsia="uk-UA"/>
              </w:rPr>
            </w:pPr>
            <w:r w:rsidRPr="005821CE">
              <w:rPr>
                <w:rFonts w:ascii="Calibri" w:hAnsi="Calibri" w:cs="Times New Roman CYR"/>
                <w:sz w:val="20"/>
                <w:szCs w:val="20"/>
              </w:rPr>
              <w:t>5380,5</w:t>
            </w:r>
          </w:p>
        </w:tc>
        <w:tc>
          <w:tcPr>
            <w:tcW w:w="560"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91,5</w:t>
            </w:r>
          </w:p>
        </w:tc>
        <w:tc>
          <w:tcPr>
            <w:tcW w:w="542"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0,9</w:t>
            </w:r>
          </w:p>
        </w:tc>
        <w:tc>
          <w:tcPr>
            <w:tcW w:w="616"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18376,4</w:t>
            </w:r>
          </w:p>
        </w:tc>
        <w:tc>
          <w:tcPr>
            <w:tcW w:w="561"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152,8</w:t>
            </w:r>
          </w:p>
        </w:tc>
        <w:tc>
          <w:tcPr>
            <w:tcW w:w="616"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2,1</w:t>
            </w:r>
          </w:p>
        </w:tc>
      </w:tr>
      <w:tr w:rsidR="006B3475" w:rsidRPr="005821CE" w:rsidTr="00DC798B">
        <w:trPr>
          <w:trHeight w:val="255"/>
        </w:trPr>
        <w:tc>
          <w:tcPr>
            <w:tcW w:w="1041" w:type="pct"/>
            <w:shd w:val="clear" w:color="auto" w:fill="auto"/>
            <w:vAlign w:val="bottom"/>
          </w:tcPr>
          <w:p w:rsidR="006B3475" w:rsidRPr="005821CE" w:rsidRDefault="006B3475" w:rsidP="006B3475">
            <w:pPr>
              <w:spacing w:line="250" w:lineRule="exact"/>
              <w:ind w:left="-4" w:firstLine="146"/>
              <w:rPr>
                <w:rFonts w:ascii="Calibri" w:hAnsi="Calibri"/>
                <w:bCs/>
                <w:sz w:val="20"/>
                <w:szCs w:val="20"/>
              </w:rPr>
            </w:pPr>
            <w:r w:rsidRPr="005821CE">
              <w:rPr>
                <w:rFonts w:ascii="Calibri" w:hAnsi="Calibri"/>
                <w:bCs/>
                <w:sz w:val="20"/>
                <w:szCs w:val="20"/>
              </w:rPr>
              <w:t>у тому числі</w:t>
            </w:r>
          </w:p>
        </w:tc>
        <w:tc>
          <w:tcPr>
            <w:tcW w:w="483" w:type="pct"/>
            <w:shd w:val="clear" w:color="auto" w:fill="auto"/>
            <w:vAlign w:val="bottom"/>
          </w:tcPr>
          <w:p w:rsidR="006B3475" w:rsidRPr="005821CE"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0"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42"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r>
      <w:tr w:rsidR="0068314D" w:rsidRPr="005821CE" w:rsidTr="00DC798B">
        <w:trPr>
          <w:trHeight w:val="255"/>
        </w:trPr>
        <w:tc>
          <w:tcPr>
            <w:tcW w:w="1041" w:type="pct"/>
            <w:shd w:val="clear" w:color="auto" w:fill="auto"/>
            <w:vAlign w:val="bottom"/>
          </w:tcPr>
          <w:p w:rsidR="0068314D" w:rsidRPr="005821CE" w:rsidRDefault="0068314D" w:rsidP="0068314D">
            <w:pPr>
              <w:spacing w:line="250" w:lineRule="exact"/>
              <w:ind w:left="142"/>
              <w:rPr>
                <w:rFonts w:ascii="Calibri" w:hAnsi="Calibri"/>
                <w:bCs/>
                <w:sz w:val="20"/>
                <w:szCs w:val="20"/>
              </w:rPr>
            </w:pPr>
            <w:r w:rsidRPr="005821CE">
              <w:rPr>
                <w:rFonts w:ascii="Calibri" w:hAnsi="Calibri"/>
                <w:bCs/>
                <w:sz w:val="20"/>
                <w:szCs w:val="20"/>
              </w:rPr>
              <w:t>риба і ракоподібні</w:t>
            </w:r>
          </w:p>
        </w:tc>
        <w:tc>
          <w:tcPr>
            <w:tcW w:w="483" w:type="pct"/>
            <w:shd w:val="clear" w:color="auto" w:fill="auto"/>
            <w:vAlign w:val="bottom"/>
          </w:tcPr>
          <w:p w:rsidR="0068314D" w:rsidRPr="005821CE" w:rsidRDefault="0068314D" w:rsidP="0068314D">
            <w:pPr>
              <w:spacing w:line="250" w:lineRule="exact"/>
              <w:jc w:val="center"/>
              <w:rPr>
                <w:rFonts w:ascii="Calibri" w:hAnsi="Calibri" w:cs="Times New Roman CYR"/>
                <w:sz w:val="20"/>
                <w:szCs w:val="20"/>
                <w:lang w:eastAsia="uk-UA"/>
              </w:rPr>
            </w:pPr>
            <w:r w:rsidRPr="005821CE">
              <w:rPr>
                <w:rFonts w:ascii="Calibri" w:hAnsi="Calibri" w:cs="Times New Roman CYR"/>
                <w:sz w:val="20"/>
                <w:szCs w:val="20"/>
                <w:lang w:eastAsia="uk-UA"/>
              </w:rPr>
              <w:t>03</w:t>
            </w:r>
          </w:p>
        </w:tc>
        <w:tc>
          <w:tcPr>
            <w:tcW w:w="581" w:type="pct"/>
            <w:shd w:val="clear" w:color="auto" w:fill="auto"/>
            <w:vAlign w:val="bottom"/>
          </w:tcPr>
          <w:p w:rsidR="0068314D" w:rsidRPr="005821CE" w:rsidRDefault="0068314D" w:rsidP="0068314D">
            <w:pPr>
              <w:jc w:val="right"/>
              <w:rPr>
                <w:rFonts w:ascii="Calibri" w:hAnsi="Calibri" w:cs="Times New Roman CYR"/>
                <w:sz w:val="20"/>
                <w:szCs w:val="20"/>
                <w:lang w:eastAsia="uk-UA"/>
              </w:rPr>
            </w:pPr>
            <w:r w:rsidRPr="005821CE">
              <w:rPr>
                <w:rFonts w:ascii="Calibri" w:hAnsi="Calibri" w:cs="Times New Roman CYR"/>
                <w:sz w:val="20"/>
                <w:szCs w:val="20"/>
              </w:rPr>
              <w:t>к</w:t>
            </w:r>
          </w:p>
        </w:tc>
        <w:tc>
          <w:tcPr>
            <w:tcW w:w="560"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к</w:t>
            </w:r>
          </w:p>
        </w:tc>
        <w:tc>
          <w:tcPr>
            <w:tcW w:w="542"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к</w:t>
            </w:r>
          </w:p>
        </w:tc>
        <w:tc>
          <w:tcPr>
            <w:tcW w:w="616"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12125,5</w:t>
            </w:r>
          </w:p>
        </w:tc>
        <w:tc>
          <w:tcPr>
            <w:tcW w:w="561"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145,6</w:t>
            </w:r>
          </w:p>
        </w:tc>
        <w:tc>
          <w:tcPr>
            <w:tcW w:w="616"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1,4</w:t>
            </w:r>
          </w:p>
        </w:tc>
      </w:tr>
      <w:tr w:rsidR="0068314D" w:rsidRPr="005821CE" w:rsidTr="00DC798B">
        <w:trPr>
          <w:trHeight w:val="255"/>
        </w:trPr>
        <w:tc>
          <w:tcPr>
            <w:tcW w:w="1041" w:type="pct"/>
            <w:shd w:val="clear" w:color="auto" w:fill="auto"/>
            <w:vAlign w:val="bottom"/>
          </w:tcPr>
          <w:p w:rsidR="0068314D" w:rsidRPr="005821CE" w:rsidRDefault="0068314D" w:rsidP="0068314D">
            <w:pPr>
              <w:spacing w:line="250" w:lineRule="exact"/>
              <w:ind w:left="142"/>
              <w:rPr>
                <w:rFonts w:ascii="Calibri" w:hAnsi="Calibri"/>
                <w:bCs/>
                <w:sz w:val="20"/>
                <w:szCs w:val="20"/>
              </w:rPr>
            </w:pPr>
            <w:r w:rsidRPr="005821CE">
              <w:rPr>
                <w:rFonts w:ascii="Calibri" w:hAnsi="Calibri"/>
                <w:bCs/>
                <w:sz w:val="20"/>
                <w:szCs w:val="20"/>
              </w:rPr>
              <w:t>молоко та молочні продукти, яйця птиці; натуральний мед</w:t>
            </w:r>
          </w:p>
        </w:tc>
        <w:tc>
          <w:tcPr>
            <w:tcW w:w="483" w:type="pct"/>
            <w:shd w:val="clear" w:color="auto" w:fill="auto"/>
            <w:vAlign w:val="bottom"/>
          </w:tcPr>
          <w:p w:rsidR="0068314D" w:rsidRPr="005821CE" w:rsidRDefault="0068314D" w:rsidP="0068314D">
            <w:pPr>
              <w:spacing w:line="250" w:lineRule="exact"/>
              <w:jc w:val="center"/>
              <w:rPr>
                <w:rFonts w:ascii="Calibri" w:hAnsi="Calibri" w:cs="Times New Roman CYR"/>
                <w:sz w:val="20"/>
                <w:szCs w:val="20"/>
                <w:lang w:eastAsia="uk-UA"/>
              </w:rPr>
            </w:pPr>
            <w:r w:rsidRPr="005821CE">
              <w:rPr>
                <w:rFonts w:ascii="Calibri" w:hAnsi="Calibri" w:cs="Times New Roman CYR"/>
                <w:sz w:val="20"/>
                <w:szCs w:val="20"/>
                <w:lang w:eastAsia="uk-UA"/>
              </w:rPr>
              <w:t>04</w:t>
            </w:r>
          </w:p>
        </w:tc>
        <w:tc>
          <w:tcPr>
            <w:tcW w:w="581" w:type="pct"/>
            <w:shd w:val="clear" w:color="auto" w:fill="auto"/>
            <w:vAlign w:val="bottom"/>
          </w:tcPr>
          <w:p w:rsidR="0068314D" w:rsidRPr="005821CE" w:rsidRDefault="0068314D" w:rsidP="0068314D">
            <w:pPr>
              <w:jc w:val="right"/>
              <w:rPr>
                <w:rFonts w:ascii="Calibri" w:hAnsi="Calibri" w:cs="Times New Roman CYR"/>
                <w:sz w:val="20"/>
                <w:szCs w:val="20"/>
                <w:lang w:eastAsia="uk-UA"/>
              </w:rPr>
            </w:pPr>
            <w:r w:rsidRPr="005821CE">
              <w:rPr>
                <w:rFonts w:ascii="Calibri" w:hAnsi="Calibri" w:cs="Times New Roman CYR"/>
                <w:sz w:val="20"/>
                <w:szCs w:val="20"/>
              </w:rPr>
              <w:t>3504,7</w:t>
            </w:r>
          </w:p>
        </w:tc>
        <w:tc>
          <w:tcPr>
            <w:tcW w:w="560"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71,3</w:t>
            </w:r>
          </w:p>
        </w:tc>
        <w:tc>
          <w:tcPr>
            <w:tcW w:w="542"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0,6</w:t>
            </w:r>
          </w:p>
        </w:tc>
        <w:tc>
          <w:tcPr>
            <w:tcW w:w="616"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3821,0</w:t>
            </w:r>
          </w:p>
        </w:tc>
        <w:tc>
          <w:tcPr>
            <w:tcW w:w="561"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200,1</w:t>
            </w:r>
          </w:p>
        </w:tc>
        <w:tc>
          <w:tcPr>
            <w:tcW w:w="616" w:type="pct"/>
            <w:shd w:val="clear" w:color="auto" w:fill="auto"/>
            <w:vAlign w:val="bottom"/>
          </w:tcPr>
          <w:p w:rsidR="0068314D" w:rsidRPr="005821CE" w:rsidRDefault="0068314D" w:rsidP="0068314D">
            <w:pPr>
              <w:jc w:val="right"/>
              <w:rPr>
                <w:rFonts w:ascii="Calibri" w:hAnsi="Calibri" w:cs="Times New Roman CYR"/>
                <w:sz w:val="20"/>
                <w:szCs w:val="20"/>
              </w:rPr>
            </w:pPr>
            <w:r w:rsidRPr="005821CE">
              <w:rPr>
                <w:rFonts w:ascii="Calibri" w:hAnsi="Calibri" w:cs="Times New Roman CYR"/>
                <w:sz w:val="20"/>
                <w:szCs w:val="20"/>
              </w:rPr>
              <w:t>0,4</w:t>
            </w:r>
          </w:p>
        </w:tc>
      </w:tr>
      <w:tr w:rsidR="0053300D" w:rsidRPr="005821CE" w:rsidTr="00DC798B">
        <w:trPr>
          <w:trHeight w:val="255"/>
        </w:trPr>
        <w:tc>
          <w:tcPr>
            <w:tcW w:w="1041" w:type="pct"/>
            <w:shd w:val="clear" w:color="auto" w:fill="auto"/>
            <w:vAlign w:val="bottom"/>
          </w:tcPr>
          <w:p w:rsidR="0053300D" w:rsidRPr="005821CE" w:rsidRDefault="0053300D" w:rsidP="0053300D">
            <w:pPr>
              <w:spacing w:line="250" w:lineRule="exact"/>
              <w:ind w:left="-4"/>
              <w:rPr>
                <w:rFonts w:ascii="Calibri" w:hAnsi="Calibri"/>
                <w:sz w:val="20"/>
                <w:szCs w:val="20"/>
              </w:rPr>
            </w:pPr>
            <w:r w:rsidRPr="005821CE">
              <w:rPr>
                <w:rFonts w:ascii="Calibri" w:hAnsi="Calibri"/>
                <w:bCs/>
                <w:sz w:val="20"/>
                <w:szCs w:val="20"/>
              </w:rPr>
              <w:t>Продукти рослинного походження</w:t>
            </w:r>
          </w:p>
        </w:tc>
        <w:tc>
          <w:tcPr>
            <w:tcW w:w="483" w:type="pct"/>
            <w:shd w:val="clear" w:color="auto" w:fill="auto"/>
            <w:vAlign w:val="bottom"/>
          </w:tcPr>
          <w:p w:rsidR="0053300D" w:rsidRPr="005821CE" w:rsidRDefault="0053300D" w:rsidP="0053300D">
            <w:pPr>
              <w:spacing w:line="250" w:lineRule="exact"/>
              <w:jc w:val="center"/>
              <w:rPr>
                <w:rFonts w:ascii="Calibri" w:hAnsi="Calibri"/>
                <w:sz w:val="20"/>
                <w:szCs w:val="20"/>
                <w:lang w:eastAsia="uk-UA"/>
              </w:rPr>
            </w:pPr>
            <w:r w:rsidRPr="005821CE">
              <w:rPr>
                <w:rFonts w:ascii="Calibri" w:hAnsi="Calibri"/>
                <w:sz w:val="20"/>
                <w:szCs w:val="20"/>
                <w:lang w:eastAsia="uk-UA"/>
              </w:rPr>
              <w:t>ІІ</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114176,8</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107,8</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18,5</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28416,9</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130,7</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3,2</w:t>
            </w:r>
          </w:p>
        </w:tc>
      </w:tr>
      <w:tr w:rsidR="006B3475" w:rsidRPr="005821CE" w:rsidTr="00DC798B">
        <w:trPr>
          <w:trHeight w:val="255"/>
        </w:trPr>
        <w:tc>
          <w:tcPr>
            <w:tcW w:w="1041" w:type="pct"/>
            <w:shd w:val="clear" w:color="auto" w:fill="auto"/>
            <w:vAlign w:val="bottom"/>
          </w:tcPr>
          <w:p w:rsidR="006B3475" w:rsidRPr="005821CE" w:rsidRDefault="006B3475" w:rsidP="006B3475">
            <w:pPr>
              <w:spacing w:line="250" w:lineRule="exact"/>
              <w:ind w:left="-4" w:firstLine="146"/>
              <w:rPr>
                <w:rFonts w:ascii="Calibri" w:hAnsi="Calibri"/>
                <w:bCs/>
                <w:sz w:val="20"/>
                <w:szCs w:val="20"/>
              </w:rPr>
            </w:pPr>
            <w:r w:rsidRPr="005821CE">
              <w:rPr>
                <w:rFonts w:ascii="Calibri" w:hAnsi="Calibri"/>
                <w:bCs/>
                <w:sz w:val="20"/>
                <w:szCs w:val="20"/>
              </w:rPr>
              <w:t>у тому числі</w:t>
            </w:r>
          </w:p>
        </w:tc>
        <w:tc>
          <w:tcPr>
            <w:tcW w:w="483" w:type="pct"/>
            <w:shd w:val="clear" w:color="auto" w:fill="auto"/>
            <w:vAlign w:val="bottom"/>
          </w:tcPr>
          <w:p w:rsidR="006B3475" w:rsidRPr="005821CE" w:rsidRDefault="006B3475" w:rsidP="006B3475">
            <w:pPr>
              <w:spacing w:line="250" w:lineRule="exact"/>
              <w:jc w:val="center"/>
              <w:rPr>
                <w:rFonts w:ascii="Calibri" w:hAnsi="Calibri"/>
                <w:sz w:val="20"/>
                <w:szCs w:val="20"/>
                <w:lang w:eastAsia="uk-UA"/>
              </w:rPr>
            </w:pPr>
          </w:p>
        </w:tc>
        <w:tc>
          <w:tcPr>
            <w:tcW w:w="58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0"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42"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r>
      <w:tr w:rsidR="0053300D" w:rsidRPr="005821CE" w:rsidTr="00DC798B">
        <w:trPr>
          <w:trHeight w:val="255"/>
        </w:trPr>
        <w:tc>
          <w:tcPr>
            <w:tcW w:w="1041" w:type="pct"/>
            <w:shd w:val="clear" w:color="auto" w:fill="auto"/>
            <w:vAlign w:val="bottom"/>
          </w:tcPr>
          <w:p w:rsidR="0053300D" w:rsidRPr="005821CE" w:rsidRDefault="009C2869" w:rsidP="0053300D">
            <w:pPr>
              <w:spacing w:line="250" w:lineRule="exact"/>
              <w:ind w:left="-4" w:firstLine="146"/>
              <w:rPr>
                <w:rFonts w:ascii="Calibri" w:hAnsi="Calibri"/>
                <w:bCs/>
                <w:sz w:val="20"/>
                <w:szCs w:val="20"/>
              </w:rPr>
            </w:pPr>
            <w:r w:rsidRPr="005821CE">
              <w:rPr>
                <w:rFonts w:ascii="Calibri" w:hAnsi="Calibri"/>
                <w:bCs/>
                <w:color w:val="000000"/>
                <w:sz w:val="20"/>
                <w:szCs w:val="20"/>
              </w:rPr>
              <w:t>кава, чай</w:t>
            </w:r>
          </w:p>
        </w:tc>
        <w:tc>
          <w:tcPr>
            <w:tcW w:w="483" w:type="pct"/>
            <w:shd w:val="clear" w:color="auto" w:fill="auto"/>
            <w:vAlign w:val="bottom"/>
          </w:tcPr>
          <w:p w:rsidR="0053300D" w:rsidRPr="005821CE" w:rsidRDefault="0053300D" w:rsidP="0053300D">
            <w:pPr>
              <w:spacing w:line="250" w:lineRule="exact"/>
              <w:jc w:val="center"/>
              <w:rPr>
                <w:rFonts w:ascii="Calibri" w:hAnsi="Calibri"/>
                <w:sz w:val="20"/>
                <w:szCs w:val="20"/>
                <w:lang w:eastAsia="uk-UA"/>
              </w:rPr>
            </w:pPr>
            <w:r w:rsidRPr="005821CE">
              <w:rPr>
                <w:rFonts w:ascii="Calibri" w:hAnsi="Calibri"/>
                <w:sz w:val="20"/>
                <w:szCs w:val="20"/>
                <w:lang w:eastAsia="uk-UA"/>
              </w:rPr>
              <w:t>09</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930,8</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83,0</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0,2</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6241,4</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90,2</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0,7</w:t>
            </w:r>
          </w:p>
        </w:tc>
      </w:tr>
      <w:tr w:rsidR="0053300D" w:rsidRPr="005821CE" w:rsidTr="00DC798B">
        <w:trPr>
          <w:trHeight w:val="255"/>
        </w:trPr>
        <w:tc>
          <w:tcPr>
            <w:tcW w:w="1041" w:type="pct"/>
            <w:shd w:val="clear" w:color="auto" w:fill="auto"/>
            <w:vAlign w:val="bottom"/>
          </w:tcPr>
          <w:p w:rsidR="0053300D" w:rsidRPr="005821CE" w:rsidRDefault="0053300D" w:rsidP="0053300D">
            <w:pPr>
              <w:spacing w:line="250" w:lineRule="exact"/>
              <w:ind w:left="142"/>
              <w:rPr>
                <w:rFonts w:ascii="Calibri" w:hAnsi="Calibri"/>
                <w:bCs/>
                <w:sz w:val="20"/>
                <w:szCs w:val="20"/>
              </w:rPr>
            </w:pPr>
            <w:r w:rsidRPr="005821CE">
              <w:rPr>
                <w:rFonts w:ascii="Calibri" w:hAnsi="Calibri"/>
                <w:bCs/>
                <w:sz w:val="20"/>
                <w:szCs w:val="20"/>
              </w:rPr>
              <w:t>зернові культури</w:t>
            </w:r>
          </w:p>
        </w:tc>
        <w:tc>
          <w:tcPr>
            <w:tcW w:w="483" w:type="pct"/>
            <w:shd w:val="clear" w:color="auto" w:fill="auto"/>
            <w:vAlign w:val="bottom"/>
          </w:tcPr>
          <w:p w:rsidR="0053300D" w:rsidRPr="005821CE" w:rsidRDefault="0053300D" w:rsidP="0053300D">
            <w:pPr>
              <w:spacing w:line="250" w:lineRule="exact"/>
              <w:jc w:val="center"/>
              <w:rPr>
                <w:rFonts w:ascii="Calibri" w:hAnsi="Calibri"/>
                <w:sz w:val="20"/>
                <w:szCs w:val="20"/>
              </w:rPr>
            </w:pPr>
            <w:r w:rsidRPr="005821CE">
              <w:rPr>
                <w:rFonts w:ascii="Calibri" w:hAnsi="Calibri"/>
                <w:sz w:val="20"/>
                <w:szCs w:val="20"/>
              </w:rPr>
              <w:t>10</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95173,2</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124,1</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15,5</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5523,1</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230,0</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0,6</w:t>
            </w:r>
          </w:p>
        </w:tc>
      </w:tr>
      <w:tr w:rsidR="0053300D" w:rsidRPr="005821CE" w:rsidTr="00DC798B">
        <w:trPr>
          <w:trHeight w:val="255"/>
        </w:trPr>
        <w:tc>
          <w:tcPr>
            <w:tcW w:w="1041" w:type="pct"/>
            <w:shd w:val="clear" w:color="auto" w:fill="auto"/>
            <w:vAlign w:val="bottom"/>
          </w:tcPr>
          <w:p w:rsidR="0053300D" w:rsidRPr="005821CE" w:rsidRDefault="0053300D" w:rsidP="0053300D">
            <w:pPr>
              <w:spacing w:line="250" w:lineRule="exact"/>
              <w:ind w:left="-4"/>
              <w:rPr>
                <w:rFonts w:ascii="Calibri" w:hAnsi="Calibri"/>
                <w:bCs/>
                <w:sz w:val="20"/>
                <w:szCs w:val="20"/>
              </w:rPr>
            </w:pPr>
            <w:r w:rsidRPr="005821CE">
              <w:rPr>
                <w:rFonts w:ascii="Calibri" w:hAnsi="Calibri"/>
                <w:bCs/>
                <w:sz w:val="20"/>
                <w:szCs w:val="20"/>
              </w:rPr>
              <w:t xml:space="preserve">Жири та олії тваринного або рослинного походження </w:t>
            </w:r>
          </w:p>
        </w:tc>
        <w:tc>
          <w:tcPr>
            <w:tcW w:w="483" w:type="pct"/>
            <w:shd w:val="clear" w:color="auto" w:fill="auto"/>
            <w:vAlign w:val="bottom"/>
          </w:tcPr>
          <w:p w:rsidR="0053300D" w:rsidRPr="005821CE" w:rsidRDefault="0053300D" w:rsidP="0053300D">
            <w:pPr>
              <w:spacing w:line="250" w:lineRule="exact"/>
              <w:jc w:val="center"/>
              <w:rPr>
                <w:rFonts w:ascii="Calibri" w:hAnsi="Calibri"/>
                <w:sz w:val="20"/>
                <w:szCs w:val="20"/>
                <w:lang w:eastAsia="uk-UA"/>
              </w:rPr>
            </w:pPr>
            <w:r w:rsidRPr="005821CE">
              <w:rPr>
                <w:rFonts w:ascii="Calibri" w:hAnsi="Calibri"/>
                <w:sz w:val="20"/>
                <w:szCs w:val="20"/>
                <w:lang w:eastAsia="uk-UA"/>
              </w:rPr>
              <w:t>ІІІ. 15</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30966,3</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54,7</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5,0</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2725,8</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65,0</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0,3</w:t>
            </w:r>
          </w:p>
        </w:tc>
      </w:tr>
      <w:tr w:rsidR="0053300D" w:rsidRPr="005821CE" w:rsidTr="00DC798B">
        <w:trPr>
          <w:trHeight w:val="255"/>
        </w:trPr>
        <w:tc>
          <w:tcPr>
            <w:tcW w:w="1041" w:type="pct"/>
            <w:shd w:val="clear" w:color="auto" w:fill="auto"/>
            <w:vAlign w:val="bottom"/>
          </w:tcPr>
          <w:p w:rsidR="0053300D" w:rsidRPr="005821CE" w:rsidRDefault="0053300D" w:rsidP="0053300D">
            <w:pPr>
              <w:spacing w:line="250" w:lineRule="exact"/>
              <w:ind w:left="-4"/>
              <w:rPr>
                <w:rFonts w:ascii="Calibri" w:hAnsi="Calibri"/>
                <w:sz w:val="20"/>
                <w:szCs w:val="20"/>
              </w:rPr>
            </w:pPr>
            <w:r w:rsidRPr="005821CE">
              <w:rPr>
                <w:rFonts w:ascii="Calibri" w:hAnsi="Calibri"/>
                <w:bCs/>
                <w:sz w:val="20"/>
                <w:szCs w:val="20"/>
              </w:rPr>
              <w:t>Готові харчові продукти</w:t>
            </w:r>
          </w:p>
        </w:tc>
        <w:tc>
          <w:tcPr>
            <w:tcW w:w="483" w:type="pct"/>
            <w:shd w:val="clear" w:color="auto" w:fill="auto"/>
            <w:vAlign w:val="bottom"/>
          </w:tcPr>
          <w:p w:rsidR="0053300D" w:rsidRPr="005821CE" w:rsidRDefault="0053300D" w:rsidP="0053300D">
            <w:pPr>
              <w:spacing w:line="250" w:lineRule="exact"/>
              <w:jc w:val="center"/>
              <w:rPr>
                <w:rFonts w:ascii="Calibri" w:hAnsi="Calibri"/>
                <w:sz w:val="20"/>
                <w:szCs w:val="20"/>
                <w:lang w:eastAsia="uk-UA"/>
              </w:rPr>
            </w:pPr>
            <w:r w:rsidRPr="005821CE">
              <w:rPr>
                <w:rFonts w:ascii="Calibri" w:hAnsi="Calibri"/>
                <w:sz w:val="20"/>
                <w:szCs w:val="20"/>
                <w:lang w:eastAsia="uk-UA"/>
              </w:rPr>
              <w:t>І</w:t>
            </w:r>
            <w:r w:rsidRPr="005821CE">
              <w:rPr>
                <w:rFonts w:ascii="Calibri" w:hAnsi="Calibri"/>
                <w:bCs/>
                <w:sz w:val="20"/>
                <w:szCs w:val="20"/>
              </w:rPr>
              <w:t>V</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126215,4</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98,3</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20,5</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64688,9</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92,3</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7,3</w:t>
            </w:r>
          </w:p>
        </w:tc>
      </w:tr>
      <w:tr w:rsidR="006B3475" w:rsidRPr="005821CE" w:rsidTr="00DC798B">
        <w:trPr>
          <w:trHeight w:val="255"/>
        </w:trPr>
        <w:tc>
          <w:tcPr>
            <w:tcW w:w="1041" w:type="pct"/>
            <w:shd w:val="clear" w:color="auto" w:fill="auto"/>
            <w:vAlign w:val="bottom"/>
          </w:tcPr>
          <w:p w:rsidR="006B3475" w:rsidRPr="005821CE" w:rsidRDefault="006B3475" w:rsidP="009C2869">
            <w:pPr>
              <w:spacing w:line="250" w:lineRule="exact"/>
              <w:ind w:left="-6" w:firstLine="147"/>
              <w:rPr>
                <w:rFonts w:ascii="Calibri" w:hAnsi="Calibri"/>
                <w:bCs/>
                <w:sz w:val="20"/>
                <w:szCs w:val="20"/>
              </w:rPr>
            </w:pPr>
            <w:r w:rsidRPr="005821CE">
              <w:rPr>
                <w:rFonts w:ascii="Calibri" w:hAnsi="Calibri"/>
                <w:bCs/>
                <w:sz w:val="20"/>
                <w:szCs w:val="20"/>
              </w:rPr>
              <w:t>у тому числі</w:t>
            </w:r>
          </w:p>
        </w:tc>
        <w:tc>
          <w:tcPr>
            <w:tcW w:w="483" w:type="pct"/>
            <w:shd w:val="clear" w:color="auto" w:fill="auto"/>
            <w:vAlign w:val="bottom"/>
          </w:tcPr>
          <w:p w:rsidR="006B3475" w:rsidRPr="005821CE" w:rsidRDefault="006B3475" w:rsidP="006B3475">
            <w:pPr>
              <w:spacing w:line="250" w:lineRule="exact"/>
              <w:jc w:val="center"/>
              <w:rPr>
                <w:rFonts w:ascii="Calibri" w:hAnsi="Calibri"/>
                <w:i/>
                <w:sz w:val="20"/>
                <w:szCs w:val="20"/>
                <w:lang w:eastAsia="uk-UA"/>
              </w:rPr>
            </w:pPr>
          </w:p>
        </w:tc>
        <w:tc>
          <w:tcPr>
            <w:tcW w:w="58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0"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42"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r>
      <w:tr w:rsidR="0053300D" w:rsidRPr="005821CE" w:rsidTr="00DC798B">
        <w:trPr>
          <w:trHeight w:val="255"/>
        </w:trPr>
        <w:tc>
          <w:tcPr>
            <w:tcW w:w="1041" w:type="pct"/>
            <w:shd w:val="clear" w:color="auto" w:fill="auto"/>
            <w:vAlign w:val="bottom"/>
          </w:tcPr>
          <w:p w:rsidR="0053300D" w:rsidRPr="005821CE" w:rsidRDefault="009C2869" w:rsidP="009C2869">
            <w:pPr>
              <w:spacing w:line="250" w:lineRule="exact"/>
              <w:ind w:left="171" w:hanging="24"/>
              <w:rPr>
                <w:rFonts w:ascii="Calibri" w:hAnsi="Calibri"/>
                <w:bCs/>
                <w:sz w:val="20"/>
                <w:szCs w:val="20"/>
              </w:rPr>
            </w:pPr>
            <w:r w:rsidRPr="005821CE">
              <w:rPr>
                <w:rFonts w:ascii="Calibri" w:hAnsi="Calibri"/>
                <w:bCs/>
                <w:color w:val="000000"/>
                <w:spacing w:val="-8"/>
                <w:sz w:val="20"/>
                <w:szCs w:val="20"/>
              </w:rPr>
              <w:t>готові продукти із зерна</w:t>
            </w:r>
          </w:p>
        </w:tc>
        <w:tc>
          <w:tcPr>
            <w:tcW w:w="483" w:type="pct"/>
            <w:shd w:val="clear" w:color="auto" w:fill="auto"/>
            <w:vAlign w:val="bottom"/>
          </w:tcPr>
          <w:p w:rsidR="0053300D" w:rsidRPr="005821CE" w:rsidRDefault="0053300D" w:rsidP="0053300D">
            <w:pPr>
              <w:spacing w:line="250" w:lineRule="exact"/>
              <w:jc w:val="center"/>
              <w:rPr>
                <w:rFonts w:ascii="Calibri" w:hAnsi="Calibri"/>
                <w:sz w:val="20"/>
                <w:szCs w:val="20"/>
                <w:lang w:eastAsia="uk-UA"/>
              </w:rPr>
            </w:pPr>
            <w:r w:rsidRPr="005821CE">
              <w:rPr>
                <w:rFonts w:ascii="Calibri" w:hAnsi="Calibri"/>
                <w:sz w:val="20"/>
                <w:szCs w:val="20"/>
                <w:lang w:eastAsia="uk-UA"/>
              </w:rPr>
              <w:t>19</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27338,8</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110,7</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4,4</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3494,2</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146,4</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0,4</w:t>
            </w:r>
          </w:p>
        </w:tc>
      </w:tr>
      <w:tr w:rsidR="0053300D" w:rsidRPr="005821CE" w:rsidTr="00DC798B">
        <w:trPr>
          <w:trHeight w:val="255"/>
        </w:trPr>
        <w:tc>
          <w:tcPr>
            <w:tcW w:w="1041" w:type="pct"/>
            <w:shd w:val="clear" w:color="auto" w:fill="auto"/>
            <w:vAlign w:val="bottom"/>
          </w:tcPr>
          <w:p w:rsidR="0053300D" w:rsidRPr="005821CE" w:rsidRDefault="0053300D" w:rsidP="0053300D">
            <w:pPr>
              <w:spacing w:line="250" w:lineRule="exact"/>
              <w:ind w:left="142"/>
              <w:rPr>
                <w:rFonts w:ascii="Calibri" w:hAnsi="Calibri"/>
                <w:bCs/>
                <w:sz w:val="20"/>
                <w:szCs w:val="20"/>
              </w:rPr>
            </w:pPr>
            <w:r w:rsidRPr="005821CE">
              <w:rPr>
                <w:rFonts w:ascii="Calibri" w:hAnsi="Calibri"/>
                <w:bCs/>
                <w:sz w:val="20"/>
                <w:szCs w:val="20"/>
              </w:rPr>
              <w:t>тютюн і промислові замінники тютюну</w:t>
            </w:r>
          </w:p>
        </w:tc>
        <w:tc>
          <w:tcPr>
            <w:tcW w:w="483" w:type="pct"/>
            <w:shd w:val="clear" w:color="auto" w:fill="auto"/>
            <w:vAlign w:val="bottom"/>
          </w:tcPr>
          <w:p w:rsidR="0053300D" w:rsidRPr="005821CE" w:rsidRDefault="0053300D" w:rsidP="0053300D">
            <w:pPr>
              <w:spacing w:line="250" w:lineRule="exact"/>
              <w:jc w:val="center"/>
              <w:rPr>
                <w:rFonts w:ascii="Calibri" w:hAnsi="Calibri" w:cs="Times New Roman CYR"/>
                <w:sz w:val="20"/>
                <w:szCs w:val="20"/>
                <w:lang w:eastAsia="uk-UA"/>
              </w:rPr>
            </w:pPr>
            <w:r w:rsidRPr="005821CE">
              <w:rPr>
                <w:rFonts w:ascii="Calibri" w:hAnsi="Calibri" w:cs="Times New Roman CYR"/>
                <w:sz w:val="20"/>
                <w:szCs w:val="20"/>
                <w:lang w:eastAsia="uk-UA"/>
              </w:rPr>
              <w:t>24</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к</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к</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к</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к</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к</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к</w:t>
            </w:r>
          </w:p>
        </w:tc>
      </w:tr>
      <w:tr w:rsidR="0053300D" w:rsidRPr="005821CE" w:rsidTr="00DC798B">
        <w:trPr>
          <w:trHeight w:val="255"/>
        </w:trPr>
        <w:tc>
          <w:tcPr>
            <w:tcW w:w="1041" w:type="pct"/>
            <w:shd w:val="clear" w:color="auto" w:fill="auto"/>
            <w:vAlign w:val="bottom"/>
          </w:tcPr>
          <w:p w:rsidR="0053300D" w:rsidRPr="005821CE" w:rsidRDefault="0053300D" w:rsidP="0053300D">
            <w:pPr>
              <w:spacing w:line="250" w:lineRule="exact"/>
              <w:ind w:left="-4"/>
              <w:rPr>
                <w:rFonts w:ascii="Calibri" w:hAnsi="Calibri"/>
                <w:sz w:val="20"/>
                <w:szCs w:val="20"/>
              </w:rPr>
            </w:pPr>
            <w:r w:rsidRPr="005821CE">
              <w:rPr>
                <w:rFonts w:ascii="Calibri" w:hAnsi="Calibri"/>
                <w:bCs/>
                <w:sz w:val="20"/>
                <w:szCs w:val="20"/>
              </w:rPr>
              <w:t>Мінеральні продукти</w:t>
            </w:r>
          </w:p>
        </w:tc>
        <w:tc>
          <w:tcPr>
            <w:tcW w:w="483" w:type="pct"/>
            <w:shd w:val="clear" w:color="auto" w:fill="auto"/>
            <w:vAlign w:val="bottom"/>
          </w:tcPr>
          <w:p w:rsidR="0053300D" w:rsidRPr="005821CE" w:rsidRDefault="0053300D" w:rsidP="0053300D">
            <w:pPr>
              <w:spacing w:line="250" w:lineRule="exact"/>
              <w:jc w:val="center"/>
              <w:rPr>
                <w:rFonts w:ascii="Calibri" w:hAnsi="Calibri"/>
                <w:sz w:val="20"/>
                <w:szCs w:val="20"/>
                <w:lang w:eastAsia="uk-UA"/>
              </w:rPr>
            </w:pPr>
            <w:r w:rsidRPr="005821CE">
              <w:rPr>
                <w:rFonts w:ascii="Calibri" w:hAnsi="Calibri"/>
                <w:bCs/>
                <w:sz w:val="20"/>
                <w:szCs w:val="20"/>
              </w:rPr>
              <w:t>V</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5112,8</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255,2</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0,8</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49478,9</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137,6</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5,6</w:t>
            </w:r>
          </w:p>
        </w:tc>
      </w:tr>
      <w:tr w:rsidR="006B3475" w:rsidRPr="005821CE" w:rsidTr="00DC798B">
        <w:trPr>
          <w:trHeight w:val="255"/>
        </w:trPr>
        <w:tc>
          <w:tcPr>
            <w:tcW w:w="1041" w:type="pct"/>
            <w:shd w:val="clear" w:color="auto" w:fill="auto"/>
            <w:vAlign w:val="bottom"/>
          </w:tcPr>
          <w:p w:rsidR="006B3475" w:rsidRPr="005821CE" w:rsidRDefault="006B3475" w:rsidP="006B3475">
            <w:pPr>
              <w:spacing w:line="250" w:lineRule="exact"/>
              <w:ind w:left="-4" w:firstLine="146"/>
              <w:rPr>
                <w:rFonts w:ascii="Calibri" w:hAnsi="Calibri"/>
                <w:bCs/>
                <w:sz w:val="20"/>
                <w:szCs w:val="20"/>
              </w:rPr>
            </w:pPr>
            <w:r w:rsidRPr="005821CE">
              <w:rPr>
                <w:rFonts w:ascii="Calibri" w:hAnsi="Calibri"/>
                <w:bCs/>
                <w:sz w:val="20"/>
                <w:szCs w:val="20"/>
              </w:rPr>
              <w:t>у тому числі</w:t>
            </w:r>
          </w:p>
        </w:tc>
        <w:tc>
          <w:tcPr>
            <w:tcW w:w="483" w:type="pct"/>
            <w:shd w:val="clear" w:color="auto" w:fill="auto"/>
            <w:vAlign w:val="bottom"/>
          </w:tcPr>
          <w:p w:rsidR="006B3475" w:rsidRPr="005821CE"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0"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42"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r>
      <w:tr w:rsidR="0053300D" w:rsidRPr="005821CE" w:rsidTr="00DC798B">
        <w:trPr>
          <w:trHeight w:val="255"/>
        </w:trPr>
        <w:tc>
          <w:tcPr>
            <w:tcW w:w="1041" w:type="pct"/>
            <w:shd w:val="clear" w:color="auto" w:fill="auto"/>
            <w:vAlign w:val="bottom"/>
          </w:tcPr>
          <w:p w:rsidR="0053300D" w:rsidRPr="005821CE" w:rsidRDefault="0053300D" w:rsidP="0053300D">
            <w:pPr>
              <w:spacing w:line="250" w:lineRule="exact"/>
              <w:ind w:left="142"/>
              <w:rPr>
                <w:rFonts w:ascii="Calibri" w:hAnsi="Calibri"/>
                <w:bCs/>
                <w:sz w:val="20"/>
                <w:szCs w:val="20"/>
              </w:rPr>
            </w:pPr>
            <w:r w:rsidRPr="005821CE">
              <w:rPr>
                <w:rFonts w:ascii="Calibri" w:hAnsi="Calibri"/>
                <w:bCs/>
                <w:sz w:val="20"/>
                <w:szCs w:val="20"/>
              </w:rPr>
              <w:t>палива мінеральні; нафта і продукти її перегонки</w:t>
            </w:r>
          </w:p>
        </w:tc>
        <w:tc>
          <w:tcPr>
            <w:tcW w:w="483" w:type="pct"/>
            <w:shd w:val="clear" w:color="auto" w:fill="auto"/>
            <w:vAlign w:val="bottom"/>
          </w:tcPr>
          <w:p w:rsidR="0053300D" w:rsidRPr="005821CE" w:rsidRDefault="0053300D" w:rsidP="0053300D">
            <w:pPr>
              <w:spacing w:line="250" w:lineRule="exact"/>
              <w:jc w:val="center"/>
              <w:rPr>
                <w:rFonts w:ascii="Calibri" w:hAnsi="Calibri"/>
                <w:sz w:val="20"/>
                <w:szCs w:val="20"/>
                <w:lang w:eastAsia="uk-UA"/>
              </w:rPr>
            </w:pPr>
            <w:r w:rsidRPr="005821CE">
              <w:rPr>
                <w:rFonts w:ascii="Calibri" w:hAnsi="Calibri"/>
                <w:sz w:val="20"/>
                <w:szCs w:val="20"/>
                <w:lang w:eastAsia="uk-UA"/>
              </w:rPr>
              <w:t>27</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3288,0</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581,2</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0,5</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47871,4</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139,7</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5,4</w:t>
            </w:r>
          </w:p>
        </w:tc>
      </w:tr>
      <w:tr w:rsidR="0053300D" w:rsidRPr="005821CE" w:rsidTr="00DC798B">
        <w:trPr>
          <w:trHeight w:val="255"/>
        </w:trPr>
        <w:tc>
          <w:tcPr>
            <w:tcW w:w="1041" w:type="pct"/>
            <w:shd w:val="clear" w:color="auto" w:fill="auto"/>
            <w:vAlign w:val="bottom"/>
          </w:tcPr>
          <w:p w:rsidR="0053300D" w:rsidRPr="005821CE" w:rsidRDefault="0053300D" w:rsidP="0053300D">
            <w:pPr>
              <w:spacing w:line="250" w:lineRule="exact"/>
              <w:ind w:left="-4"/>
              <w:rPr>
                <w:rFonts w:ascii="Calibri" w:hAnsi="Calibri"/>
                <w:sz w:val="20"/>
                <w:szCs w:val="20"/>
              </w:rPr>
            </w:pPr>
            <w:r w:rsidRPr="005821CE">
              <w:rPr>
                <w:rFonts w:ascii="Calibri" w:hAnsi="Calibri"/>
                <w:bCs/>
                <w:sz w:val="20"/>
                <w:szCs w:val="20"/>
              </w:rPr>
              <w:t>Продукція хімічної та пов’язаних з нею галузей промисловості</w:t>
            </w:r>
          </w:p>
        </w:tc>
        <w:tc>
          <w:tcPr>
            <w:tcW w:w="483" w:type="pct"/>
            <w:shd w:val="clear" w:color="auto" w:fill="auto"/>
            <w:vAlign w:val="bottom"/>
          </w:tcPr>
          <w:p w:rsidR="0053300D" w:rsidRPr="005821CE" w:rsidRDefault="0053300D" w:rsidP="0053300D">
            <w:pPr>
              <w:spacing w:line="250" w:lineRule="exact"/>
              <w:jc w:val="center"/>
              <w:rPr>
                <w:rFonts w:ascii="Calibri" w:hAnsi="Calibri"/>
                <w:sz w:val="20"/>
                <w:szCs w:val="20"/>
                <w:lang w:eastAsia="uk-UA"/>
              </w:rPr>
            </w:pPr>
            <w:r w:rsidRPr="005821CE">
              <w:rPr>
                <w:rFonts w:ascii="Calibri" w:hAnsi="Calibri"/>
                <w:bCs/>
                <w:sz w:val="20"/>
                <w:szCs w:val="20"/>
              </w:rPr>
              <w:t>VI</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26852,9</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117,6</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4,4</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123298,6</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163,0</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13,9</w:t>
            </w:r>
          </w:p>
        </w:tc>
      </w:tr>
      <w:tr w:rsidR="006B3475" w:rsidRPr="005821CE" w:rsidTr="00DC798B">
        <w:trPr>
          <w:trHeight w:val="255"/>
        </w:trPr>
        <w:tc>
          <w:tcPr>
            <w:tcW w:w="1041" w:type="pct"/>
            <w:shd w:val="clear" w:color="auto" w:fill="auto"/>
            <w:vAlign w:val="bottom"/>
          </w:tcPr>
          <w:p w:rsidR="006B3475" w:rsidRPr="005821CE" w:rsidRDefault="006B3475" w:rsidP="006B3475">
            <w:pPr>
              <w:spacing w:line="250" w:lineRule="exact"/>
              <w:ind w:left="-4" w:firstLine="146"/>
              <w:rPr>
                <w:rFonts w:ascii="Calibri" w:hAnsi="Calibri"/>
                <w:bCs/>
                <w:sz w:val="20"/>
                <w:szCs w:val="20"/>
              </w:rPr>
            </w:pPr>
            <w:r w:rsidRPr="005821CE">
              <w:rPr>
                <w:rFonts w:ascii="Calibri" w:hAnsi="Calibri"/>
                <w:bCs/>
                <w:sz w:val="20"/>
                <w:szCs w:val="20"/>
              </w:rPr>
              <w:t>у тому числі</w:t>
            </w:r>
          </w:p>
        </w:tc>
        <w:tc>
          <w:tcPr>
            <w:tcW w:w="483" w:type="pct"/>
            <w:shd w:val="clear" w:color="auto" w:fill="auto"/>
            <w:vAlign w:val="bottom"/>
          </w:tcPr>
          <w:p w:rsidR="006B3475" w:rsidRPr="005821CE"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0"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42"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561" w:type="pct"/>
            <w:shd w:val="clear" w:color="auto" w:fill="auto"/>
            <w:vAlign w:val="bottom"/>
          </w:tcPr>
          <w:p w:rsidR="006B3475" w:rsidRPr="005821CE" w:rsidRDefault="006B3475" w:rsidP="00DE4E2C">
            <w:pPr>
              <w:jc w:val="right"/>
              <w:rPr>
                <w:rFonts w:ascii="Calibri" w:hAnsi="Calibri" w:cstheme="minorHAnsi"/>
                <w:sz w:val="20"/>
                <w:szCs w:val="20"/>
              </w:rPr>
            </w:pPr>
          </w:p>
        </w:tc>
        <w:tc>
          <w:tcPr>
            <w:tcW w:w="616" w:type="pct"/>
            <w:shd w:val="clear" w:color="auto" w:fill="auto"/>
            <w:vAlign w:val="bottom"/>
          </w:tcPr>
          <w:p w:rsidR="006B3475" w:rsidRPr="005821CE" w:rsidRDefault="006B3475" w:rsidP="00DE4E2C">
            <w:pPr>
              <w:jc w:val="right"/>
              <w:rPr>
                <w:rFonts w:ascii="Calibri" w:hAnsi="Calibri" w:cstheme="minorHAnsi"/>
                <w:sz w:val="20"/>
                <w:szCs w:val="20"/>
              </w:rPr>
            </w:pPr>
          </w:p>
        </w:tc>
      </w:tr>
      <w:tr w:rsidR="0053300D" w:rsidRPr="005821CE" w:rsidTr="00DC798B">
        <w:trPr>
          <w:trHeight w:val="255"/>
        </w:trPr>
        <w:tc>
          <w:tcPr>
            <w:tcW w:w="1041" w:type="pct"/>
            <w:shd w:val="clear" w:color="auto" w:fill="FFFFFF" w:themeFill="background1"/>
            <w:vAlign w:val="bottom"/>
          </w:tcPr>
          <w:p w:rsidR="0053300D" w:rsidRPr="005821CE" w:rsidRDefault="0053300D" w:rsidP="0053300D">
            <w:pPr>
              <w:spacing w:line="250" w:lineRule="exact"/>
              <w:ind w:left="142"/>
              <w:rPr>
                <w:rFonts w:ascii="Calibri" w:hAnsi="Calibri" w:cs="Calibri"/>
                <w:sz w:val="20"/>
                <w:szCs w:val="20"/>
              </w:rPr>
            </w:pPr>
            <w:r w:rsidRPr="005821CE">
              <w:rPr>
                <w:rFonts w:ascii="Calibri" w:hAnsi="Calibri" w:cs="Calibri"/>
                <w:sz w:val="20"/>
                <w:szCs w:val="20"/>
              </w:rPr>
              <w:t>фармацевтична продукція</w:t>
            </w:r>
          </w:p>
        </w:tc>
        <w:tc>
          <w:tcPr>
            <w:tcW w:w="483" w:type="pct"/>
            <w:shd w:val="clear" w:color="auto" w:fill="auto"/>
            <w:vAlign w:val="bottom"/>
          </w:tcPr>
          <w:p w:rsidR="0053300D" w:rsidRPr="005821CE" w:rsidRDefault="0053300D" w:rsidP="0053300D">
            <w:pPr>
              <w:spacing w:line="250" w:lineRule="exact"/>
              <w:jc w:val="center"/>
              <w:rPr>
                <w:rFonts w:ascii="Calibri" w:hAnsi="Calibri"/>
                <w:sz w:val="20"/>
                <w:szCs w:val="20"/>
                <w:lang w:eastAsia="uk-UA"/>
              </w:rPr>
            </w:pPr>
            <w:r w:rsidRPr="005821CE">
              <w:rPr>
                <w:rFonts w:ascii="Calibri" w:hAnsi="Calibri"/>
                <w:sz w:val="20"/>
                <w:szCs w:val="20"/>
                <w:lang w:eastAsia="uk-UA"/>
              </w:rPr>
              <w:t>30</w:t>
            </w:r>
          </w:p>
        </w:tc>
        <w:tc>
          <w:tcPr>
            <w:tcW w:w="581"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9168,8</w:t>
            </w:r>
          </w:p>
        </w:tc>
        <w:tc>
          <w:tcPr>
            <w:tcW w:w="560"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124,5</w:t>
            </w:r>
          </w:p>
        </w:tc>
        <w:tc>
          <w:tcPr>
            <w:tcW w:w="542"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1,5</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45266,3</w:t>
            </w:r>
          </w:p>
        </w:tc>
        <w:tc>
          <w:tcPr>
            <w:tcW w:w="561"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296,8</w:t>
            </w:r>
          </w:p>
        </w:tc>
        <w:tc>
          <w:tcPr>
            <w:tcW w:w="616"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5,1</w:t>
            </w:r>
          </w:p>
        </w:tc>
      </w:tr>
    </w:tbl>
    <w:p w:rsidR="00DF15CA" w:rsidRPr="00B02A32" w:rsidRDefault="00DF15CA" w:rsidP="00BC0A82">
      <w:pPr>
        <w:shd w:val="clear" w:color="auto" w:fill="FFFFFF" w:themeFill="background1"/>
        <w:jc w:val="right"/>
        <w:rPr>
          <w:rFonts w:asciiTheme="minorHAnsi" w:hAnsi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5821CE" w:rsidTr="00C70CA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5821CE" w:rsidRDefault="00DF15CA" w:rsidP="005A2739">
            <w:pPr>
              <w:spacing w:line="240" w:lineRule="exact"/>
              <w:jc w:val="center"/>
              <w:rPr>
                <w:rFonts w:ascii="Calibri" w:hAnsi="Calibri"/>
                <w:bCs/>
                <w:sz w:val="20"/>
                <w:szCs w:val="20"/>
              </w:rPr>
            </w:pPr>
            <w:r w:rsidRPr="005821CE">
              <w:rPr>
                <w:rFonts w:ascii="Calibri" w:hAnsi="Calibri"/>
                <w:bCs/>
                <w:sz w:val="20"/>
                <w:szCs w:val="20"/>
              </w:rPr>
              <w:t>Назва</w:t>
            </w:r>
          </w:p>
          <w:p w:rsidR="00DF15CA" w:rsidRPr="005821CE" w:rsidRDefault="00DF15CA" w:rsidP="005A2739">
            <w:pPr>
              <w:spacing w:line="240" w:lineRule="exact"/>
              <w:jc w:val="center"/>
              <w:rPr>
                <w:rFonts w:ascii="Calibri" w:hAnsi="Calibri"/>
                <w:bCs/>
                <w:sz w:val="20"/>
                <w:szCs w:val="20"/>
              </w:rPr>
            </w:pPr>
            <w:r w:rsidRPr="005821CE">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5821CE" w:rsidRDefault="00DF15CA" w:rsidP="005A2739">
            <w:pPr>
              <w:spacing w:line="240" w:lineRule="exact"/>
              <w:jc w:val="center"/>
              <w:rPr>
                <w:rFonts w:ascii="Calibri" w:hAnsi="Calibri"/>
                <w:bCs/>
                <w:sz w:val="20"/>
                <w:szCs w:val="20"/>
              </w:rPr>
            </w:pPr>
            <w:r w:rsidRPr="005821CE">
              <w:rPr>
                <w:rFonts w:ascii="Calibri" w:hAnsi="Calibr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5821CE" w:rsidRDefault="00DF15CA" w:rsidP="005A2739">
            <w:pPr>
              <w:spacing w:line="240" w:lineRule="exact"/>
              <w:jc w:val="center"/>
              <w:rPr>
                <w:rFonts w:ascii="Calibri" w:hAnsi="Calibri"/>
                <w:bCs/>
                <w:sz w:val="20"/>
                <w:szCs w:val="20"/>
              </w:rPr>
            </w:pPr>
            <w:r w:rsidRPr="005821CE">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5821CE" w:rsidRDefault="00DF15CA" w:rsidP="005A2739">
            <w:pPr>
              <w:spacing w:line="240" w:lineRule="exact"/>
              <w:jc w:val="center"/>
              <w:rPr>
                <w:rFonts w:ascii="Calibri" w:hAnsi="Calibri"/>
                <w:bCs/>
                <w:sz w:val="20"/>
                <w:szCs w:val="20"/>
              </w:rPr>
            </w:pPr>
            <w:r w:rsidRPr="005821CE">
              <w:rPr>
                <w:rFonts w:ascii="Calibri" w:hAnsi="Calibri"/>
                <w:bCs/>
                <w:sz w:val="20"/>
                <w:szCs w:val="20"/>
              </w:rPr>
              <w:t>Імпорт</w:t>
            </w:r>
          </w:p>
        </w:tc>
      </w:tr>
      <w:tr w:rsidR="00263960" w:rsidRPr="005821CE" w:rsidTr="00C70CA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6D11D1">
            <w:pPr>
              <w:spacing w:line="240" w:lineRule="exact"/>
              <w:jc w:val="center"/>
              <w:rPr>
                <w:rFonts w:ascii="Calibri" w:hAnsi="Calibr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snapToGrid w:val="0"/>
                <w:spacing w:val="-6"/>
                <w:sz w:val="20"/>
                <w:szCs w:val="20"/>
              </w:rPr>
            </w:pPr>
            <w:proofErr w:type="spellStart"/>
            <w:r w:rsidRPr="005821CE">
              <w:rPr>
                <w:rFonts w:ascii="Calibri" w:hAnsi="Calibri" w:cstheme="minorHAnsi"/>
                <w:snapToGrid w:val="0"/>
                <w:spacing w:val="-6"/>
                <w:sz w:val="20"/>
                <w:szCs w:val="20"/>
              </w:rPr>
              <w:t>тис.дол</w:t>
            </w:r>
            <w:proofErr w:type="spellEnd"/>
            <w:r w:rsidRPr="005821CE">
              <w:rPr>
                <w:rFonts w:ascii="Calibri" w:hAnsi="Calibri" w:cstheme="minorHAnsi"/>
                <w:snapToGrid w:val="0"/>
                <w:spacing w:val="-6"/>
                <w:sz w:val="20"/>
                <w:szCs w:val="20"/>
              </w:rPr>
              <w:t>.</w:t>
            </w:r>
          </w:p>
          <w:p w:rsidR="00263960" w:rsidRPr="005821CE" w:rsidRDefault="00263960" w:rsidP="009662EE">
            <w:pPr>
              <w:spacing w:line="200" w:lineRule="exact"/>
              <w:jc w:val="center"/>
              <w:rPr>
                <w:rFonts w:ascii="Calibri" w:hAnsi="Calibri" w:cstheme="minorHAnsi"/>
                <w:snapToGrid w:val="0"/>
                <w:spacing w:val="-6"/>
                <w:sz w:val="20"/>
                <w:szCs w:val="20"/>
              </w:rPr>
            </w:pPr>
            <w:r w:rsidRPr="005821CE">
              <w:rPr>
                <w:rFonts w:ascii="Calibri" w:hAnsi="Calibri" w:cstheme="minorHAnsi"/>
                <w:snapToGrid w:val="0"/>
                <w:spacing w:val="-6"/>
                <w:sz w:val="20"/>
                <w:szCs w:val="20"/>
              </w:rP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spacing w:val="-6"/>
                <w:sz w:val="20"/>
                <w:szCs w:val="20"/>
              </w:rPr>
            </w:pPr>
            <w:r w:rsidRPr="005821CE">
              <w:rPr>
                <w:rFonts w:ascii="Calibri" w:hAnsi="Calibri" w:cstheme="minorHAnsi"/>
                <w:bCs/>
                <w:spacing w:val="-6"/>
                <w:sz w:val="20"/>
                <w:szCs w:val="20"/>
              </w:rPr>
              <w:t>у % до січня–травня 2020</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bCs/>
                <w:sz w:val="20"/>
                <w:szCs w:val="20"/>
              </w:rPr>
            </w:pPr>
            <w:r w:rsidRPr="005821CE">
              <w:rPr>
                <w:rFonts w:ascii="Calibri" w:hAnsi="Calibri" w:cstheme="minorHAnsi"/>
                <w:bCs/>
                <w:sz w:val="20"/>
                <w:szCs w:val="20"/>
              </w:rPr>
              <w:t>у % до</w:t>
            </w:r>
          </w:p>
          <w:p w:rsidR="00263960" w:rsidRPr="005821CE" w:rsidRDefault="00263960" w:rsidP="009662EE">
            <w:pPr>
              <w:spacing w:line="200" w:lineRule="exact"/>
              <w:jc w:val="center"/>
              <w:rPr>
                <w:rFonts w:ascii="Calibri" w:hAnsi="Calibri" w:cstheme="minorHAnsi"/>
                <w:bCs/>
                <w:sz w:val="20"/>
                <w:szCs w:val="20"/>
              </w:rPr>
            </w:pPr>
            <w:proofErr w:type="spellStart"/>
            <w:r w:rsidRPr="005821CE">
              <w:rPr>
                <w:rFonts w:ascii="Calibri" w:hAnsi="Calibri" w:cstheme="minorHAnsi"/>
                <w:bCs/>
                <w:sz w:val="20"/>
                <w:szCs w:val="20"/>
              </w:rPr>
              <w:t>загаль-</w:t>
            </w:r>
            <w:proofErr w:type="spellEnd"/>
          </w:p>
          <w:p w:rsidR="00263960" w:rsidRPr="005821CE" w:rsidRDefault="00263960" w:rsidP="009662EE">
            <w:pPr>
              <w:spacing w:line="200" w:lineRule="exact"/>
              <w:jc w:val="center"/>
              <w:rPr>
                <w:rFonts w:ascii="Calibri" w:hAnsi="Calibri" w:cstheme="minorHAnsi"/>
                <w:bCs/>
                <w:sz w:val="20"/>
                <w:szCs w:val="20"/>
              </w:rPr>
            </w:pPr>
            <w:r w:rsidRPr="005821CE">
              <w:rPr>
                <w:rFonts w:ascii="Calibri" w:hAnsi="Calibri" w:cstheme="minorHAnsi"/>
                <w:bCs/>
                <w:sz w:val="20"/>
                <w:szCs w:val="20"/>
              </w:rPr>
              <w:t>ного</w:t>
            </w:r>
          </w:p>
          <w:p w:rsidR="00263960" w:rsidRPr="005821CE" w:rsidRDefault="00263960" w:rsidP="009662EE">
            <w:pPr>
              <w:spacing w:line="200" w:lineRule="exact"/>
              <w:jc w:val="center"/>
              <w:rPr>
                <w:rFonts w:ascii="Calibri" w:hAnsi="Calibri" w:cstheme="minorHAnsi"/>
                <w:snapToGrid w:val="0"/>
                <w:spacing w:val="-6"/>
                <w:sz w:val="20"/>
                <w:szCs w:val="20"/>
              </w:rPr>
            </w:pPr>
            <w:r w:rsidRPr="005821CE">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snapToGrid w:val="0"/>
                <w:spacing w:val="-6"/>
                <w:sz w:val="20"/>
                <w:szCs w:val="20"/>
              </w:rPr>
            </w:pPr>
            <w:proofErr w:type="spellStart"/>
            <w:r w:rsidRPr="005821CE">
              <w:rPr>
                <w:rFonts w:ascii="Calibri" w:hAnsi="Calibri" w:cstheme="minorHAnsi"/>
                <w:snapToGrid w:val="0"/>
                <w:spacing w:val="-6"/>
                <w:sz w:val="20"/>
                <w:szCs w:val="20"/>
              </w:rPr>
              <w:t>тис.дол</w:t>
            </w:r>
            <w:proofErr w:type="spellEnd"/>
            <w:r w:rsidRPr="005821CE">
              <w:rPr>
                <w:rFonts w:ascii="Calibri" w:hAnsi="Calibri" w:cstheme="minorHAnsi"/>
                <w:snapToGrid w:val="0"/>
                <w:spacing w:val="-6"/>
                <w:sz w:val="20"/>
                <w:szCs w:val="20"/>
              </w:rPr>
              <w:t>.</w:t>
            </w:r>
          </w:p>
          <w:p w:rsidR="00263960" w:rsidRPr="005821CE" w:rsidRDefault="00263960" w:rsidP="009662EE">
            <w:pPr>
              <w:spacing w:line="200" w:lineRule="exact"/>
              <w:jc w:val="center"/>
              <w:rPr>
                <w:rFonts w:ascii="Calibri" w:hAnsi="Calibri" w:cstheme="minorHAnsi"/>
                <w:snapToGrid w:val="0"/>
                <w:spacing w:val="-6"/>
                <w:sz w:val="20"/>
                <w:szCs w:val="20"/>
              </w:rPr>
            </w:pPr>
            <w:r w:rsidRPr="005821CE">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spacing w:val="-6"/>
                <w:sz w:val="20"/>
                <w:szCs w:val="20"/>
              </w:rPr>
            </w:pPr>
            <w:r w:rsidRPr="005821CE">
              <w:rPr>
                <w:rFonts w:ascii="Calibri" w:hAnsi="Calibri" w:cstheme="minorHAnsi"/>
                <w:bCs/>
                <w:spacing w:val="-6"/>
                <w:sz w:val="20"/>
                <w:szCs w:val="20"/>
              </w:rPr>
              <w:t>у % до січня–травня 2020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bCs/>
                <w:sz w:val="20"/>
                <w:szCs w:val="20"/>
              </w:rPr>
            </w:pPr>
            <w:r w:rsidRPr="005821CE">
              <w:rPr>
                <w:rFonts w:ascii="Calibri" w:hAnsi="Calibri" w:cstheme="minorHAnsi"/>
                <w:bCs/>
                <w:sz w:val="20"/>
                <w:szCs w:val="20"/>
              </w:rPr>
              <w:t>у % до</w:t>
            </w:r>
          </w:p>
          <w:p w:rsidR="00263960" w:rsidRPr="005821CE" w:rsidRDefault="00263960" w:rsidP="009662EE">
            <w:pPr>
              <w:spacing w:line="200" w:lineRule="exact"/>
              <w:jc w:val="center"/>
              <w:rPr>
                <w:rFonts w:ascii="Calibri" w:hAnsi="Calibri" w:cstheme="minorHAnsi"/>
                <w:bCs/>
                <w:sz w:val="20"/>
                <w:szCs w:val="20"/>
              </w:rPr>
            </w:pPr>
            <w:proofErr w:type="spellStart"/>
            <w:r w:rsidRPr="005821CE">
              <w:rPr>
                <w:rFonts w:ascii="Calibri" w:hAnsi="Calibri" w:cstheme="minorHAnsi"/>
                <w:bCs/>
                <w:sz w:val="20"/>
                <w:szCs w:val="20"/>
              </w:rPr>
              <w:t>загаль-</w:t>
            </w:r>
            <w:proofErr w:type="spellEnd"/>
          </w:p>
          <w:p w:rsidR="00263960" w:rsidRPr="005821CE" w:rsidRDefault="00263960" w:rsidP="009662EE">
            <w:pPr>
              <w:spacing w:line="200" w:lineRule="exact"/>
              <w:jc w:val="center"/>
              <w:rPr>
                <w:rFonts w:ascii="Calibri" w:hAnsi="Calibri" w:cstheme="minorHAnsi"/>
                <w:bCs/>
                <w:sz w:val="20"/>
                <w:szCs w:val="20"/>
              </w:rPr>
            </w:pPr>
            <w:r w:rsidRPr="005821CE">
              <w:rPr>
                <w:rFonts w:ascii="Calibri" w:hAnsi="Calibri" w:cstheme="minorHAnsi"/>
                <w:bCs/>
                <w:sz w:val="20"/>
                <w:szCs w:val="20"/>
              </w:rPr>
              <w:t>ного</w:t>
            </w:r>
          </w:p>
          <w:p w:rsidR="00263960" w:rsidRPr="005821CE" w:rsidRDefault="00263960" w:rsidP="009662EE">
            <w:pPr>
              <w:spacing w:line="200" w:lineRule="exact"/>
              <w:jc w:val="center"/>
              <w:rPr>
                <w:rFonts w:ascii="Calibri" w:hAnsi="Calibri" w:cstheme="minorHAnsi"/>
                <w:snapToGrid w:val="0"/>
                <w:spacing w:val="-6"/>
                <w:sz w:val="20"/>
                <w:szCs w:val="20"/>
              </w:rPr>
            </w:pPr>
            <w:r w:rsidRPr="005821CE">
              <w:rPr>
                <w:rFonts w:ascii="Calibri" w:hAnsi="Calibri" w:cstheme="minorHAnsi"/>
                <w:bCs/>
                <w:sz w:val="20"/>
                <w:szCs w:val="20"/>
              </w:rPr>
              <w:t>обсягу</w:t>
            </w:r>
          </w:p>
        </w:tc>
      </w:tr>
      <w:tr w:rsidR="0053300D" w:rsidRPr="005821CE" w:rsidTr="00DC798B">
        <w:trPr>
          <w:trHeight w:val="255"/>
        </w:trPr>
        <w:tc>
          <w:tcPr>
            <w:tcW w:w="1082" w:type="pct"/>
            <w:tcBorders>
              <w:top w:val="single" w:sz="4" w:space="0" w:color="auto"/>
            </w:tcBorders>
            <w:shd w:val="clear" w:color="auto" w:fill="auto"/>
            <w:vAlign w:val="bottom"/>
          </w:tcPr>
          <w:p w:rsidR="0053300D" w:rsidRPr="005821CE" w:rsidRDefault="0053300D" w:rsidP="0053300D">
            <w:pPr>
              <w:spacing w:line="240" w:lineRule="exact"/>
              <w:ind w:left="-4"/>
              <w:rPr>
                <w:rFonts w:ascii="Calibri" w:hAnsi="Calibri"/>
                <w:sz w:val="20"/>
                <w:szCs w:val="20"/>
              </w:rPr>
            </w:pPr>
            <w:r w:rsidRPr="005821CE">
              <w:rPr>
                <w:rFonts w:ascii="Calibri" w:hAnsi="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53300D" w:rsidRPr="005821CE" w:rsidRDefault="0053300D" w:rsidP="0053300D">
            <w:pPr>
              <w:spacing w:line="240" w:lineRule="exact"/>
              <w:jc w:val="center"/>
              <w:rPr>
                <w:rFonts w:ascii="Calibri" w:hAnsi="Calibri"/>
                <w:sz w:val="20"/>
                <w:szCs w:val="20"/>
                <w:lang w:eastAsia="uk-UA"/>
              </w:rPr>
            </w:pPr>
            <w:r w:rsidRPr="005821CE">
              <w:rPr>
                <w:rFonts w:ascii="Calibri" w:hAnsi="Calibri"/>
                <w:bCs/>
                <w:sz w:val="20"/>
                <w:szCs w:val="20"/>
              </w:rPr>
              <w:t>VII</w:t>
            </w:r>
          </w:p>
        </w:tc>
        <w:tc>
          <w:tcPr>
            <w:tcW w:w="573" w:type="pct"/>
            <w:tcBorders>
              <w:top w:val="single" w:sz="4" w:space="0" w:color="auto"/>
            </w:tcBorders>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24641,1</w:t>
            </w:r>
          </w:p>
        </w:tc>
        <w:tc>
          <w:tcPr>
            <w:tcW w:w="577" w:type="pct"/>
            <w:gridSpan w:val="2"/>
            <w:tcBorders>
              <w:top w:val="single" w:sz="4" w:space="0" w:color="auto"/>
            </w:tcBorders>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125,1</w:t>
            </w:r>
          </w:p>
        </w:tc>
        <w:tc>
          <w:tcPr>
            <w:tcW w:w="573" w:type="pct"/>
            <w:tcBorders>
              <w:top w:val="single" w:sz="4" w:space="0" w:color="auto"/>
            </w:tcBorders>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4,0</w:t>
            </w:r>
          </w:p>
        </w:tc>
        <w:tc>
          <w:tcPr>
            <w:tcW w:w="575" w:type="pct"/>
            <w:tcBorders>
              <w:top w:val="single" w:sz="4" w:space="0" w:color="auto"/>
            </w:tcBorders>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134060,8</w:t>
            </w:r>
          </w:p>
        </w:tc>
        <w:tc>
          <w:tcPr>
            <w:tcW w:w="574" w:type="pct"/>
            <w:tcBorders>
              <w:top w:val="single" w:sz="4" w:space="0" w:color="auto"/>
            </w:tcBorders>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139,4</w:t>
            </w:r>
          </w:p>
        </w:tc>
        <w:tc>
          <w:tcPr>
            <w:tcW w:w="544" w:type="pct"/>
            <w:tcBorders>
              <w:top w:val="single" w:sz="4" w:space="0" w:color="auto"/>
            </w:tcBorders>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15,1</w:t>
            </w:r>
          </w:p>
        </w:tc>
      </w:tr>
      <w:tr w:rsidR="001A1D7A" w:rsidRPr="005821CE" w:rsidTr="00DC798B">
        <w:trPr>
          <w:trHeight w:val="255"/>
        </w:trPr>
        <w:tc>
          <w:tcPr>
            <w:tcW w:w="1082" w:type="pct"/>
            <w:shd w:val="clear" w:color="auto" w:fill="auto"/>
            <w:vAlign w:val="bottom"/>
          </w:tcPr>
          <w:p w:rsidR="001A1D7A" w:rsidRPr="005821CE" w:rsidRDefault="001A1D7A" w:rsidP="008803B7">
            <w:pPr>
              <w:spacing w:line="240" w:lineRule="exact"/>
              <w:ind w:left="142"/>
              <w:rPr>
                <w:rFonts w:ascii="Calibri" w:hAnsi="Calibri"/>
                <w:bCs/>
                <w:sz w:val="20"/>
                <w:szCs w:val="20"/>
              </w:rPr>
            </w:pPr>
            <w:r w:rsidRPr="005821CE">
              <w:rPr>
                <w:rFonts w:ascii="Calibri" w:hAnsi="Calibri"/>
                <w:bCs/>
                <w:sz w:val="20"/>
                <w:szCs w:val="20"/>
              </w:rPr>
              <w:t>у тому числі</w:t>
            </w:r>
          </w:p>
        </w:tc>
        <w:tc>
          <w:tcPr>
            <w:tcW w:w="502" w:type="pct"/>
            <w:shd w:val="clear" w:color="auto" w:fill="auto"/>
            <w:vAlign w:val="bottom"/>
          </w:tcPr>
          <w:p w:rsidR="001A1D7A" w:rsidRPr="005821CE" w:rsidRDefault="001A1D7A" w:rsidP="005A2739">
            <w:pPr>
              <w:spacing w:line="240" w:lineRule="exact"/>
              <w:jc w:val="center"/>
              <w:rPr>
                <w:rFonts w:ascii="Calibri" w:hAnsi="Calibri"/>
                <w:bCs/>
                <w:sz w:val="20"/>
                <w:szCs w:val="20"/>
              </w:rPr>
            </w:pPr>
          </w:p>
        </w:tc>
        <w:tc>
          <w:tcPr>
            <w:tcW w:w="573" w:type="pct"/>
            <w:shd w:val="clear" w:color="auto" w:fill="auto"/>
            <w:vAlign w:val="bottom"/>
          </w:tcPr>
          <w:p w:rsidR="001A1D7A" w:rsidRPr="005821CE" w:rsidRDefault="001A1D7A" w:rsidP="00DE4E2C">
            <w:pPr>
              <w:jc w:val="right"/>
              <w:rPr>
                <w:rFonts w:ascii="Calibri" w:hAnsi="Calibri" w:cstheme="minorHAnsi"/>
                <w:sz w:val="20"/>
                <w:szCs w:val="20"/>
              </w:rPr>
            </w:pPr>
          </w:p>
        </w:tc>
        <w:tc>
          <w:tcPr>
            <w:tcW w:w="577" w:type="pct"/>
            <w:gridSpan w:val="2"/>
            <w:shd w:val="clear" w:color="auto" w:fill="auto"/>
            <w:vAlign w:val="bottom"/>
          </w:tcPr>
          <w:p w:rsidR="001A1D7A" w:rsidRPr="005821CE" w:rsidRDefault="001A1D7A" w:rsidP="00DE4E2C">
            <w:pPr>
              <w:jc w:val="right"/>
              <w:rPr>
                <w:rFonts w:ascii="Calibri" w:hAnsi="Calibri" w:cstheme="minorHAnsi"/>
                <w:sz w:val="20"/>
                <w:szCs w:val="20"/>
              </w:rPr>
            </w:pPr>
          </w:p>
        </w:tc>
        <w:tc>
          <w:tcPr>
            <w:tcW w:w="573" w:type="pct"/>
            <w:shd w:val="clear" w:color="auto" w:fill="auto"/>
            <w:vAlign w:val="bottom"/>
          </w:tcPr>
          <w:p w:rsidR="001A1D7A" w:rsidRPr="005821CE" w:rsidRDefault="001A1D7A" w:rsidP="00DE4E2C">
            <w:pPr>
              <w:jc w:val="right"/>
              <w:rPr>
                <w:rFonts w:ascii="Calibri" w:hAnsi="Calibri" w:cstheme="minorHAnsi"/>
                <w:sz w:val="20"/>
                <w:szCs w:val="20"/>
              </w:rPr>
            </w:pPr>
          </w:p>
        </w:tc>
        <w:tc>
          <w:tcPr>
            <w:tcW w:w="575" w:type="pct"/>
            <w:shd w:val="clear" w:color="auto" w:fill="auto"/>
            <w:vAlign w:val="bottom"/>
          </w:tcPr>
          <w:p w:rsidR="001A1D7A" w:rsidRPr="005821CE" w:rsidRDefault="001A1D7A" w:rsidP="00DE4E2C">
            <w:pPr>
              <w:jc w:val="right"/>
              <w:rPr>
                <w:rFonts w:ascii="Calibri" w:hAnsi="Calibri" w:cstheme="minorHAnsi"/>
                <w:sz w:val="20"/>
                <w:szCs w:val="20"/>
              </w:rPr>
            </w:pPr>
          </w:p>
        </w:tc>
        <w:tc>
          <w:tcPr>
            <w:tcW w:w="574" w:type="pct"/>
            <w:shd w:val="clear" w:color="auto" w:fill="auto"/>
            <w:vAlign w:val="bottom"/>
          </w:tcPr>
          <w:p w:rsidR="001A1D7A" w:rsidRPr="005821CE" w:rsidRDefault="001A1D7A" w:rsidP="00DE4E2C">
            <w:pPr>
              <w:jc w:val="right"/>
              <w:rPr>
                <w:rFonts w:ascii="Calibri" w:hAnsi="Calibri" w:cstheme="minorHAnsi"/>
                <w:sz w:val="20"/>
                <w:szCs w:val="20"/>
              </w:rPr>
            </w:pPr>
          </w:p>
        </w:tc>
        <w:tc>
          <w:tcPr>
            <w:tcW w:w="544" w:type="pct"/>
            <w:shd w:val="clear" w:color="auto" w:fill="auto"/>
            <w:vAlign w:val="bottom"/>
          </w:tcPr>
          <w:p w:rsidR="001A1D7A" w:rsidRPr="005821CE" w:rsidRDefault="001A1D7A" w:rsidP="00DE4E2C">
            <w:pPr>
              <w:jc w:val="right"/>
              <w:rPr>
                <w:rFonts w:ascii="Calibri" w:hAnsi="Calibri" w:cstheme="minorHAnsi"/>
                <w:sz w:val="20"/>
                <w:szCs w:val="20"/>
              </w:rPr>
            </w:pPr>
          </w:p>
        </w:tc>
      </w:tr>
      <w:tr w:rsidR="0053300D" w:rsidRPr="005821CE" w:rsidTr="00DC798B">
        <w:trPr>
          <w:trHeight w:val="494"/>
        </w:trPr>
        <w:tc>
          <w:tcPr>
            <w:tcW w:w="1082" w:type="pct"/>
            <w:shd w:val="clear" w:color="auto" w:fill="auto"/>
            <w:vAlign w:val="bottom"/>
          </w:tcPr>
          <w:p w:rsidR="0053300D" w:rsidRPr="005821CE" w:rsidRDefault="0053300D" w:rsidP="0053300D">
            <w:pPr>
              <w:spacing w:line="240" w:lineRule="exact"/>
              <w:ind w:left="142"/>
              <w:rPr>
                <w:rFonts w:ascii="Calibri" w:hAnsi="Calibri"/>
                <w:bCs/>
                <w:sz w:val="20"/>
                <w:szCs w:val="20"/>
              </w:rPr>
            </w:pPr>
            <w:r w:rsidRPr="005821CE">
              <w:rPr>
                <w:rFonts w:ascii="Calibri" w:hAnsi="Calibri"/>
                <w:bCs/>
                <w:sz w:val="20"/>
                <w:szCs w:val="20"/>
              </w:rPr>
              <w:t>пластмаси, полімерні матеріали</w:t>
            </w:r>
          </w:p>
        </w:tc>
        <w:tc>
          <w:tcPr>
            <w:tcW w:w="502" w:type="pct"/>
            <w:shd w:val="clear" w:color="auto" w:fill="auto"/>
            <w:vAlign w:val="bottom"/>
          </w:tcPr>
          <w:p w:rsidR="0053300D" w:rsidRPr="005821CE" w:rsidRDefault="0053300D" w:rsidP="0053300D">
            <w:pPr>
              <w:spacing w:line="240" w:lineRule="exact"/>
              <w:jc w:val="center"/>
              <w:rPr>
                <w:rFonts w:ascii="Calibri" w:hAnsi="Calibri"/>
                <w:sz w:val="20"/>
                <w:szCs w:val="20"/>
                <w:lang w:eastAsia="uk-UA"/>
              </w:rPr>
            </w:pPr>
            <w:r w:rsidRPr="005821CE">
              <w:rPr>
                <w:rFonts w:ascii="Calibri" w:hAnsi="Calibri"/>
                <w:sz w:val="20"/>
                <w:szCs w:val="20"/>
                <w:lang w:eastAsia="uk-UA"/>
              </w:rPr>
              <w:t>39</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22745,3</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120,6</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3,7</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81292,5</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128,8</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9,1</w:t>
            </w:r>
          </w:p>
        </w:tc>
      </w:tr>
      <w:tr w:rsidR="0053300D" w:rsidRPr="005821CE" w:rsidTr="00DC798B">
        <w:trPr>
          <w:trHeight w:val="255"/>
        </w:trPr>
        <w:tc>
          <w:tcPr>
            <w:tcW w:w="1082" w:type="pct"/>
            <w:shd w:val="clear" w:color="auto" w:fill="auto"/>
            <w:vAlign w:val="bottom"/>
          </w:tcPr>
          <w:p w:rsidR="0053300D" w:rsidRPr="005821CE" w:rsidRDefault="0053300D" w:rsidP="0053300D">
            <w:pPr>
              <w:spacing w:line="240" w:lineRule="exact"/>
              <w:rPr>
                <w:rFonts w:ascii="Calibri" w:hAnsi="Calibri"/>
                <w:bCs/>
                <w:sz w:val="20"/>
                <w:szCs w:val="20"/>
              </w:rPr>
            </w:pPr>
            <w:r w:rsidRPr="005821CE">
              <w:rPr>
                <w:rFonts w:ascii="Calibri" w:hAnsi="Calibri"/>
                <w:bCs/>
                <w:sz w:val="20"/>
                <w:szCs w:val="20"/>
              </w:rPr>
              <w:t>Шкури необроблені, шкіра вичинена</w:t>
            </w:r>
          </w:p>
        </w:tc>
        <w:tc>
          <w:tcPr>
            <w:tcW w:w="502" w:type="pct"/>
            <w:shd w:val="clear" w:color="auto" w:fill="auto"/>
            <w:vAlign w:val="bottom"/>
          </w:tcPr>
          <w:p w:rsidR="0053300D" w:rsidRPr="005821CE" w:rsidRDefault="0053300D" w:rsidP="0053300D">
            <w:pPr>
              <w:spacing w:line="240" w:lineRule="exact"/>
              <w:jc w:val="center"/>
              <w:rPr>
                <w:rFonts w:ascii="Calibri" w:hAnsi="Calibri"/>
                <w:sz w:val="20"/>
                <w:szCs w:val="20"/>
                <w:lang w:eastAsia="uk-UA"/>
              </w:rPr>
            </w:pPr>
            <w:r w:rsidRPr="005821CE">
              <w:rPr>
                <w:rFonts w:ascii="Calibri" w:hAnsi="Calibri"/>
                <w:bCs/>
                <w:sz w:val="20"/>
                <w:szCs w:val="20"/>
              </w:rPr>
              <w:t>VIII</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453,2</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69,6</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0,1</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2014,4</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153,8</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0,2</w:t>
            </w:r>
          </w:p>
        </w:tc>
      </w:tr>
      <w:tr w:rsidR="0077719E" w:rsidRPr="005821CE" w:rsidTr="00DC798B">
        <w:trPr>
          <w:trHeight w:val="255"/>
        </w:trPr>
        <w:tc>
          <w:tcPr>
            <w:tcW w:w="1082" w:type="pct"/>
            <w:shd w:val="clear" w:color="auto" w:fill="auto"/>
            <w:vAlign w:val="bottom"/>
          </w:tcPr>
          <w:p w:rsidR="006C51FD" w:rsidRPr="005821CE" w:rsidRDefault="006C51FD" w:rsidP="008803B7">
            <w:pPr>
              <w:spacing w:line="240" w:lineRule="exact"/>
              <w:ind w:left="142"/>
              <w:rPr>
                <w:rFonts w:ascii="Calibri" w:hAnsi="Calibri"/>
                <w:bCs/>
                <w:sz w:val="20"/>
                <w:szCs w:val="20"/>
              </w:rPr>
            </w:pPr>
            <w:r w:rsidRPr="005821CE">
              <w:rPr>
                <w:rFonts w:ascii="Calibri" w:hAnsi="Calibri"/>
                <w:bCs/>
                <w:sz w:val="20"/>
                <w:szCs w:val="20"/>
              </w:rPr>
              <w:t>у тому числі</w:t>
            </w:r>
          </w:p>
        </w:tc>
        <w:tc>
          <w:tcPr>
            <w:tcW w:w="502"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5821CE" w:rsidRDefault="006C51FD" w:rsidP="00DE4E2C">
            <w:pPr>
              <w:jc w:val="right"/>
              <w:rPr>
                <w:rFonts w:ascii="Calibri" w:hAnsi="Calibri" w:cstheme="minorHAnsi"/>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5"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44" w:type="pct"/>
            <w:shd w:val="clear" w:color="auto" w:fill="auto"/>
            <w:vAlign w:val="bottom"/>
          </w:tcPr>
          <w:p w:rsidR="006C51FD" w:rsidRPr="005821CE" w:rsidRDefault="006C51FD" w:rsidP="00DE4E2C">
            <w:pPr>
              <w:jc w:val="right"/>
              <w:rPr>
                <w:rFonts w:ascii="Calibri" w:hAnsi="Calibri" w:cstheme="minorHAnsi"/>
                <w:sz w:val="20"/>
                <w:szCs w:val="20"/>
              </w:rPr>
            </w:pPr>
          </w:p>
        </w:tc>
      </w:tr>
      <w:tr w:rsidR="0053300D" w:rsidRPr="005821CE" w:rsidTr="00DC798B">
        <w:trPr>
          <w:trHeight w:val="255"/>
        </w:trPr>
        <w:tc>
          <w:tcPr>
            <w:tcW w:w="1082" w:type="pct"/>
            <w:shd w:val="clear" w:color="auto" w:fill="auto"/>
            <w:vAlign w:val="bottom"/>
          </w:tcPr>
          <w:p w:rsidR="0053300D" w:rsidRPr="005821CE" w:rsidRDefault="0053300D" w:rsidP="0053300D">
            <w:pPr>
              <w:spacing w:line="240" w:lineRule="exact"/>
              <w:ind w:firstLine="142"/>
              <w:rPr>
                <w:rFonts w:ascii="Calibri" w:hAnsi="Calibri"/>
                <w:bCs/>
                <w:sz w:val="20"/>
                <w:szCs w:val="20"/>
              </w:rPr>
            </w:pPr>
            <w:r w:rsidRPr="005821CE">
              <w:rPr>
                <w:rFonts w:ascii="Calibri" w:hAnsi="Calibri"/>
                <w:bCs/>
                <w:sz w:val="20"/>
                <w:szCs w:val="20"/>
              </w:rPr>
              <w:t>вироби із шкіри</w:t>
            </w:r>
          </w:p>
        </w:tc>
        <w:tc>
          <w:tcPr>
            <w:tcW w:w="502" w:type="pct"/>
            <w:shd w:val="clear" w:color="auto" w:fill="auto"/>
            <w:vAlign w:val="bottom"/>
          </w:tcPr>
          <w:p w:rsidR="0053300D" w:rsidRPr="005821CE" w:rsidRDefault="0053300D" w:rsidP="0053300D">
            <w:pPr>
              <w:spacing w:line="240" w:lineRule="exact"/>
              <w:jc w:val="center"/>
              <w:rPr>
                <w:rFonts w:ascii="Calibri" w:hAnsi="Calibri"/>
                <w:bCs/>
                <w:sz w:val="20"/>
                <w:szCs w:val="20"/>
              </w:rPr>
            </w:pPr>
            <w:r w:rsidRPr="005821CE">
              <w:rPr>
                <w:rFonts w:ascii="Calibri" w:hAnsi="Calibri"/>
                <w:bCs/>
                <w:sz w:val="20"/>
                <w:szCs w:val="20"/>
              </w:rPr>
              <w:t>42</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110,6</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221,8</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0,0</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1034,0</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110,1</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0,1</w:t>
            </w:r>
          </w:p>
        </w:tc>
      </w:tr>
      <w:tr w:rsidR="0053300D" w:rsidRPr="005821CE" w:rsidTr="00DC798B">
        <w:trPr>
          <w:trHeight w:val="255"/>
        </w:trPr>
        <w:tc>
          <w:tcPr>
            <w:tcW w:w="1082" w:type="pct"/>
            <w:shd w:val="clear" w:color="auto" w:fill="auto"/>
            <w:vAlign w:val="bottom"/>
          </w:tcPr>
          <w:p w:rsidR="0053300D" w:rsidRPr="005821CE" w:rsidRDefault="0053300D" w:rsidP="0053300D">
            <w:pPr>
              <w:spacing w:line="240" w:lineRule="exact"/>
              <w:ind w:firstLine="142"/>
              <w:rPr>
                <w:rFonts w:ascii="Calibri" w:hAnsi="Calibri"/>
                <w:bCs/>
                <w:sz w:val="20"/>
                <w:szCs w:val="20"/>
              </w:rPr>
            </w:pPr>
            <w:r w:rsidRPr="005821CE">
              <w:rPr>
                <w:rFonts w:ascii="Calibri" w:hAnsi="Calibri"/>
                <w:bCs/>
                <w:sz w:val="20"/>
                <w:szCs w:val="20"/>
              </w:rPr>
              <w:t>натуральне та штучне хутро</w:t>
            </w:r>
          </w:p>
        </w:tc>
        <w:tc>
          <w:tcPr>
            <w:tcW w:w="502" w:type="pct"/>
            <w:shd w:val="clear" w:color="auto" w:fill="auto"/>
            <w:vAlign w:val="bottom"/>
          </w:tcPr>
          <w:p w:rsidR="0053300D" w:rsidRPr="005821CE" w:rsidRDefault="0053300D" w:rsidP="0053300D">
            <w:pPr>
              <w:spacing w:line="240" w:lineRule="exact"/>
              <w:jc w:val="center"/>
              <w:rPr>
                <w:rFonts w:ascii="Calibri" w:hAnsi="Calibri"/>
                <w:bCs/>
                <w:sz w:val="20"/>
                <w:szCs w:val="20"/>
              </w:rPr>
            </w:pPr>
            <w:r w:rsidRPr="005821CE">
              <w:rPr>
                <w:rFonts w:ascii="Calibri" w:hAnsi="Calibri"/>
                <w:bCs/>
                <w:sz w:val="20"/>
                <w:szCs w:val="20"/>
              </w:rPr>
              <w:t>43</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к</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к</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к</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57,1</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179,7</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0,0</w:t>
            </w:r>
          </w:p>
        </w:tc>
      </w:tr>
      <w:tr w:rsidR="0053300D" w:rsidRPr="005821CE" w:rsidTr="00DC798B">
        <w:trPr>
          <w:trHeight w:val="255"/>
        </w:trPr>
        <w:tc>
          <w:tcPr>
            <w:tcW w:w="1082" w:type="pct"/>
            <w:shd w:val="clear" w:color="auto" w:fill="auto"/>
            <w:vAlign w:val="bottom"/>
          </w:tcPr>
          <w:p w:rsidR="0053300D" w:rsidRPr="005821CE" w:rsidRDefault="0053300D" w:rsidP="0053300D">
            <w:pPr>
              <w:spacing w:line="240" w:lineRule="exact"/>
              <w:rPr>
                <w:rFonts w:ascii="Calibri" w:hAnsi="Calibri"/>
                <w:bCs/>
                <w:sz w:val="20"/>
                <w:szCs w:val="20"/>
              </w:rPr>
            </w:pPr>
            <w:r w:rsidRPr="005821CE">
              <w:rPr>
                <w:rFonts w:ascii="Calibri" w:hAnsi="Calibri"/>
                <w:bCs/>
                <w:sz w:val="20"/>
                <w:szCs w:val="20"/>
              </w:rPr>
              <w:t>Деревина і вироби з деревини</w:t>
            </w:r>
          </w:p>
        </w:tc>
        <w:tc>
          <w:tcPr>
            <w:tcW w:w="502" w:type="pct"/>
            <w:shd w:val="clear" w:color="auto" w:fill="auto"/>
            <w:vAlign w:val="bottom"/>
          </w:tcPr>
          <w:p w:rsidR="0053300D" w:rsidRPr="005821CE" w:rsidRDefault="0053300D" w:rsidP="0053300D">
            <w:pPr>
              <w:spacing w:line="240" w:lineRule="exact"/>
              <w:jc w:val="center"/>
              <w:rPr>
                <w:rFonts w:ascii="Calibri" w:hAnsi="Calibri"/>
                <w:sz w:val="20"/>
                <w:szCs w:val="20"/>
                <w:lang w:eastAsia="uk-UA"/>
              </w:rPr>
            </w:pPr>
            <w:r w:rsidRPr="005821CE">
              <w:rPr>
                <w:rFonts w:ascii="Calibri" w:hAnsi="Calibri"/>
                <w:bCs/>
                <w:sz w:val="20"/>
                <w:szCs w:val="20"/>
              </w:rPr>
              <w:t>IX</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10717,1</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169,9</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1,7</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6098,4</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138,5</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0,7</w:t>
            </w:r>
          </w:p>
        </w:tc>
      </w:tr>
      <w:tr w:rsidR="0077719E" w:rsidRPr="005821CE" w:rsidTr="00DC798B">
        <w:trPr>
          <w:trHeight w:val="255"/>
        </w:trPr>
        <w:tc>
          <w:tcPr>
            <w:tcW w:w="1082" w:type="pct"/>
            <w:shd w:val="clear" w:color="auto" w:fill="auto"/>
            <w:vAlign w:val="bottom"/>
          </w:tcPr>
          <w:p w:rsidR="006C51FD" w:rsidRPr="005821CE" w:rsidRDefault="006C51FD" w:rsidP="005A2739">
            <w:pPr>
              <w:spacing w:line="240" w:lineRule="exact"/>
              <w:ind w:firstLine="142"/>
              <w:rPr>
                <w:rFonts w:ascii="Calibri" w:hAnsi="Calibri"/>
                <w:bCs/>
                <w:sz w:val="20"/>
                <w:szCs w:val="20"/>
              </w:rPr>
            </w:pPr>
            <w:r w:rsidRPr="005821CE">
              <w:rPr>
                <w:rFonts w:ascii="Calibri" w:hAnsi="Calibri"/>
                <w:bCs/>
                <w:sz w:val="20"/>
                <w:szCs w:val="20"/>
              </w:rPr>
              <w:t>у тому числі</w:t>
            </w:r>
          </w:p>
        </w:tc>
        <w:tc>
          <w:tcPr>
            <w:tcW w:w="502"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5821CE" w:rsidRDefault="006C51FD" w:rsidP="00DE4E2C">
            <w:pPr>
              <w:jc w:val="right"/>
              <w:rPr>
                <w:rFonts w:ascii="Calibri" w:hAnsi="Calibri" w:cstheme="minorHAnsi"/>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5"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44" w:type="pct"/>
            <w:shd w:val="clear" w:color="auto" w:fill="auto"/>
            <w:vAlign w:val="bottom"/>
          </w:tcPr>
          <w:p w:rsidR="006C51FD" w:rsidRPr="005821CE" w:rsidRDefault="006C51FD" w:rsidP="00DE4E2C">
            <w:pPr>
              <w:jc w:val="right"/>
              <w:rPr>
                <w:rFonts w:ascii="Calibri" w:hAnsi="Calibri" w:cstheme="minorHAnsi"/>
                <w:sz w:val="20"/>
                <w:szCs w:val="20"/>
              </w:rPr>
            </w:pPr>
          </w:p>
        </w:tc>
      </w:tr>
      <w:tr w:rsidR="0053300D" w:rsidRPr="005821CE" w:rsidTr="00DC798B">
        <w:trPr>
          <w:trHeight w:val="255"/>
        </w:trPr>
        <w:tc>
          <w:tcPr>
            <w:tcW w:w="1082" w:type="pct"/>
            <w:shd w:val="clear" w:color="auto" w:fill="auto"/>
            <w:vAlign w:val="bottom"/>
          </w:tcPr>
          <w:p w:rsidR="0053300D" w:rsidRPr="005821CE" w:rsidRDefault="0053300D" w:rsidP="0053300D">
            <w:pPr>
              <w:spacing w:line="240" w:lineRule="exact"/>
              <w:ind w:left="142"/>
              <w:rPr>
                <w:rFonts w:ascii="Calibri" w:hAnsi="Calibri"/>
                <w:bCs/>
                <w:sz w:val="20"/>
                <w:szCs w:val="20"/>
              </w:rPr>
            </w:pPr>
            <w:r w:rsidRPr="005821CE">
              <w:rPr>
                <w:rFonts w:ascii="Calibri" w:hAnsi="Calibri"/>
                <w:bCs/>
                <w:sz w:val="20"/>
                <w:szCs w:val="20"/>
              </w:rPr>
              <w:t>деревина і вироби з деревини</w:t>
            </w:r>
          </w:p>
        </w:tc>
        <w:tc>
          <w:tcPr>
            <w:tcW w:w="502" w:type="pct"/>
            <w:shd w:val="clear" w:color="auto" w:fill="auto"/>
            <w:vAlign w:val="bottom"/>
          </w:tcPr>
          <w:p w:rsidR="0053300D" w:rsidRPr="005821CE" w:rsidRDefault="0053300D" w:rsidP="0053300D">
            <w:pPr>
              <w:spacing w:line="240" w:lineRule="exact"/>
              <w:jc w:val="center"/>
              <w:rPr>
                <w:rFonts w:ascii="Calibri" w:hAnsi="Calibri"/>
                <w:bCs/>
                <w:sz w:val="20"/>
                <w:szCs w:val="20"/>
              </w:rPr>
            </w:pPr>
            <w:r w:rsidRPr="005821CE">
              <w:rPr>
                <w:rFonts w:ascii="Calibri" w:hAnsi="Calibri"/>
                <w:bCs/>
                <w:sz w:val="20"/>
                <w:szCs w:val="20"/>
              </w:rPr>
              <w:t>44</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10715,8</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170,2</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1,7</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6060,9</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138,3</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0,7</w:t>
            </w:r>
          </w:p>
        </w:tc>
      </w:tr>
      <w:tr w:rsidR="0053300D" w:rsidRPr="005821CE" w:rsidTr="00DC798B">
        <w:trPr>
          <w:trHeight w:val="255"/>
        </w:trPr>
        <w:tc>
          <w:tcPr>
            <w:tcW w:w="1082" w:type="pct"/>
            <w:shd w:val="clear" w:color="auto" w:fill="auto"/>
            <w:vAlign w:val="bottom"/>
          </w:tcPr>
          <w:p w:rsidR="0053300D" w:rsidRPr="005821CE" w:rsidRDefault="0053300D" w:rsidP="0053300D">
            <w:pPr>
              <w:spacing w:line="240" w:lineRule="exact"/>
              <w:rPr>
                <w:rFonts w:ascii="Calibri" w:hAnsi="Calibri"/>
                <w:bCs/>
                <w:sz w:val="20"/>
                <w:szCs w:val="20"/>
              </w:rPr>
            </w:pPr>
            <w:r w:rsidRPr="005821CE">
              <w:rPr>
                <w:rFonts w:ascii="Calibri" w:hAnsi="Calibri"/>
                <w:bCs/>
                <w:sz w:val="20"/>
                <w:szCs w:val="20"/>
              </w:rPr>
              <w:t>Маса з деревини або інших волокнистих целюлозних матеріалів</w:t>
            </w:r>
          </w:p>
        </w:tc>
        <w:tc>
          <w:tcPr>
            <w:tcW w:w="502" w:type="pct"/>
            <w:shd w:val="clear" w:color="auto" w:fill="auto"/>
            <w:vAlign w:val="bottom"/>
          </w:tcPr>
          <w:p w:rsidR="0053300D" w:rsidRPr="005821CE" w:rsidRDefault="0053300D" w:rsidP="0053300D">
            <w:pPr>
              <w:spacing w:line="240" w:lineRule="exact"/>
              <w:jc w:val="center"/>
              <w:rPr>
                <w:rFonts w:ascii="Calibri" w:hAnsi="Calibri"/>
                <w:sz w:val="20"/>
                <w:szCs w:val="20"/>
                <w:lang w:eastAsia="uk-UA"/>
              </w:rPr>
            </w:pPr>
            <w:r w:rsidRPr="005821CE">
              <w:rPr>
                <w:rFonts w:ascii="Calibri" w:hAnsi="Calibri"/>
                <w:bCs/>
                <w:sz w:val="20"/>
                <w:szCs w:val="20"/>
              </w:rPr>
              <w:t>X</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10572,4</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125,6</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1,7</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35776,9</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107,2</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4,0</w:t>
            </w:r>
          </w:p>
        </w:tc>
      </w:tr>
      <w:tr w:rsidR="0077719E" w:rsidRPr="005821CE" w:rsidTr="00DC798B">
        <w:trPr>
          <w:trHeight w:val="255"/>
        </w:trPr>
        <w:tc>
          <w:tcPr>
            <w:tcW w:w="1082" w:type="pct"/>
            <w:shd w:val="clear" w:color="auto" w:fill="auto"/>
            <w:vAlign w:val="bottom"/>
          </w:tcPr>
          <w:p w:rsidR="006C51FD" w:rsidRPr="005821CE" w:rsidRDefault="006C51FD" w:rsidP="005A2739">
            <w:pPr>
              <w:spacing w:line="240" w:lineRule="exact"/>
              <w:ind w:firstLine="142"/>
              <w:rPr>
                <w:rFonts w:ascii="Calibri" w:hAnsi="Calibri"/>
                <w:bCs/>
                <w:sz w:val="20"/>
                <w:szCs w:val="20"/>
              </w:rPr>
            </w:pPr>
            <w:r w:rsidRPr="005821CE">
              <w:rPr>
                <w:rFonts w:ascii="Calibri" w:hAnsi="Calibri"/>
                <w:bCs/>
                <w:sz w:val="20"/>
                <w:szCs w:val="20"/>
              </w:rPr>
              <w:t>у тому числі</w:t>
            </w:r>
          </w:p>
        </w:tc>
        <w:tc>
          <w:tcPr>
            <w:tcW w:w="502"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5821CE" w:rsidRDefault="006C51FD" w:rsidP="00DE4E2C">
            <w:pPr>
              <w:jc w:val="right"/>
              <w:rPr>
                <w:rFonts w:ascii="Calibri" w:hAnsi="Calibri" w:cstheme="minorHAnsi"/>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5"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44" w:type="pct"/>
            <w:shd w:val="clear" w:color="auto" w:fill="auto"/>
            <w:vAlign w:val="bottom"/>
          </w:tcPr>
          <w:p w:rsidR="006C51FD" w:rsidRPr="005821CE" w:rsidRDefault="006C51FD" w:rsidP="00DE4E2C">
            <w:pPr>
              <w:jc w:val="right"/>
              <w:rPr>
                <w:rFonts w:ascii="Calibri" w:hAnsi="Calibri" w:cstheme="minorHAnsi"/>
                <w:sz w:val="20"/>
                <w:szCs w:val="20"/>
              </w:rPr>
            </w:pPr>
          </w:p>
        </w:tc>
      </w:tr>
      <w:tr w:rsidR="0053300D" w:rsidRPr="005821CE" w:rsidTr="00DC798B">
        <w:trPr>
          <w:trHeight w:val="255"/>
        </w:trPr>
        <w:tc>
          <w:tcPr>
            <w:tcW w:w="1082" w:type="pct"/>
            <w:shd w:val="clear" w:color="auto" w:fill="auto"/>
            <w:vAlign w:val="bottom"/>
          </w:tcPr>
          <w:p w:rsidR="0053300D" w:rsidRPr="005821CE" w:rsidRDefault="0053300D" w:rsidP="0053300D">
            <w:pPr>
              <w:spacing w:line="240" w:lineRule="exact"/>
              <w:ind w:left="-4" w:firstLine="146"/>
              <w:rPr>
                <w:rFonts w:ascii="Calibri" w:hAnsi="Calibri"/>
                <w:sz w:val="20"/>
                <w:szCs w:val="20"/>
              </w:rPr>
            </w:pPr>
            <w:r w:rsidRPr="005821CE">
              <w:rPr>
                <w:rFonts w:ascii="Calibri" w:hAnsi="Calibri"/>
                <w:bCs/>
                <w:sz w:val="20"/>
                <w:szCs w:val="20"/>
              </w:rPr>
              <w:t>папір та картон</w:t>
            </w:r>
          </w:p>
        </w:tc>
        <w:tc>
          <w:tcPr>
            <w:tcW w:w="502" w:type="pct"/>
            <w:shd w:val="clear" w:color="auto" w:fill="auto"/>
            <w:vAlign w:val="bottom"/>
          </w:tcPr>
          <w:p w:rsidR="0053300D" w:rsidRPr="005821CE" w:rsidRDefault="0053300D" w:rsidP="0053300D">
            <w:pPr>
              <w:spacing w:line="240" w:lineRule="exact"/>
              <w:jc w:val="center"/>
              <w:rPr>
                <w:rFonts w:ascii="Calibri" w:hAnsi="Calibri"/>
                <w:sz w:val="20"/>
                <w:szCs w:val="20"/>
                <w:lang w:eastAsia="uk-UA"/>
              </w:rPr>
            </w:pPr>
            <w:r w:rsidRPr="005821CE">
              <w:rPr>
                <w:rFonts w:ascii="Calibri" w:hAnsi="Calibri"/>
                <w:sz w:val="20"/>
                <w:szCs w:val="20"/>
                <w:lang w:eastAsia="uk-UA"/>
              </w:rPr>
              <w:t>48</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7616,5</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120,4</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1,2</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35403,6</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106,6</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4,0</w:t>
            </w:r>
          </w:p>
        </w:tc>
      </w:tr>
      <w:tr w:rsidR="0053300D" w:rsidRPr="005821CE" w:rsidTr="00DC798B">
        <w:trPr>
          <w:trHeight w:val="255"/>
        </w:trPr>
        <w:tc>
          <w:tcPr>
            <w:tcW w:w="1082" w:type="pct"/>
            <w:shd w:val="clear" w:color="auto" w:fill="auto"/>
            <w:vAlign w:val="bottom"/>
          </w:tcPr>
          <w:p w:rsidR="0053300D" w:rsidRPr="005821CE" w:rsidRDefault="0053300D" w:rsidP="0053300D">
            <w:pPr>
              <w:spacing w:line="240" w:lineRule="exact"/>
              <w:rPr>
                <w:rFonts w:ascii="Calibri" w:hAnsi="Calibri"/>
                <w:bCs/>
                <w:sz w:val="20"/>
                <w:szCs w:val="20"/>
              </w:rPr>
            </w:pPr>
            <w:r w:rsidRPr="005821CE">
              <w:rPr>
                <w:rFonts w:ascii="Calibri" w:hAnsi="Calibri"/>
                <w:bCs/>
                <w:sz w:val="20"/>
                <w:szCs w:val="20"/>
              </w:rPr>
              <w:t xml:space="preserve">Текстильні матеріали та текстильні вироби </w:t>
            </w:r>
          </w:p>
        </w:tc>
        <w:tc>
          <w:tcPr>
            <w:tcW w:w="502" w:type="pct"/>
            <w:shd w:val="clear" w:color="auto" w:fill="auto"/>
            <w:vAlign w:val="bottom"/>
          </w:tcPr>
          <w:p w:rsidR="0053300D" w:rsidRPr="005821CE" w:rsidRDefault="0053300D" w:rsidP="0053300D">
            <w:pPr>
              <w:spacing w:line="240" w:lineRule="exact"/>
              <w:jc w:val="center"/>
              <w:rPr>
                <w:rFonts w:ascii="Calibri" w:hAnsi="Calibri"/>
                <w:sz w:val="20"/>
                <w:szCs w:val="20"/>
                <w:lang w:eastAsia="uk-UA"/>
              </w:rPr>
            </w:pPr>
            <w:r w:rsidRPr="005821CE">
              <w:rPr>
                <w:rFonts w:ascii="Calibri" w:hAnsi="Calibri"/>
                <w:bCs/>
                <w:sz w:val="20"/>
                <w:szCs w:val="20"/>
              </w:rPr>
              <w:t>ХI</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21912,8</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125,5</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3,6</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59304,5</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154,8</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6,7</w:t>
            </w:r>
          </w:p>
        </w:tc>
      </w:tr>
      <w:tr w:rsidR="0077719E" w:rsidRPr="005821CE" w:rsidTr="00DC798B">
        <w:trPr>
          <w:trHeight w:val="255"/>
        </w:trPr>
        <w:tc>
          <w:tcPr>
            <w:tcW w:w="1082" w:type="pct"/>
            <w:shd w:val="clear" w:color="auto" w:fill="auto"/>
            <w:vAlign w:val="bottom"/>
          </w:tcPr>
          <w:p w:rsidR="006C51FD" w:rsidRPr="005821CE" w:rsidRDefault="006C51FD" w:rsidP="005A2739">
            <w:pPr>
              <w:spacing w:line="240" w:lineRule="exact"/>
              <w:ind w:firstLine="142"/>
              <w:rPr>
                <w:rFonts w:ascii="Calibri" w:hAnsi="Calibri"/>
                <w:bCs/>
                <w:sz w:val="20"/>
                <w:szCs w:val="20"/>
              </w:rPr>
            </w:pPr>
            <w:r w:rsidRPr="005821CE">
              <w:rPr>
                <w:rFonts w:ascii="Calibri" w:hAnsi="Calibri"/>
                <w:bCs/>
                <w:sz w:val="20"/>
                <w:szCs w:val="20"/>
              </w:rPr>
              <w:t>у тому числі</w:t>
            </w:r>
          </w:p>
        </w:tc>
        <w:tc>
          <w:tcPr>
            <w:tcW w:w="502"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5821CE" w:rsidRDefault="006C51FD" w:rsidP="00DE4E2C">
            <w:pPr>
              <w:jc w:val="right"/>
              <w:rPr>
                <w:rFonts w:ascii="Calibri" w:hAnsi="Calibri" w:cstheme="minorHAnsi"/>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5"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44" w:type="pct"/>
            <w:shd w:val="clear" w:color="auto" w:fill="auto"/>
            <w:vAlign w:val="bottom"/>
          </w:tcPr>
          <w:p w:rsidR="006C51FD" w:rsidRPr="005821CE" w:rsidRDefault="006C51FD" w:rsidP="00DE4E2C">
            <w:pPr>
              <w:jc w:val="right"/>
              <w:rPr>
                <w:rFonts w:ascii="Calibri" w:hAnsi="Calibri" w:cstheme="minorHAnsi"/>
                <w:sz w:val="20"/>
                <w:szCs w:val="20"/>
              </w:rPr>
            </w:pPr>
          </w:p>
        </w:tc>
      </w:tr>
      <w:tr w:rsidR="0053300D" w:rsidRPr="005821CE" w:rsidTr="00DC798B">
        <w:trPr>
          <w:trHeight w:val="255"/>
        </w:trPr>
        <w:tc>
          <w:tcPr>
            <w:tcW w:w="1082" w:type="pct"/>
            <w:shd w:val="clear" w:color="auto" w:fill="auto"/>
            <w:vAlign w:val="bottom"/>
          </w:tcPr>
          <w:p w:rsidR="0053300D" w:rsidRPr="005821CE" w:rsidRDefault="0053300D" w:rsidP="0053300D">
            <w:pPr>
              <w:spacing w:line="240" w:lineRule="exact"/>
              <w:ind w:left="142"/>
              <w:rPr>
                <w:rFonts w:ascii="Calibri" w:hAnsi="Calibri"/>
                <w:bCs/>
                <w:sz w:val="20"/>
                <w:szCs w:val="20"/>
              </w:rPr>
            </w:pPr>
            <w:r w:rsidRPr="005821CE">
              <w:rPr>
                <w:rFonts w:ascii="Calibri" w:hAnsi="Calibri"/>
                <w:bCs/>
                <w:sz w:val="20"/>
                <w:szCs w:val="20"/>
              </w:rPr>
              <w:t>вата</w:t>
            </w:r>
          </w:p>
        </w:tc>
        <w:tc>
          <w:tcPr>
            <w:tcW w:w="502" w:type="pct"/>
            <w:shd w:val="clear" w:color="auto" w:fill="auto"/>
            <w:vAlign w:val="bottom"/>
          </w:tcPr>
          <w:p w:rsidR="0053300D" w:rsidRPr="005821CE" w:rsidRDefault="0053300D" w:rsidP="0053300D">
            <w:pPr>
              <w:spacing w:line="240" w:lineRule="exact"/>
              <w:jc w:val="center"/>
              <w:rPr>
                <w:rFonts w:ascii="Calibri" w:hAnsi="Calibri"/>
                <w:sz w:val="20"/>
                <w:szCs w:val="20"/>
              </w:rPr>
            </w:pPr>
            <w:r w:rsidRPr="005821CE">
              <w:rPr>
                <w:rFonts w:ascii="Calibri" w:hAnsi="Calibri"/>
                <w:sz w:val="20"/>
                <w:szCs w:val="20"/>
              </w:rPr>
              <w:t>56</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12046,7</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135,3</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2,0</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2672,1</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85,1</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0,3</w:t>
            </w:r>
          </w:p>
        </w:tc>
      </w:tr>
      <w:tr w:rsidR="0053300D" w:rsidRPr="005821CE" w:rsidTr="00DC798B">
        <w:trPr>
          <w:trHeight w:val="255"/>
        </w:trPr>
        <w:tc>
          <w:tcPr>
            <w:tcW w:w="1082" w:type="pct"/>
            <w:shd w:val="clear" w:color="auto" w:fill="auto"/>
            <w:vAlign w:val="bottom"/>
          </w:tcPr>
          <w:p w:rsidR="0053300D" w:rsidRPr="005821CE" w:rsidRDefault="0053300D" w:rsidP="0053300D">
            <w:pPr>
              <w:spacing w:line="240" w:lineRule="exact"/>
              <w:ind w:left="142"/>
              <w:rPr>
                <w:rFonts w:ascii="Calibri" w:hAnsi="Calibri"/>
                <w:bCs/>
                <w:sz w:val="20"/>
                <w:szCs w:val="20"/>
              </w:rPr>
            </w:pPr>
            <w:r w:rsidRPr="005821CE">
              <w:rPr>
                <w:rFonts w:ascii="Calibri" w:hAnsi="Calibri"/>
                <w:bCs/>
                <w:sz w:val="20"/>
                <w:szCs w:val="20"/>
              </w:rPr>
              <w:t>трикотажні полотна</w:t>
            </w:r>
          </w:p>
        </w:tc>
        <w:tc>
          <w:tcPr>
            <w:tcW w:w="502" w:type="pct"/>
            <w:shd w:val="clear" w:color="auto" w:fill="auto"/>
            <w:vAlign w:val="bottom"/>
          </w:tcPr>
          <w:p w:rsidR="0053300D" w:rsidRPr="005821CE" w:rsidRDefault="0053300D" w:rsidP="0053300D">
            <w:pPr>
              <w:spacing w:line="240" w:lineRule="exact"/>
              <w:jc w:val="center"/>
              <w:rPr>
                <w:rFonts w:ascii="Calibri" w:hAnsi="Calibri"/>
                <w:sz w:val="20"/>
                <w:szCs w:val="20"/>
              </w:rPr>
            </w:pPr>
            <w:r w:rsidRPr="005821CE">
              <w:rPr>
                <w:rFonts w:ascii="Calibri" w:hAnsi="Calibri"/>
                <w:sz w:val="20"/>
                <w:szCs w:val="20"/>
              </w:rPr>
              <w:t>60</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lang w:eastAsia="uk-UA"/>
              </w:rPr>
            </w:pPr>
            <w:r w:rsidRPr="005821CE">
              <w:rPr>
                <w:rFonts w:ascii="Calibri" w:hAnsi="Calibri" w:cs="Times New Roman CYR"/>
                <w:sz w:val="20"/>
                <w:szCs w:val="20"/>
              </w:rPr>
              <w:t>к</w:t>
            </w:r>
          </w:p>
        </w:tc>
        <w:tc>
          <w:tcPr>
            <w:tcW w:w="577" w:type="pct"/>
            <w:gridSpan w:val="2"/>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к</w:t>
            </w:r>
          </w:p>
        </w:tc>
        <w:tc>
          <w:tcPr>
            <w:tcW w:w="573"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к</w:t>
            </w:r>
          </w:p>
        </w:tc>
        <w:tc>
          <w:tcPr>
            <w:tcW w:w="575"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15950,6</w:t>
            </w:r>
          </w:p>
        </w:tc>
        <w:tc>
          <w:tcPr>
            <w:tcW w:w="57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310,6</w:t>
            </w:r>
          </w:p>
        </w:tc>
        <w:tc>
          <w:tcPr>
            <w:tcW w:w="544" w:type="pct"/>
            <w:shd w:val="clear" w:color="auto" w:fill="auto"/>
            <w:vAlign w:val="bottom"/>
          </w:tcPr>
          <w:p w:rsidR="0053300D" w:rsidRPr="005821CE" w:rsidRDefault="0053300D" w:rsidP="0053300D">
            <w:pPr>
              <w:jc w:val="right"/>
              <w:rPr>
                <w:rFonts w:ascii="Calibri" w:hAnsi="Calibri" w:cs="Times New Roman CYR"/>
                <w:sz w:val="20"/>
                <w:szCs w:val="20"/>
              </w:rPr>
            </w:pPr>
            <w:r w:rsidRPr="005821CE">
              <w:rPr>
                <w:rFonts w:ascii="Calibri" w:hAnsi="Calibri" w:cs="Times New Roman CYR"/>
                <w:sz w:val="20"/>
                <w:szCs w:val="20"/>
              </w:rPr>
              <w:t>1,8</w:t>
            </w:r>
          </w:p>
        </w:tc>
      </w:tr>
      <w:tr w:rsidR="000B381C" w:rsidRPr="005821CE" w:rsidTr="00DC798B">
        <w:trPr>
          <w:trHeight w:val="255"/>
        </w:trPr>
        <w:tc>
          <w:tcPr>
            <w:tcW w:w="1082" w:type="pct"/>
            <w:shd w:val="clear" w:color="auto" w:fill="auto"/>
            <w:vAlign w:val="bottom"/>
          </w:tcPr>
          <w:p w:rsidR="000B381C" w:rsidRPr="005821CE" w:rsidRDefault="000B381C" w:rsidP="000B381C">
            <w:pPr>
              <w:spacing w:line="240" w:lineRule="exact"/>
              <w:rPr>
                <w:rFonts w:ascii="Calibri" w:hAnsi="Calibri"/>
                <w:bCs/>
                <w:sz w:val="20"/>
                <w:szCs w:val="20"/>
              </w:rPr>
            </w:pPr>
            <w:r w:rsidRPr="005821CE">
              <w:rPr>
                <w:rFonts w:ascii="Calibri" w:hAnsi="Calibri"/>
                <w:bCs/>
                <w:sz w:val="20"/>
                <w:szCs w:val="20"/>
              </w:rPr>
              <w:t xml:space="preserve">Взуття, головні убори, парасольки </w:t>
            </w:r>
          </w:p>
        </w:tc>
        <w:tc>
          <w:tcPr>
            <w:tcW w:w="502"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bCs/>
                <w:sz w:val="20"/>
                <w:szCs w:val="20"/>
              </w:rPr>
              <w:t>XII</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6164,0</w:t>
            </w:r>
          </w:p>
        </w:tc>
        <w:tc>
          <w:tcPr>
            <w:tcW w:w="577" w:type="pct"/>
            <w:gridSpan w:val="2"/>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121,1</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1,0</w:t>
            </w:r>
          </w:p>
        </w:tc>
        <w:tc>
          <w:tcPr>
            <w:tcW w:w="575"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6328,9</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302,3</w:t>
            </w:r>
          </w:p>
        </w:tc>
        <w:tc>
          <w:tcPr>
            <w:tcW w:w="54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0,7</w:t>
            </w:r>
          </w:p>
        </w:tc>
      </w:tr>
      <w:tr w:rsidR="0077719E" w:rsidRPr="005821CE" w:rsidTr="00DC798B">
        <w:trPr>
          <w:trHeight w:val="255"/>
        </w:trPr>
        <w:tc>
          <w:tcPr>
            <w:tcW w:w="1082" w:type="pct"/>
            <w:shd w:val="clear" w:color="auto" w:fill="auto"/>
            <w:vAlign w:val="bottom"/>
          </w:tcPr>
          <w:p w:rsidR="006C51FD" w:rsidRPr="005821CE" w:rsidRDefault="006C51FD" w:rsidP="005A2739">
            <w:pPr>
              <w:spacing w:line="240" w:lineRule="exact"/>
              <w:ind w:firstLine="142"/>
              <w:rPr>
                <w:rFonts w:ascii="Calibri" w:hAnsi="Calibri"/>
                <w:bCs/>
                <w:sz w:val="20"/>
                <w:szCs w:val="20"/>
              </w:rPr>
            </w:pPr>
            <w:r w:rsidRPr="005821CE">
              <w:rPr>
                <w:rFonts w:ascii="Calibri" w:hAnsi="Calibri"/>
                <w:bCs/>
                <w:sz w:val="20"/>
                <w:szCs w:val="20"/>
              </w:rPr>
              <w:t>у тому числі</w:t>
            </w:r>
          </w:p>
        </w:tc>
        <w:tc>
          <w:tcPr>
            <w:tcW w:w="502"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5821CE" w:rsidRDefault="006C51FD" w:rsidP="00DE4E2C">
            <w:pPr>
              <w:jc w:val="right"/>
              <w:rPr>
                <w:rFonts w:ascii="Calibri" w:hAnsi="Calibri" w:cstheme="minorHAnsi"/>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5"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44" w:type="pct"/>
            <w:shd w:val="clear" w:color="auto" w:fill="auto"/>
            <w:vAlign w:val="bottom"/>
          </w:tcPr>
          <w:p w:rsidR="006C51FD" w:rsidRPr="005821CE" w:rsidRDefault="006C51FD" w:rsidP="00DE4E2C">
            <w:pPr>
              <w:jc w:val="right"/>
              <w:rPr>
                <w:rFonts w:ascii="Calibri" w:hAnsi="Calibri" w:cstheme="minorHAnsi"/>
                <w:sz w:val="20"/>
                <w:szCs w:val="20"/>
              </w:rPr>
            </w:pPr>
          </w:p>
        </w:tc>
      </w:tr>
      <w:tr w:rsidR="000B381C" w:rsidRPr="005821CE" w:rsidTr="00DC798B">
        <w:trPr>
          <w:trHeight w:val="255"/>
        </w:trPr>
        <w:tc>
          <w:tcPr>
            <w:tcW w:w="1082" w:type="pct"/>
            <w:shd w:val="clear" w:color="auto" w:fill="auto"/>
            <w:vAlign w:val="bottom"/>
          </w:tcPr>
          <w:p w:rsidR="000B381C" w:rsidRPr="005821CE" w:rsidRDefault="000B381C" w:rsidP="000B381C">
            <w:pPr>
              <w:spacing w:line="240" w:lineRule="exact"/>
              <w:ind w:firstLine="142"/>
              <w:rPr>
                <w:rFonts w:ascii="Calibri" w:hAnsi="Calibri"/>
                <w:bCs/>
                <w:sz w:val="20"/>
                <w:szCs w:val="20"/>
              </w:rPr>
            </w:pPr>
            <w:r w:rsidRPr="005821CE">
              <w:rPr>
                <w:rFonts w:ascii="Calibri" w:hAnsi="Calibri"/>
                <w:bCs/>
                <w:sz w:val="20"/>
                <w:szCs w:val="20"/>
              </w:rPr>
              <w:t>взуття</w:t>
            </w:r>
          </w:p>
        </w:tc>
        <w:tc>
          <w:tcPr>
            <w:tcW w:w="502" w:type="pct"/>
            <w:shd w:val="clear" w:color="auto" w:fill="auto"/>
            <w:vAlign w:val="bottom"/>
          </w:tcPr>
          <w:p w:rsidR="000B381C" w:rsidRPr="005821CE" w:rsidRDefault="000B381C" w:rsidP="000B381C">
            <w:pPr>
              <w:spacing w:line="240" w:lineRule="exact"/>
              <w:jc w:val="center"/>
              <w:rPr>
                <w:rFonts w:ascii="Calibri" w:hAnsi="Calibri" w:cs="Times New Roman CYR"/>
                <w:sz w:val="20"/>
                <w:szCs w:val="20"/>
                <w:lang w:eastAsia="uk-UA"/>
              </w:rPr>
            </w:pPr>
            <w:r w:rsidRPr="005821CE">
              <w:rPr>
                <w:rFonts w:ascii="Calibri" w:hAnsi="Calibri" w:cs="Times New Roman CYR"/>
                <w:sz w:val="20"/>
                <w:szCs w:val="20"/>
                <w:lang w:eastAsia="uk-UA"/>
              </w:rPr>
              <w:t>64</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629,2</w:t>
            </w:r>
          </w:p>
        </w:tc>
        <w:tc>
          <w:tcPr>
            <w:tcW w:w="577" w:type="pct"/>
            <w:gridSpan w:val="2"/>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183,2</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0,1</w:t>
            </w:r>
          </w:p>
        </w:tc>
        <w:tc>
          <w:tcPr>
            <w:tcW w:w="575"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5916,5</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350,2</w:t>
            </w:r>
          </w:p>
        </w:tc>
        <w:tc>
          <w:tcPr>
            <w:tcW w:w="54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0,7</w:t>
            </w:r>
          </w:p>
        </w:tc>
      </w:tr>
      <w:tr w:rsidR="000B381C" w:rsidRPr="005821CE" w:rsidTr="00DC798B">
        <w:trPr>
          <w:trHeight w:val="255"/>
        </w:trPr>
        <w:tc>
          <w:tcPr>
            <w:tcW w:w="1082" w:type="pct"/>
            <w:shd w:val="clear" w:color="auto" w:fill="auto"/>
            <w:vAlign w:val="bottom"/>
          </w:tcPr>
          <w:p w:rsidR="000B381C" w:rsidRPr="005821CE" w:rsidRDefault="000B381C" w:rsidP="000B381C">
            <w:pPr>
              <w:spacing w:line="240" w:lineRule="exact"/>
              <w:ind w:firstLine="142"/>
              <w:rPr>
                <w:rFonts w:ascii="Calibri" w:hAnsi="Calibri"/>
                <w:bCs/>
                <w:sz w:val="20"/>
                <w:szCs w:val="20"/>
              </w:rPr>
            </w:pPr>
            <w:r w:rsidRPr="005821CE">
              <w:rPr>
                <w:rFonts w:ascii="Calibri" w:hAnsi="Calibri"/>
                <w:bCs/>
                <w:sz w:val="20"/>
                <w:szCs w:val="20"/>
              </w:rPr>
              <w:t>парасольки</w:t>
            </w:r>
          </w:p>
        </w:tc>
        <w:tc>
          <w:tcPr>
            <w:tcW w:w="502" w:type="pct"/>
            <w:shd w:val="clear" w:color="auto" w:fill="auto"/>
            <w:vAlign w:val="bottom"/>
          </w:tcPr>
          <w:p w:rsidR="000B381C" w:rsidRPr="005821CE" w:rsidRDefault="000B381C" w:rsidP="000B381C">
            <w:pPr>
              <w:spacing w:line="240" w:lineRule="exact"/>
              <w:jc w:val="center"/>
              <w:rPr>
                <w:rFonts w:ascii="Calibri" w:hAnsi="Calibri" w:cs="Times New Roman CYR"/>
                <w:sz w:val="20"/>
                <w:szCs w:val="20"/>
                <w:lang w:eastAsia="uk-UA"/>
              </w:rPr>
            </w:pPr>
            <w:r w:rsidRPr="005821CE">
              <w:rPr>
                <w:rFonts w:ascii="Calibri" w:hAnsi="Calibri" w:cs="Times New Roman CYR"/>
                <w:sz w:val="20"/>
                <w:szCs w:val="20"/>
                <w:lang w:eastAsia="uk-UA"/>
              </w:rPr>
              <w:t>66</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5485,5</w:t>
            </w:r>
          </w:p>
        </w:tc>
        <w:tc>
          <w:tcPr>
            <w:tcW w:w="577" w:type="pct"/>
            <w:gridSpan w:val="2"/>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0,9</w:t>
            </w:r>
          </w:p>
        </w:tc>
        <w:tc>
          <w:tcPr>
            <w:tcW w:w="575"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274,9</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82,9</w:t>
            </w:r>
          </w:p>
        </w:tc>
        <w:tc>
          <w:tcPr>
            <w:tcW w:w="54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0,0</w:t>
            </w:r>
          </w:p>
        </w:tc>
      </w:tr>
      <w:tr w:rsidR="000B381C" w:rsidRPr="005821CE" w:rsidTr="00DC798B">
        <w:trPr>
          <w:trHeight w:val="255"/>
        </w:trPr>
        <w:tc>
          <w:tcPr>
            <w:tcW w:w="1082" w:type="pct"/>
            <w:shd w:val="clear" w:color="auto" w:fill="auto"/>
            <w:vAlign w:val="bottom"/>
          </w:tcPr>
          <w:p w:rsidR="000B381C" w:rsidRPr="005821CE" w:rsidRDefault="000B381C" w:rsidP="000B381C">
            <w:pPr>
              <w:spacing w:line="240" w:lineRule="exact"/>
              <w:rPr>
                <w:rFonts w:ascii="Calibri" w:hAnsi="Calibri"/>
                <w:bCs/>
                <w:sz w:val="20"/>
                <w:szCs w:val="20"/>
              </w:rPr>
            </w:pPr>
            <w:r w:rsidRPr="005821CE">
              <w:rPr>
                <w:rFonts w:ascii="Calibri" w:hAnsi="Calibri"/>
                <w:bCs/>
                <w:sz w:val="20"/>
                <w:szCs w:val="20"/>
              </w:rPr>
              <w:t xml:space="preserve">Вироби з каменю, гіпсу, цементу </w:t>
            </w:r>
          </w:p>
        </w:tc>
        <w:tc>
          <w:tcPr>
            <w:tcW w:w="502"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bCs/>
                <w:sz w:val="20"/>
                <w:szCs w:val="20"/>
              </w:rPr>
              <w:t>XIII</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22139,0</w:t>
            </w:r>
          </w:p>
        </w:tc>
        <w:tc>
          <w:tcPr>
            <w:tcW w:w="577" w:type="pct"/>
            <w:gridSpan w:val="2"/>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142,6</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3,6</w:t>
            </w:r>
          </w:p>
        </w:tc>
        <w:tc>
          <w:tcPr>
            <w:tcW w:w="575"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15602,1</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145,7</w:t>
            </w:r>
          </w:p>
        </w:tc>
        <w:tc>
          <w:tcPr>
            <w:tcW w:w="54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1,8</w:t>
            </w:r>
          </w:p>
        </w:tc>
      </w:tr>
      <w:tr w:rsidR="0077719E" w:rsidRPr="005821CE" w:rsidTr="00DC798B">
        <w:trPr>
          <w:trHeight w:val="255"/>
        </w:trPr>
        <w:tc>
          <w:tcPr>
            <w:tcW w:w="1082" w:type="pct"/>
            <w:shd w:val="clear" w:color="auto" w:fill="auto"/>
            <w:vAlign w:val="bottom"/>
          </w:tcPr>
          <w:p w:rsidR="006C51FD" w:rsidRPr="005821CE" w:rsidRDefault="006C51FD" w:rsidP="005A2739">
            <w:pPr>
              <w:spacing w:line="240" w:lineRule="exact"/>
              <w:ind w:firstLine="142"/>
              <w:rPr>
                <w:rFonts w:ascii="Calibri" w:hAnsi="Calibri"/>
                <w:bCs/>
                <w:sz w:val="20"/>
                <w:szCs w:val="20"/>
              </w:rPr>
            </w:pPr>
            <w:r w:rsidRPr="005821CE">
              <w:rPr>
                <w:rFonts w:ascii="Calibri" w:hAnsi="Calibri"/>
                <w:bCs/>
                <w:sz w:val="20"/>
                <w:szCs w:val="20"/>
              </w:rPr>
              <w:t>у тому числі</w:t>
            </w:r>
          </w:p>
        </w:tc>
        <w:tc>
          <w:tcPr>
            <w:tcW w:w="502"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5821CE" w:rsidRDefault="006C51FD" w:rsidP="00DE4E2C">
            <w:pPr>
              <w:jc w:val="right"/>
              <w:rPr>
                <w:rFonts w:ascii="Calibri" w:hAnsi="Calibri" w:cstheme="minorHAnsi"/>
                <w:sz w:val="20"/>
                <w:szCs w:val="20"/>
              </w:rPr>
            </w:pPr>
          </w:p>
        </w:tc>
        <w:tc>
          <w:tcPr>
            <w:tcW w:w="573"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5"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44" w:type="pct"/>
            <w:shd w:val="clear" w:color="auto" w:fill="auto"/>
            <w:vAlign w:val="bottom"/>
          </w:tcPr>
          <w:p w:rsidR="006C51FD" w:rsidRPr="005821CE" w:rsidRDefault="006C51FD" w:rsidP="00DE4E2C">
            <w:pPr>
              <w:jc w:val="right"/>
              <w:rPr>
                <w:rFonts w:ascii="Calibri" w:hAnsi="Calibri" w:cstheme="minorHAnsi"/>
                <w:sz w:val="20"/>
                <w:szCs w:val="20"/>
              </w:rPr>
            </w:pPr>
          </w:p>
        </w:tc>
      </w:tr>
      <w:tr w:rsidR="000B381C" w:rsidRPr="005821CE" w:rsidTr="00DC798B">
        <w:trPr>
          <w:trHeight w:val="255"/>
        </w:trPr>
        <w:tc>
          <w:tcPr>
            <w:tcW w:w="1082" w:type="pct"/>
            <w:shd w:val="clear" w:color="auto" w:fill="auto"/>
            <w:vAlign w:val="bottom"/>
          </w:tcPr>
          <w:p w:rsidR="000B381C" w:rsidRPr="005821CE" w:rsidRDefault="000B381C" w:rsidP="000B381C">
            <w:pPr>
              <w:spacing w:line="240" w:lineRule="exact"/>
              <w:ind w:left="142"/>
              <w:rPr>
                <w:rFonts w:ascii="Calibri" w:hAnsi="Calibri"/>
                <w:bCs/>
                <w:sz w:val="20"/>
                <w:szCs w:val="20"/>
              </w:rPr>
            </w:pPr>
            <w:r w:rsidRPr="005821CE">
              <w:rPr>
                <w:rFonts w:ascii="Calibri" w:hAnsi="Calibri"/>
                <w:bCs/>
                <w:sz w:val="20"/>
                <w:szCs w:val="20"/>
              </w:rPr>
              <w:t>керамічні вироби</w:t>
            </w:r>
          </w:p>
        </w:tc>
        <w:tc>
          <w:tcPr>
            <w:tcW w:w="502"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sz w:val="20"/>
                <w:szCs w:val="20"/>
                <w:lang w:eastAsia="uk-UA"/>
              </w:rPr>
              <w:t>69</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15302,5</w:t>
            </w:r>
          </w:p>
        </w:tc>
        <w:tc>
          <w:tcPr>
            <w:tcW w:w="577" w:type="pct"/>
            <w:gridSpan w:val="2"/>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168,9</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2,5</w:t>
            </w:r>
          </w:p>
        </w:tc>
        <w:tc>
          <w:tcPr>
            <w:tcW w:w="575"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3058,2</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169,8</w:t>
            </w:r>
          </w:p>
        </w:tc>
        <w:tc>
          <w:tcPr>
            <w:tcW w:w="54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0,3</w:t>
            </w:r>
          </w:p>
        </w:tc>
      </w:tr>
      <w:tr w:rsidR="000B381C" w:rsidRPr="005821CE" w:rsidTr="00DC798B">
        <w:trPr>
          <w:trHeight w:val="255"/>
        </w:trPr>
        <w:tc>
          <w:tcPr>
            <w:tcW w:w="1082" w:type="pct"/>
            <w:shd w:val="clear" w:color="auto" w:fill="auto"/>
            <w:vAlign w:val="bottom"/>
          </w:tcPr>
          <w:p w:rsidR="000B381C" w:rsidRPr="005821CE" w:rsidRDefault="000B381C" w:rsidP="000B381C">
            <w:pPr>
              <w:spacing w:line="240" w:lineRule="exact"/>
              <w:ind w:left="142"/>
              <w:rPr>
                <w:rFonts w:ascii="Calibri" w:hAnsi="Calibri" w:cstheme="minorHAnsi"/>
                <w:bCs/>
                <w:sz w:val="20"/>
                <w:szCs w:val="20"/>
              </w:rPr>
            </w:pPr>
            <w:r w:rsidRPr="005821CE">
              <w:rPr>
                <w:rFonts w:ascii="Calibri" w:hAnsi="Calibri" w:cstheme="minorHAnsi"/>
                <w:sz w:val="20"/>
                <w:szCs w:val="20"/>
              </w:rPr>
              <w:t>скло та вироби із скла</w:t>
            </w:r>
          </w:p>
        </w:tc>
        <w:tc>
          <w:tcPr>
            <w:tcW w:w="502"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sz w:val="20"/>
                <w:szCs w:val="20"/>
                <w:lang w:eastAsia="uk-UA"/>
              </w:rPr>
              <w:t>70</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4258,7</w:t>
            </w:r>
          </w:p>
        </w:tc>
        <w:tc>
          <w:tcPr>
            <w:tcW w:w="577" w:type="pct"/>
            <w:gridSpan w:val="2"/>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81,8</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0,7</w:t>
            </w:r>
          </w:p>
        </w:tc>
        <w:tc>
          <w:tcPr>
            <w:tcW w:w="575"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9463,2</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147,8</w:t>
            </w:r>
          </w:p>
        </w:tc>
        <w:tc>
          <w:tcPr>
            <w:tcW w:w="54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1,1</w:t>
            </w:r>
          </w:p>
        </w:tc>
      </w:tr>
      <w:tr w:rsidR="000B381C" w:rsidRPr="005821CE" w:rsidTr="00DC798B">
        <w:trPr>
          <w:trHeight w:val="255"/>
        </w:trPr>
        <w:tc>
          <w:tcPr>
            <w:tcW w:w="1082" w:type="pct"/>
            <w:shd w:val="clear" w:color="auto" w:fill="auto"/>
            <w:vAlign w:val="bottom"/>
          </w:tcPr>
          <w:p w:rsidR="000B381C" w:rsidRPr="005821CE" w:rsidRDefault="000B381C" w:rsidP="000B381C">
            <w:pPr>
              <w:spacing w:line="240" w:lineRule="exact"/>
              <w:rPr>
                <w:rFonts w:ascii="Calibri" w:hAnsi="Calibri"/>
                <w:bCs/>
                <w:sz w:val="20"/>
                <w:szCs w:val="20"/>
              </w:rPr>
            </w:pPr>
            <w:r w:rsidRPr="005821CE">
              <w:rPr>
                <w:rFonts w:ascii="Calibri" w:hAnsi="Calibri"/>
                <w:bCs/>
                <w:sz w:val="20"/>
                <w:szCs w:val="20"/>
              </w:rPr>
              <w:t xml:space="preserve">Перли природні або культивовані, дорогоцінне або </w:t>
            </w:r>
            <w:proofErr w:type="spellStart"/>
            <w:r w:rsidRPr="005821CE">
              <w:rPr>
                <w:rFonts w:ascii="Calibri" w:hAnsi="Calibri"/>
                <w:bCs/>
                <w:sz w:val="20"/>
                <w:szCs w:val="20"/>
              </w:rPr>
              <w:t>напівдорогоцінне</w:t>
            </w:r>
            <w:proofErr w:type="spellEnd"/>
            <w:r w:rsidRPr="005821CE">
              <w:rPr>
                <w:rFonts w:ascii="Calibri" w:hAnsi="Calibri"/>
                <w:bCs/>
                <w:sz w:val="20"/>
                <w:szCs w:val="20"/>
              </w:rPr>
              <w:t xml:space="preserve"> каміння</w:t>
            </w:r>
          </w:p>
        </w:tc>
        <w:tc>
          <w:tcPr>
            <w:tcW w:w="502" w:type="pct"/>
            <w:shd w:val="clear" w:color="auto" w:fill="auto"/>
            <w:vAlign w:val="bottom"/>
          </w:tcPr>
          <w:p w:rsidR="000B381C" w:rsidRPr="005821CE" w:rsidRDefault="000B381C" w:rsidP="000B381C">
            <w:pPr>
              <w:spacing w:line="240" w:lineRule="exact"/>
              <w:jc w:val="center"/>
              <w:rPr>
                <w:rFonts w:ascii="Calibri" w:hAnsi="Calibri"/>
                <w:sz w:val="20"/>
                <w:szCs w:val="20"/>
              </w:rPr>
            </w:pPr>
            <w:r w:rsidRPr="005821CE">
              <w:rPr>
                <w:rFonts w:ascii="Calibri" w:hAnsi="Calibri"/>
                <w:bCs/>
                <w:sz w:val="20"/>
                <w:szCs w:val="20"/>
              </w:rPr>
              <w:t>XIV. 71</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325,6</w:t>
            </w:r>
          </w:p>
        </w:tc>
        <w:tc>
          <w:tcPr>
            <w:tcW w:w="577" w:type="pct"/>
            <w:gridSpan w:val="2"/>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46,9</w:t>
            </w:r>
          </w:p>
        </w:tc>
        <w:tc>
          <w:tcPr>
            <w:tcW w:w="573"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0,1</w:t>
            </w:r>
          </w:p>
        </w:tc>
        <w:tc>
          <w:tcPr>
            <w:tcW w:w="575"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165,5</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224,6</w:t>
            </w:r>
          </w:p>
        </w:tc>
        <w:tc>
          <w:tcPr>
            <w:tcW w:w="54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0,0</w:t>
            </w:r>
          </w:p>
        </w:tc>
      </w:tr>
    </w:tbl>
    <w:p w:rsidR="00BC0A82" w:rsidRPr="00B02A32" w:rsidRDefault="00FE2B81" w:rsidP="00BC0A82">
      <w:pPr>
        <w:shd w:val="clear" w:color="auto" w:fill="FFFFFF" w:themeFill="background1"/>
        <w:jc w:val="right"/>
        <w:rPr>
          <w:rFonts w:asciiTheme="minorHAnsi" w:hAnsiTheme="minorHAnsi" w:cs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5821CE"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5821CE" w:rsidRDefault="00FE2B81" w:rsidP="005A2739">
            <w:pPr>
              <w:spacing w:line="240" w:lineRule="exact"/>
              <w:jc w:val="center"/>
              <w:rPr>
                <w:rFonts w:ascii="Calibri" w:hAnsi="Calibri"/>
                <w:bCs/>
                <w:sz w:val="20"/>
                <w:szCs w:val="20"/>
              </w:rPr>
            </w:pPr>
            <w:r w:rsidRPr="005821CE">
              <w:rPr>
                <w:rFonts w:ascii="Calibri" w:hAnsi="Calibri"/>
                <w:bCs/>
                <w:sz w:val="20"/>
                <w:szCs w:val="20"/>
              </w:rPr>
              <w:t>Назва</w:t>
            </w:r>
          </w:p>
          <w:p w:rsidR="00FE2B81" w:rsidRPr="005821CE" w:rsidRDefault="00FE2B81" w:rsidP="005A2739">
            <w:pPr>
              <w:spacing w:line="240" w:lineRule="exact"/>
              <w:jc w:val="center"/>
              <w:rPr>
                <w:rFonts w:ascii="Calibri" w:hAnsi="Calibri"/>
                <w:bCs/>
                <w:sz w:val="20"/>
                <w:szCs w:val="20"/>
              </w:rPr>
            </w:pPr>
            <w:r w:rsidRPr="005821CE">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5821CE" w:rsidRDefault="00FE2B81" w:rsidP="005A2739">
            <w:pPr>
              <w:spacing w:line="240" w:lineRule="exact"/>
              <w:jc w:val="center"/>
              <w:rPr>
                <w:rFonts w:ascii="Calibri" w:hAnsi="Calibri"/>
                <w:bCs/>
                <w:sz w:val="20"/>
                <w:szCs w:val="20"/>
              </w:rPr>
            </w:pPr>
            <w:r w:rsidRPr="005821CE">
              <w:rPr>
                <w:rFonts w:ascii="Calibri" w:hAnsi="Calibri"/>
                <w:bCs/>
                <w:sz w:val="20"/>
                <w:szCs w:val="20"/>
              </w:rPr>
              <w:t>Розділ та код УКТЗЕД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5821CE" w:rsidRDefault="00FE2B81" w:rsidP="005A2739">
            <w:pPr>
              <w:spacing w:line="240" w:lineRule="exact"/>
              <w:jc w:val="center"/>
              <w:rPr>
                <w:rFonts w:ascii="Calibri" w:hAnsi="Calibri"/>
                <w:bCs/>
                <w:sz w:val="20"/>
                <w:szCs w:val="20"/>
              </w:rPr>
            </w:pPr>
            <w:r w:rsidRPr="005821CE">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5821CE" w:rsidRDefault="00FE2B81" w:rsidP="005A2739">
            <w:pPr>
              <w:spacing w:line="240" w:lineRule="exact"/>
              <w:jc w:val="center"/>
              <w:rPr>
                <w:rFonts w:ascii="Calibri" w:hAnsi="Calibri"/>
                <w:bCs/>
                <w:sz w:val="20"/>
                <w:szCs w:val="20"/>
              </w:rPr>
            </w:pPr>
            <w:r w:rsidRPr="005821CE">
              <w:rPr>
                <w:rFonts w:ascii="Calibri" w:hAnsi="Calibri"/>
                <w:bCs/>
                <w:sz w:val="20"/>
                <w:szCs w:val="20"/>
              </w:rPr>
              <w:t>Імпорт</w:t>
            </w:r>
          </w:p>
        </w:tc>
      </w:tr>
      <w:tr w:rsidR="00263960" w:rsidRPr="005821CE" w:rsidTr="00C70CAD">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snapToGrid w:val="0"/>
                <w:spacing w:val="-6"/>
                <w:sz w:val="20"/>
                <w:szCs w:val="20"/>
              </w:rPr>
            </w:pPr>
            <w:proofErr w:type="spellStart"/>
            <w:r w:rsidRPr="005821CE">
              <w:rPr>
                <w:rFonts w:ascii="Calibri" w:hAnsi="Calibri" w:cstheme="minorHAnsi"/>
                <w:snapToGrid w:val="0"/>
                <w:spacing w:val="-6"/>
                <w:sz w:val="20"/>
                <w:szCs w:val="20"/>
              </w:rPr>
              <w:t>тис.дол</w:t>
            </w:r>
            <w:proofErr w:type="spellEnd"/>
            <w:r w:rsidRPr="005821CE">
              <w:rPr>
                <w:rFonts w:ascii="Calibri" w:hAnsi="Calibri" w:cstheme="minorHAnsi"/>
                <w:snapToGrid w:val="0"/>
                <w:spacing w:val="-6"/>
                <w:sz w:val="20"/>
                <w:szCs w:val="20"/>
              </w:rPr>
              <w:t>.</w:t>
            </w:r>
          </w:p>
          <w:p w:rsidR="00263960" w:rsidRPr="005821CE" w:rsidRDefault="00263960" w:rsidP="009662EE">
            <w:pPr>
              <w:spacing w:line="200" w:lineRule="exact"/>
              <w:jc w:val="center"/>
              <w:rPr>
                <w:rFonts w:ascii="Calibri" w:hAnsi="Calibri" w:cstheme="minorHAnsi"/>
                <w:snapToGrid w:val="0"/>
                <w:spacing w:val="-6"/>
                <w:sz w:val="20"/>
                <w:szCs w:val="20"/>
              </w:rPr>
            </w:pPr>
            <w:r w:rsidRPr="005821CE">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spacing w:val="-6"/>
                <w:sz w:val="20"/>
                <w:szCs w:val="20"/>
              </w:rPr>
            </w:pPr>
            <w:r w:rsidRPr="005821CE">
              <w:rPr>
                <w:rFonts w:ascii="Calibri" w:hAnsi="Calibri" w:cstheme="minorHAnsi"/>
                <w:bCs/>
                <w:spacing w:val="-6"/>
                <w:sz w:val="20"/>
                <w:szCs w:val="20"/>
              </w:rPr>
              <w:t>у % до січня–травня 2020</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bCs/>
                <w:sz w:val="20"/>
                <w:szCs w:val="20"/>
              </w:rPr>
            </w:pPr>
            <w:r w:rsidRPr="005821CE">
              <w:rPr>
                <w:rFonts w:ascii="Calibri" w:hAnsi="Calibri" w:cstheme="minorHAnsi"/>
                <w:bCs/>
                <w:sz w:val="20"/>
                <w:szCs w:val="20"/>
              </w:rPr>
              <w:t>у % до</w:t>
            </w:r>
          </w:p>
          <w:p w:rsidR="00263960" w:rsidRPr="005821CE" w:rsidRDefault="00263960" w:rsidP="009662EE">
            <w:pPr>
              <w:spacing w:line="200" w:lineRule="exact"/>
              <w:jc w:val="center"/>
              <w:rPr>
                <w:rFonts w:ascii="Calibri" w:hAnsi="Calibri" w:cstheme="minorHAnsi"/>
                <w:bCs/>
                <w:sz w:val="20"/>
                <w:szCs w:val="20"/>
              </w:rPr>
            </w:pPr>
            <w:proofErr w:type="spellStart"/>
            <w:r w:rsidRPr="005821CE">
              <w:rPr>
                <w:rFonts w:ascii="Calibri" w:hAnsi="Calibri" w:cstheme="minorHAnsi"/>
                <w:bCs/>
                <w:sz w:val="20"/>
                <w:szCs w:val="20"/>
              </w:rPr>
              <w:t>загаль-</w:t>
            </w:r>
            <w:proofErr w:type="spellEnd"/>
          </w:p>
          <w:p w:rsidR="00263960" w:rsidRPr="005821CE" w:rsidRDefault="00263960" w:rsidP="009662EE">
            <w:pPr>
              <w:spacing w:line="200" w:lineRule="exact"/>
              <w:jc w:val="center"/>
              <w:rPr>
                <w:rFonts w:ascii="Calibri" w:hAnsi="Calibri" w:cstheme="minorHAnsi"/>
                <w:bCs/>
                <w:sz w:val="20"/>
                <w:szCs w:val="20"/>
              </w:rPr>
            </w:pPr>
            <w:r w:rsidRPr="005821CE">
              <w:rPr>
                <w:rFonts w:ascii="Calibri" w:hAnsi="Calibri" w:cstheme="minorHAnsi"/>
                <w:bCs/>
                <w:sz w:val="20"/>
                <w:szCs w:val="20"/>
              </w:rPr>
              <w:t>ного</w:t>
            </w:r>
          </w:p>
          <w:p w:rsidR="00263960" w:rsidRPr="005821CE" w:rsidRDefault="00263960" w:rsidP="009662EE">
            <w:pPr>
              <w:spacing w:line="200" w:lineRule="exact"/>
              <w:jc w:val="center"/>
              <w:rPr>
                <w:rFonts w:ascii="Calibri" w:hAnsi="Calibri" w:cstheme="minorHAnsi"/>
                <w:snapToGrid w:val="0"/>
                <w:spacing w:val="-6"/>
                <w:sz w:val="20"/>
                <w:szCs w:val="20"/>
              </w:rPr>
            </w:pPr>
            <w:r w:rsidRPr="005821CE">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snapToGrid w:val="0"/>
                <w:spacing w:val="-6"/>
                <w:sz w:val="20"/>
                <w:szCs w:val="20"/>
              </w:rPr>
            </w:pPr>
            <w:proofErr w:type="spellStart"/>
            <w:r w:rsidRPr="005821CE">
              <w:rPr>
                <w:rFonts w:ascii="Calibri" w:hAnsi="Calibri" w:cstheme="minorHAnsi"/>
                <w:snapToGrid w:val="0"/>
                <w:spacing w:val="-6"/>
                <w:sz w:val="20"/>
                <w:szCs w:val="20"/>
              </w:rPr>
              <w:t>тис.дол</w:t>
            </w:r>
            <w:proofErr w:type="spellEnd"/>
            <w:r w:rsidRPr="005821CE">
              <w:rPr>
                <w:rFonts w:ascii="Calibri" w:hAnsi="Calibri" w:cstheme="minorHAnsi"/>
                <w:snapToGrid w:val="0"/>
                <w:spacing w:val="-6"/>
                <w:sz w:val="20"/>
                <w:szCs w:val="20"/>
              </w:rPr>
              <w:t>.</w:t>
            </w:r>
          </w:p>
          <w:p w:rsidR="00263960" w:rsidRPr="005821CE" w:rsidRDefault="00263960" w:rsidP="009662EE">
            <w:pPr>
              <w:spacing w:line="200" w:lineRule="exact"/>
              <w:jc w:val="center"/>
              <w:rPr>
                <w:rFonts w:ascii="Calibri" w:hAnsi="Calibri" w:cstheme="minorHAnsi"/>
                <w:snapToGrid w:val="0"/>
                <w:spacing w:val="-6"/>
                <w:sz w:val="20"/>
                <w:szCs w:val="20"/>
              </w:rPr>
            </w:pPr>
            <w:r w:rsidRPr="005821CE">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spacing w:val="-6"/>
                <w:sz w:val="20"/>
                <w:szCs w:val="20"/>
              </w:rPr>
            </w:pPr>
            <w:r w:rsidRPr="005821CE">
              <w:rPr>
                <w:rFonts w:ascii="Calibri" w:hAnsi="Calibri" w:cstheme="minorHAnsi"/>
                <w:bCs/>
                <w:spacing w:val="-6"/>
                <w:sz w:val="20"/>
                <w:szCs w:val="20"/>
              </w:rPr>
              <w:t>у % до січня–травня 2020</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5821CE" w:rsidRDefault="00263960" w:rsidP="009662EE">
            <w:pPr>
              <w:spacing w:line="200" w:lineRule="exact"/>
              <w:jc w:val="center"/>
              <w:rPr>
                <w:rFonts w:ascii="Calibri" w:hAnsi="Calibri" w:cstheme="minorHAnsi"/>
                <w:bCs/>
                <w:sz w:val="20"/>
                <w:szCs w:val="20"/>
              </w:rPr>
            </w:pPr>
            <w:r w:rsidRPr="005821CE">
              <w:rPr>
                <w:rFonts w:ascii="Calibri" w:hAnsi="Calibri" w:cstheme="minorHAnsi"/>
                <w:bCs/>
                <w:sz w:val="20"/>
                <w:szCs w:val="20"/>
              </w:rPr>
              <w:t>у % до</w:t>
            </w:r>
          </w:p>
          <w:p w:rsidR="00263960" w:rsidRPr="005821CE" w:rsidRDefault="00263960" w:rsidP="009662EE">
            <w:pPr>
              <w:spacing w:line="200" w:lineRule="exact"/>
              <w:jc w:val="center"/>
              <w:rPr>
                <w:rFonts w:ascii="Calibri" w:hAnsi="Calibri" w:cstheme="minorHAnsi"/>
                <w:bCs/>
                <w:sz w:val="20"/>
                <w:szCs w:val="20"/>
              </w:rPr>
            </w:pPr>
            <w:proofErr w:type="spellStart"/>
            <w:r w:rsidRPr="005821CE">
              <w:rPr>
                <w:rFonts w:ascii="Calibri" w:hAnsi="Calibri" w:cstheme="minorHAnsi"/>
                <w:bCs/>
                <w:sz w:val="20"/>
                <w:szCs w:val="20"/>
              </w:rPr>
              <w:t>загаль-</w:t>
            </w:r>
            <w:proofErr w:type="spellEnd"/>
          </w:p>
          <w:p w:rsidR="00263960" w:rsidRPr="005821CE" w:rsidRDefault="00263960" w:rsidP="009662EE">
            <w:pPr>
              <w:spacing w:line="200" w:lineRule="exact"/>
              <w:jc w:val="center"/>
              <w:rPr>
                <w:rFonts w:ascii="Calibri" w:hAnsi="Calibri" w:cstheme="minorHAnsi"/>
                <w:bCs/>
                <w:sz w:val="20"/>
                <w:szCs w:val="20"/>
              </w:rPr>
            </w:pPr>
            <w:r w:rsidRPr="005821CE">
              <w:rPr>
                <w:rFonts w:ascii="Calibri" w:hAnsi="Calibri" w:cstheme="minorHAnsi"/>
                <w:bCs/>
                <w:sz w:val="20"/>
                <w:szCs w:val="20"/>
              </w:rPr>
              <w:t>ного</w:t>
            </w:r>
          </w:p>
          <w:p w:rsidR="00263960" w:rsidRPr="005821CE" w:rsidRDefault="00263960" w:rsidP="009662EE">
            <w:pPr>
              <w:spacing w:line="200" w:lineRule="exact"/>
              <w:jc w:val="center"/>
              <w:rPr>
                <w:rFonts w:ascii="Calibri" w:hAnsi="Calibri" w:cstheme="minorHAnsi"/>
                <w:snapToGrid w:val="0"/>
                <w:spacing w:val="-6"/>
                <w:sz w:val="20"/>
                <w:szCs w:val="20"/>
              </w:rPr>
            </w:pPr>
            <w:r w:rsidRPr="005821CE">
              <w:rPr>
                <w:rFonts w:ascii="Calibri" w:hAnsi="Calibri" w:cstheme="minorHAnsi"/>
                <w:bCs/>
                <w:sz w:val="20"/>
                <w:szCs w:val="20"/>
              </w:rPr>
              <w:t>обсягу</w:t>
            </w:r>
          </w:p>
        </w:tc>
      </w:tr>
      <w:tr w:rsidR="000B381C" w:rsidRPr="005821CE" w:rsidTr="00DC798B">
        <w:trPr>
          <w:trHeight w:val="255"/>
        </w:trPr>
        <w:tc>
          <w:tcPr>
            <w:tcW w:w="1079" w:type="pct"/>
            <w:tcBorders>
              <w:top w:val="single" w:sz="4" w:space="0" w:color="auto"/>
            </w:tcBorders>
            <w:shd w:val="clear" w:color="auto" w:fill="auto"/>
            <w:vAlign w:val="bottom"/>
          </w:tcPr>
          <w:p w:rsidR="000B381C" w:rsidRPr="005821CE" w:rsidRDefault="000B381C" w:rsidP="000B381C">
            <w:pPr>
              <w:spacing w:line="240" w:lineRule="exact"/>
              <w:rPr>
                <w:rFonts w:ascii="Calibri" w:hAnsi="Calibri"/>
                <w:bCs/>
                <w:sz w:val="20"/>
                <w:szCs w:val="20"/>
              </w:rPr>
            </w:pPr>
            <w:r w:rsidRPr="005821CE">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bCs/>
                <w:sz w:val="20"/>
                <w:szCs w:val="20"/>
              </w:rPr>
              <w:t>XV</w:t>
            </w:r>
          </w:p>
        </w:tc>
        <w:tc>
          <w:tcPr>
            <w:tcW w:w="566" w:type="pct"/>
            <w:tcBorders>
              <w:top w:val="single" w:sz="4" w:space="0" w:color="auto"/>
            </w:tcBorders>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43107,6</w:t>
            </w:r>
          </w:p>
        </w:tc>
        <w:tc>
          <w:tcPr>
            <w:tcW w:w="574" w:type="pct"/>
            <w:tcBorders>
              <w:top w:val="single" w:sz="4" w:space="0" w:color="auto"/>
            </w:tcBorders>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191,7</w:t>
            </w:r>
          </w:p>
        </w:tc>
        <w:tc>
          <w:tcPr>
            <w:tcW w:w="567" w:type="pct"/>
            <w:tcBorders>
              <w:top w:val="single" w:sz="4" w:space="0" w:color="auto"/>
            </w:tcBorders>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7,0</w:t>
            </w:r>
          </w:p>
        </w:tc>
        <w:tc>
          <w:tcPr>
            <w:tcW w:w="566" w:type="pct"/>
            <w:tcBorders>
              <w:top w:val="single" w:sz="4" w:space="0" w:color="auto"/>
            </w:tcBorders>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68579,6</w:t>
            </w:r>
          </w:p>
        </w:tc>
        <w:tc>
          <w:tcPr>
            <w:tcW w:w="574" w:type="pct"/>
            <w:tcBorders>
              <w:top w:val="single" w:sz="4" w:space="0" w:color="auto"/>
            </w:tcBorders>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131,2</w:t>
            </w:r>
          </w:p>
        </w:tc>
        <w:tc>
          <w:tcPr>
            <w:tcW w:w="577" w:type="pct"/>
            <w:tcBorders>
              <w:top w:val="single" w:sz="4" w:space="0" w:color="auto"/>
            </w:tcBorders>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7,7</w:t>
            </w:r>
          </w:p>
        </w:tc>
      </w:tr>
      <w:tr w:rsidR="0077719E" w:rsidRPr="005821CE" w:rsidTr="00DC798B">
        <w:trPr>
          <w:trHeight w:val="255"/>
        </w:trPr>
        <w:tc>
          <w:tcPr>
            <w:tcW w:w="1079" w:type="pct"/>
            <w:shd w:val="clear" w:color="auto" w:fill="auto"/>
            <w:vAlign w:val="bottom"/>
          </w:tcPr>
          <w:p w:rsidR="006C51FD" w:rsidRPr="005821CE" w:rsidRDefault="006C51FD" w:rsidP="005A2739">
            <w:pPr>
              <w:spacing w:line="240" w:lineRule="exact"/>
              <w:ind w:firstLine="142"/>
              <w:rPr>
                <w:rFonts w:ascii="Calibri" w:hAnsi="Calibri"/>
                <w:bCs/>
                <w:sz w:val="20"/>
                <w:szCs w:val="20"/>
              </w:rPr>
            </w:pPr>
            <w:r w:rsidRPr="005821CE">
              <w:rPr>
                <w:rFonts w:ascii="Calibri" w:hAnsi="Calibri"/>
                <w:bCs/>
                <w:sz w:val="20"/>
                <w:szCs w:val="20"/>
              </w:rPr>
              <w:t>у тому числі</w:t>
            </w:r>
          </w:p>
        </w:tc>
        <w:tc>
          <w:tcPr>
            <w:tcW w:w="497"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67"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66"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shd w:val="clear" w:color="auto" w:fill="auto"/>
            <w:vAlign w:val="bottom"/>
          </w:tcPr>
          <w:p w:rsidR="006C51FD" w:rsidRPr="005821CE" w:rsidRDefault="006C51FD" w:rsidP="00DE4E2C">
            <w:pPr>
              <w:jc w:val="right"/>
              <w:rPr>
                <w:rFonts w:ascii="Calibri" w:hAnsi="Calibri" w:cstheme="minorHAnsi"/>
                <w:sz w:val="20"/>
                <w:szCs w:val="20"/>
              </w:rPr>
            </w:pPr>
          </w:p>
        </w:tc>
      </w:tr>
      <w:tr w:rsidR="000B381C" w:rsidRPr="005821CE" w:rsidTr="00DC798B">
        <w:trPr>
          <w:trHeight w:val="255"/>
        </w:trPr>
        <w:tc>
          <w:tcPr>
            <w:tcW w:w="1079" w:type="pct"/>
            <w:shd w:val="clear" w:color="auto" w:fill="auto"/>
            <w:vAlign w:val="bottom"/>
          </w:tcPr>
          <w:p w:rsidR="000B381C" w:rsidRPr="005821CE" w:rsidRDefault="000B381C" w:rsidP="000B381C">
            <w:pPr>
              <w:spacing w:line="240" w:lineRule="exact"/>
              <w:ind w:left="142"/>
              <w:rPr>
                <w:rFonts w:ascii="Calibri" w:hAnsi="Calibri"/>
                <w:bCs/>
                <w:sz w:val="20"/>
                <w:szCs w:val="20"/>
              </w:rPr>
            </w:pPr>
            <w:r w:rsidRPr="005821CE">
              <w:rPr>
                <w:rFonts w:ascii="Calibri" w:hAnsi="Calibri"/>
                <w:bCs/>
                <w:sz w:val="20"/>
                <w:szCs w:val="20"/>
              </w:rPr>
              <w:t>вироби з чорних металів</w:t>
            </w:r>
          </w:p>
        </w:tc>
        <w:tc>
          <w:tcPr>
            <w:tcW w:w="497" w:type="pct"/>
            <w:shd w:val="clear" w:color="auto" w:fill="auto"/>
            <w:vAlign w:val="bottom"/>
          </w:tcPr>
          <w:p w:rsidR="000B381C" w:rsidRPr="005821CE" w:rsidRDefault="000B381C" w:rsidP="000B381C">
            <w:pPr>
              <w:spacing w:line="240" w:lineRule="exact"/>
              <w:jc w:val="center"/>
              <w:rPr>
                <w:rFonts w:ascii="Calibri" w:hAnsi="Calibri"/>
                <w:sz w:val="20"/>
                <w:szCs w:val="20"/>
              </w:rPr>
            </w:pPr>
            <w:r w:rsidRPr="005821CE">
              <w:rPr>
                <w:rFonts w:ascii="Calibri" w:hAnsi="Calibri"/>
                <w:sz w:val="20"/>
                <w:szCs w:val="20"/>
              </w:rPr>
              <w:t>73</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21023,4</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183,8</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3,4</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15815,8</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103,4</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1,8</w:t>
            </w:r>
          </w:p>
        </w:tc>
      </w:tr>
      <w:tr w:rsidR="000B381C" w:rsidRPr="005821CE" w:rsidTr="00DC798B">
        <w:trPr>
          <w:trHeight w:val="255"/>
        </w:trPr>
        <w:tc>
          <w:tcPr>
            <w:tcW w:w="1079" w:type="pct"/>
            <w:shd w:val="clear" w:color="auto" w:fill="auto"/>
            <w:vAlign w:val="bottom"/>
          </w:tcPr>
          <w:p w:rsidR="000B381C" w:rsidRPr="005821CE" w:rsidRDefault="000B381C" w:rsidP="000B381C">
            <w:pPr>
              <w:spacing w:line="240" w:lineRule="exact"/>
              <w:rPr>
                <w:rFonts w:ascii="Calibri" w:hAnsi="Calibri"/>
                <w:sz w:val="20"/>
                <w:szCs w:val="20"/>
              </w:rPr>
            </w:pPr>
            <w:r w:rsidRPr="005821CE">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bCs/>
                <w:sz w:val="20"/>
                <w:szCs w:val="20"/>
              </w:rPr>
              <w:t>XVI</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108360,3</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117,8</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17,6</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162522,2</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133,4</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18,3</w:t>
            </w:r>
          </w:p>
        </w:tc>
      </w:tr>
      <w:tr w:rsidR="0077719E" w:rsidRPr="005821CE" w:rsidTr="00DC798B">
        <w:trPr>
          <w:trHeight w:val="255"/>
        </w:trPr>
        <w:tc>
          <w:tcPr>
            <w:tcW w:w="1079" w:type="pct"/>
            <w:shd w:val="clear" w:color="auto" w:fill="auto"/>
            <w:vAlign w:val="bottom"/>
          </w:tcPr>
          <w:p w:rsidR="006C51FD" w:rsidRPr="005821CE" w:rsidRDefault="006C51FD" w:rsidP="005A2739">
            <w:pPr>
              <w:spacing w:line="240" w:lineRule="exact"/>
              <w:ind w:firstLine="142"/>
              <w:rPr>
                <w:rFonts w:ascii="Calibri" w:hAnsi="Calibri"/>
                <w:bCs/>
                <w:sz w:val="20"/>
                <w:szCs w:val="20"/>
              </w:rPr>
            </w:pPr>
            <w:r w:rsidRPr="005821CE">
              <w:rPr>
                <w:rFonts w:ascii="Calibri" w:hAnsi="Calibri"/>
                <w:bCs/>
                <w:sz w:val="20"/>
                <w:szCs w:val="20"/>
              </w:rPr>
              <w:t>у тому числі</w:t>
            </w:r>
          </w:p>
        </w:tc>
        <w:tc>
          <w:tcPr>
            <w:tcW w:w="497"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67"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66"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shd w:val="clear" w:color="auto" w:fill="auto"/>
            <w:vAlign w:val="bottom"/>
          </w:tcPr>
          <w:p w:rsidR="006C51FD" w:rsidRPr="005821CE" w:rsidRDefault="006C51FD" w:rsidP="00DE4E2C">
            <w:pPr>
              <w:jc w:val="right"/>
              <w:rPr>
                <w:rFonts w:ascii="Calibri" w:hAnsi="Calibri" w:cstheme="minorHAnsi"/>
                <w:sz w:val="20"/>
                <w:szCs w:val="20"/>
              </w:rPr>
            </w:pPr>
          </w:p>
        </w:tc>
      </w:tr>
      <w:tr w:rsidR="000B381C" w:rsidRPr="005821CE" w:rsidTr="00DC798B">
        <w:trPr>
          <w:trHeight w:val="255"/>
        </w:trPr>
        <w:tc>
          <w:tcPr>
            <w:tcW w:w="1079" w:type="pct"/>
            <w:shd w:val="clear" w:color="auto" w:fill="auto"/>
            <w:vAlign w:val="bottom"/>
          </w:tcPr>
          <w:p w:rsidR="000B381C" w:rsidRPr="005821CE" w:rsidRDefault="000B381C" w:rsidP="000B381C">
            <w:pPr>
              <w:spacing w:line="240" w:lineRule="exact"/>
              <w:ind w:left="142"/>
              <w:rPr>
                <w:rFonts w:ascii="Calibri" w:hAnsi="Calibri"/>
                <w:sz w:val="20"/>
                <w:szCs w:val="20"/>
              </w:rPr>
            </w:pPr>
            <w:r w:rsidRPr="005821CE">
              <w:rPr>
                <w:rFonts w:ascii="Calibri" w:hAnsi="Calibri"/>
                <w:bCs/>
                <w:sz w:val="20"/>
                <w:szCs w:val="20"/>
              </w:rPr>
              <w:t>реактори ядерні, котли, машини</w:t>
            </w:r>
          </w:p>
        </w:tc>
        <w:tc>
          <w:tcPr>
            <w:tcW w:w="497"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sz w:val="20"/>
                <w:szCs w:val="20"/>
                <w:lang w:eastAsia="uk-UA"/>
              </w:rPr>
              <w:t>84</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80925,5</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121,5</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13,1</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123341,6</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136,3</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13,9</w:t>
            </w:r>
          </w:p>
        </w:tc>
      </w:tr>
      <w:tr w:rsidR="000B381C" w:rsidRPr="005821CE" w:rsidTr="00DC798B">
        <w:trPr>
          <w:trHeight w:val="255"/>
        </w:trPr>
        <w:tc>
          <w:tcPr>
            <w:tcW w:w="1079" w:type="pct"/>
            <w:shd w:val="clear" w:color="auto" w:fill="auto"/>
            <w:vAlign w:val="bottom"/>
          </w:tcPr>
          <w:p w:rsidR="000B381C" w:rsidRPr="005821CE" w:rsidRDefault="000B381C" w:rsidP="000B381C">
            <w:pPr>
              <w:spacing w:line="240" w:lineRule="exact"/>
              <w:rPr>
                <w:rFonts w:ascii="Calibri" w:hAnsi="Calibri"/>
                <w:bCs/>
                <w:sz w:val="20"/>
                <w:szCs w:val="20"/>
              </w:rPr>
            </w:pPr>
            <w:r w:rsidRPr="005821CE">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0B381C" w:rsidRPr="005821CE" w:rsidRDefault="000B381C" w:rsidP="000B381C">
            <w:pPr>
              <w:spacing w:line="240" w:lineRule="exact"/>
              <w:jc w:val="center"/>
              <w:rPr>
                <w:rFonts w:ascii="Calibri" w:hAnsi="Calibri"/>
                <w:sz w:val="20"/>
                <w:szCs w:val="20"/>
              </w:rPr>
            </w:pPr>
            <w:r w:rsidRPr="005821CE">
              <w:rPr>
                <w:rFonts w:ascii="Calibri" w:hAnsi="Calibri"/>
                <w:bCs/>
                <w:sz w:val="20"/>
                <w:szCs w:val="20"/>
              </w:rPr>
              <w:t>XVII</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25271,7</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130,1</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4,1</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82020,7</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133,0</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9,2</w:t>
            </w:r>
          </w:p>
        </w:tc>
      </w:tr>
      <w:tr w:rsidR="0077719E" w:rsidRPr="005821CE" w:rsidTr="00DC798B">
        <w:trPr>
          <w:trHeight w:val="255"/>
        </w:trPr>
        <w:tc>
          <w:tcPr>
            <w:tcW w:w="1079" w:type="pct"/>
            <w:shd w:val="clear" w:color="auto" w:fill="auto"/>
            <w:vAlign w:val="bottom"/>
          </w:tcPr>
          <w:p w:rsidR="006C51FD" w:rsidRPr="005821CE" w:rsidRDefault="006C51FD" w:rsidP="005A2739">
            <w:pPr>
              <w:spacing w:line="240" w:lineRule="exact"/>
              <w:ind w:firstLine="142"/>
              <w:rPr>
                <w:rFonts w:ascii="Calibri" w:hAnsi="Calibri"/>
                <w:bCs/>
                <w:sz w:val="20"/>
                <w:szCs w:val="20"/>
              </w:rPr>
            </w:pPr>
            <w:r w:rsidRPr="005821CE">
              <w:rPr>
                <w:rFonts w:ascii="Calibri" w:hAnsi="Calibri"/>
                <w:bCs/>
                <w:sz w:val="20"/>
                <w:szCs w:val="20"/>
              </w:rPr>
              <w:t>у тому числі</w:t>
            </w:r>
          </w:p>
        </w:tc>
        <w:tc>
          <w:tcPr>
            <w:tcW w:w="497"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67"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66"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shd w:val="clear" w:color="auto" w:fill="auto"/>
            <w:vAlign w:val="bottom"/>
          </w:tcPr>
          <w:p w:rsidR="006C51FD" w:rsidRPr="005821CE" w:rsidRDefault="006C51FD" w:rsidP="00DE4E2C">
            <w:pPr>
              <w:jc w:val="right"/>
              <w:rPr>
                <w:rFonts w:ascii="Calibri" w:hAnsi="Calibri" w:cstheme="minorHAnsi"/>
                <w:sz w:val="20"/>
                <w:szCs w:val="20"/>
              </w:rPr>
            </w:pPr>
          </w:p>
        </w:tc>
      </w:tr>
      <w:tr w:rsidR="000B381C" w:rsidRPr="005821CE" w:rsidTr="00DC798B">
        <w:trPr>
          <w:trHeight w:val="255"/>
        </w:trPr>
        <w:tc>
          <w:tcPr>
            <w:tcW w:w="1079" w:type="pct"/>
            <w:shd w:val="clear" w:color="auto" w:fill="FFFFFF" w:themeFill="background1"/>
            <w:vAlign w:val="bottom"/>
          </w:tcPr>
          <w:p w:rsidR="000B381C" w:rsidRPr="005821CE" w:rsidRDefault="000B381C" w:rsidP="000B381C">
            <w:pPr>
              <w:spacing w:line="240" w:lineRule="exact"/>
              <w:ind w:left="142"/>
              <w:rPr>
                <w:rFonts w:ascii="Calibri" w:hAnsi="Calibri"/>
                <w:bCs/>
                <w:sz w:val="20"/>
                <w:szCs w:val="20"/>
              </w:rPr>
            </w:pPr>
            <w:r w:rsidRPr="005821CE">
              <w:rPr>
                <w:rFonts w:ascii="Calibri" w:hAnsi="Calibri"/>
                <w:bCs/>
                <w:sz w:val="20"/>
                <w:szCs w:val="20"/>
              </w:rPr>
              <w:t>засоби наземного транспорту, крім залізничного</w:t>
            </w:r>
          </w:p>
        </w:tc>
        <w:tc>
          <w:tcPr>
            <w:tcW w:w="497" w:type="pct"/>
            <w:shd w:val="clear" w:color="auto" w:fill="auto"/>
            <w:vAlign w:val="bottom"/>
          </w:tcPr>
          <w:p w:rsidR="000B381C" w:rsidRPr="005821CE" w:rsidRDefault="000B381C" w:rsidP="000B381C">
            <w:pPr>
              <w:spacing w:line="240" w:lineRule="exact"/>
              <w:jc w:val="center"/>
              <w:rPr>
                <w:rFonts w:ascii="Calibri" w:hAnsi="Calibri"/>
                <w:bCs/>
                <w:sz w:val="20"/>
                <w:szCs w:val="20"/>
              </w:rPr>
            </w:pPr>
            <w:r w:rsidRPr="005821CE">
              <w:rPr>
                <w:rFonts w:ascii="Calibri" w:hAnsi="Calibri"/>
                <w:bCs/>
                <w:sz w:val="20"/>
                <w:szCs w:val="20"/>
              </w:rPr>
              <w:t>87</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6975,7</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139,8</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1,1</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80548,2</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132,9</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9,1</w:t>
            </w:r>
          </w:p>
        </w:tc>
      </w:tr>
      <w:tr w:rsidR="000B381C" w:rsidRPr="005821CE" w:rsidTr="00DC798B">
        <w:trPr>
          <w:trHeight w:val="255"/>
        </w:trPr>
        <w:tc>
          <w:tcPr>
            <w:tcW w:w="1079" w:type="pct"/>
            <w:shd w:val="clear" w:color="auto" w:fill="auto"/>
            <w:vAlign w:val="bottom"/>
          </w:tcPr>
          <w:p w:rsidR="000B381C" w:rsidRPr="005821CE" w:rsidRDefault="000B381C" w:rsidP="000B381C">
            <w:pPr>
              <w:spacing w:line="240" w:lineRule="exact"/>
              <w:ind w:left="142"/>
              <w:rPr>
                <w:rFonts w:ascii="Calibri" w:hAnsi="Calibri"/>
                <w:bCs/>
                <w:sz w:val="20"/>
                <w:szCs w:val="20"/>
              </w:rPr>
            </w:pPr>
            <w:r w:rsidRPr="005821CE">
              <w:rPr>
                <w:rFonts w:ascii="Calibri" w:hAnsi="Calibri"/>
                <w:bCs/>
                <w:sz w:val="20"/>
                <w:szCs w:val="20"/>
              </w:rPr>
              <w:t>судна</w:t>
            </w:r>
          </w:p>
        </w:tc>
        <w:tc>
          <w:tcPr>
            <w:tcW w:w="497"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sz w:val="20"/>
                <w:szCs w:val="20"/>
                <w:lang w:eastAsia="uk-UA"/>
              </w:rPr>
              <w:t>89</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к</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r>
      <w:tr w:rsidR="000B381C" w:rsidRPr="005821CE" w:rsidTr="00DC798B">
        <w:trPr>
          <w:trHeight w:val="255"/>
        </w:trPr>
        <w:tc>
          <w:tcPr>
            <w:tcW w:w="1079" w:type="pct"/>
            <w:shd w:val="clear" w:color="auto" w:fill="auto"/>
            <w:vAlign w:val="bottom"/>
          </w:tcPr>
          <w:p w:rsidR="000B381C" w:rsidRPr="005821CE" w:rsidRDefault="000B381C" w:rsidP="000B381C">
            <w:pPr>
              <w:spacing w:line="240" w:lineRule="exact"/>
              <w:rPr>
                <w:rFonts w:ascii="Calibri" w:hAnsi="Calibri"/>
                <w:bCs/>
                <w:sz w:val="20"/>
                <w:szCs w:val="20"/>
              </w:rPr>
            </w:pPr>
            <w:r w:rsidRPr="005821CE">
              <w:rPr>
                <w:rFonts w:ascii="Calibri" w:hAnsi="Calibri"/>
                <w:bCs/>
                <w:sz w:val="20"/>
                <w:szCs w:val="20"/>
              </w:rPr>
              <w:t>Прилади та апарати оптичні, фотографічні</w:t>
            </w:r>
          </w:p>
        </w:tc>
        <w:tc>
          <w:tcPr>
            <w:tcW w:w="497"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bCs/>
                <w:sz w:val="20"/>
                <w:szCs w:val="20"/>
              </w:rPr>
              <w:t>XVIII</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12180,3</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113,4</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2,0</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16309,3</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117,9</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1,8</w:t>
            </w:r>
          </w:p>
        </w:tc>
      </w:tr>
      <w:tr w:rsidR="0077719E" w:rsidRPr="005821CE" w:rsidTr="00DC798B">
        <w:trPr>
          <w:trHeight w:val="255"/>
        </w:trPr>
        <w:tc>
          <w:tcPr>
            <w:tcW w:w="1079" w:type="pct"/>
            <w:shd w:val="clear" w:color="auto" w:fill="auto"/>
            <w:vAlign w:val="bottom"/>
          </w:tcPr>
          <w:p w:rsidR="006C51FD" w:rsidRPr="005821CE" w:rsidRDefault="006C51FD" w:rsidP="005A2739">
            <w:pPr>
              <w:spacing w:line="240" w:lineRule="exact"/>
              <w:ind w:firstLine="142"/>
              <w:rPr>
                <w:rFonts w:ascii="Calibri" w:hAnsi="Calibri"/>
                <w:bCs/>
                <w:sz w:val="20"/>
                <w:szCs w:val="20"/>
              </w:rPr>
            </w:pPr>
            <w:r w:rsidRPr="005821CE">
              <w:rPr>
                <w:rFonts w:ascii="Calibri" w:hAnsi="Calibri"/>
                <w:bCs/>
                <w:sz w:val="20"/>
                <w:szCs w:val="20"/>
              </w:rPr>
              <w:t>у тому числі</w:t>
            </w:r>
          </w:p>
        </w:tc>
        <w:tc>
          <w:tcPr>
            <w:tcW w:w="497"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67"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66"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shd w:val="clear" w:color="auto" w:fill="auto"/>
            <w:vAlign w:val="bottom"/>
          </w:tcPr>
          <w:p w:rsidR="006C51FD" w:rsidRPr="005821CE" w:rsidRDefault="006C51FD" w:rsidP="00DE4E2C">
            <w:pPr>
              <w:jc w:val="right"/>
              <w:rPr>
                <w:rFonts w:ascii="Calibri" w:hAnsi="Calibri" w:cstheme="minorHAnsi"/>
                <w:sz w:val="20"/>
                <w:szCs w:val="20"/>
              </w:rPr>
            </w:pPr>
          </w:p>
        </w:tc>
      </w:tr>
      <w:tr w:rsidR="000B381C" w:rsidRPr="005821CE" w:rsidTr="00DC798B">
        <w:trPr>
          <w:trHeight w:val="255"/>
        </w:trPr>
        <w:tc>
          <w:tcPr>
            <w:tcW w:w="1079" w:type="pct"/>
            <w:shd w:val="clear" w:color="auto" w:fill="auto"/>
            <w:vAlign w:val="bottom"/>
          </w:tcPr>
          <w:p w:rsidR="000B381C" w:rsidRPr="005821CE" w:rsidRDefault="000B381C" w:rsidP="000B381C">
            <w:pPr>
              <w:spacing w:line="240" w:lineRule="exact"/>
              <w:ind w:left="142"/>
              <w:rPr>
                <w:rFonts w:ascii="Calibri" w:hAnsi="Calibri"/>
                <w:bCs/>
                <w:sz w:val="20"/>
                <w:szCs w:val="20"/>
              </w:rPr>
            </w:pPr>
            <w:r w:rsidRPr="005821CE">
              <w:rPr>
                <w:rFonts w:ascii="Calibri" w:hAnsi="Calibri"/>
                <w:bCs/>
                <w:sz w:val="20"/>
                <w:szCs w:val="20"/>
              </w:rPr>
              <w:t>прилади та апарати оптичні, фотографічні</w:t>
            </w:r>
          </w:p>
        </w:tc>
        <w:tc>
          <w:tcPr>
            <w:tcW w:w="497" w:type="pct"/>
            <w:shd w:val="clear" w:color="auto" w:fill="auto"/>
            <w:vAlign w:val="bottom"/>
          </w:tcPr>
          <w:p w:rsidR="000B381C" w:rsidRPr="005821CE" w:rsidRDefault="000B381C" w:rsidP="000B381C">
            <w:pPr>
              <w:spacing w:line="240" w:lineRule="exact"/>
              <w:jc w:val="center"/>
              <w:rPr>
                <w:rFonts w:ascii="Calibri" w:hAnsi="Calibri" w:cs="Times New Roman CYR"/>
                <w:sz w:val="20"/>
                <w:szCs w:val="20"/>
                <w:lang w:eastAsia="uk-UA"/>
              </w:rPr>
            </w:pPr>
            <w:r w:rsidRPr="005821CE">
              <w:rPr>
                <w:rFonts w:ascii="Calibri" w:hAnsi="Calibri" w:cs="Times New Roman CYR"/>
                <w:sz w:val="20"/>
                <w:szCs w:val="20"/>
                <w:lang w:eastAsia="uk-UA"/>
              </w:rPr>
              <w:t>90</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к</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16183,3</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117,3</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1,8</w:t>
            </w:r>
          </w:p>
        </w:tc>
      </w:tr>
      <w:tr w:rsidR="000B381C" w:rsidRPr="005821CE" w:rsidTr="00DC798B">
        <w:trPr>
          <w:trHeight w:val="255"/>
        </w:trPr>
        <w:tc>
          <w:tcPr>
            <w:tcW w:w="1079" w:type="pct"/>
            <w:shd w:val="clear" w:color="auto" w:fill="auto"/>
            <w:vAlign w:val="bottom"/>
          </w:tcPr>
          <w:p w:rsidR="000B381C" w:rsidRPr="005821CE" w:rsidRDefault="000B381C" w:rsidP="000B381C">
            <w:pPr>
              <w:spacing w:line="240" w:lineRule="exact"/>
              <w:rPr>
                <w:rFonts w:ascii="Calibri" w:hAnsi="Calibri"/>
                <w:sz w:val="20"/>
                <w:szCs w:val="20"/>
              </w:rPr>
            </w:pPr>
            <w:r w:rsidRPr="005821CE">
              <w:rPr>
                <w:rFonts w:ascii="Calibri" w:hAnsi="Calibri"/>
                <w:bCs/>
                <w:sz w:val="20"/>
                <w:szCs w:val="20"/>
              </w:rPr>
              <w:t>Різні промислові товари</w:t>
            </w:r>
          </w:p>
        </w:tc>
        <w:tc>
          <w:tcPr>
            <w:tcW w:w="497"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bCs/>
                <w:sz w:val="20"/>
                <w:szCs w:val="20"/>
              </w:rPr>
              <w:t>ХX</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20337,5</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137,3</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3,3</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13204,4</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156,0</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1,5</w:t>
            </w:r>
          </w:p>
        </w:tc>
      </w:tr>
      <w:tr w:rsidR="0077719E" w:rsidRPr="005821CE" w:rsidTr="00DC798B">
        <w:trPr>
          <w:trHeight w:val="255"/>
        </w:trPr>
        <w:tc>
          <w:tcPr>
            <w:tcW w:w="1079" w:type="pct"/>
            <w:shd w:val="clear" w:color="auto" w:fill="auto"/>
            <w:vAlign w:val="bottom"/>
          </w:tcPr>
          <w:p w:rsidR="006C51FD" w:rsidRPr="005821CE" w:rsidRDefault="006C51FD" w:rsidP="005A2739">
            <w:pPr>
              <w:spacing w:line="240" w:lineRule="exact"/>
              <w:ind w:firstLine="142"/>
              <w:rPr>
                <w:rFonts w:ascii="Calibri" w:hAnsi="Calibri"/>
                <w:bCs/>
                <w:sz w:val="20"/>
                <w:szCs w:val="20"/>
              </w:rPr>
            </w:pPr>
            <w:r w:rsidRPr="005821CE">
              <w:rPr>
                <w:rFonts w:ascii="Calibri" w:hAnsi="Calibri"/>
                <w:bCs/>
                <w:sz w:val="20"/>
                <w:szCs w:val="20"/>
              </w:rPr>
              <w:t>у тому числі</w:t>
            </w:r>
          </w:p>
        </w:tc>
        <w:tc>
          <w:tcPr>
            <w:tcW w:w="497" w:type="pct"/>
            <w:shd w:val="clear" w:color="auto" w:fill="auto"/>
            <w:vAlign w:val="bottom"/>
          </w:tcPr>
          <w:p w:rsidR="006C51FD" w:rsidRPr="005821CE"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67"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66"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4" w:type="pct"/>
            <w:shd w:val="clear" w:color="auto" w:fill="auto"/>
            <w:vAlign w:val="bottom"/>
          </w:tcPr>
          <w:p w:rsidR="006C51FD" w:rsidRPr="005821CE" w:rsidRDefault="006C51FD" w:rsidP="00DE4E2C">
            <w:pPr>
              <w:jc w:val="right"/>
              <w:rPr>
                <w:rFonts w:ascii="Calibri" w:hAnsi="Calibri" w:cstheme="minorHAnsi"/>
                <w:sz w:val="20"/>
                <w:szCs w:val="20"/>
              </w:rPr>
            </w:pPr>
          </w:p>
        </w:tc>
        <w:tc>
          <w:tcPr>
            <w:tcW w:w="577" w:type="pct"/>
            <w:shd w:val="clear" w:color="auto" w:fill="auto"/>
            <w:vAlign w:val="bottom"/>
          </w:tcPr>
          <w:p w:rsidR="006C51FD" w:rsidRPr="005821CE" w:rsidRDefault="006C51FD" w:rsidP="00DE4E2C">
            <w:pPr>
              <w:jc w:val="right"/>
              <w:rPr>
                <w:rFonts w:ascii="Calibri" w:hAnsi="Calibri" w:cstheme="minorHAnsi"/>
                <w:sz w:val="20"/>
                <w:szCs w:val="20"/>
              </w:rPr>
            </w:pPr>
          </w:p>
        </w:tc>
      </w:tr>
      <w:tr w:rsidR="000B381C" w:rsidRPr="005821CE" w:rsidTr="00DC798B">
        <w:trPr>
          <w:trHeight w:val="255"/>
        </w:trPr>
        <w:tc>
          <w:tcPr>
            <w:tcW w:w="1079" w:type="pct"/>
            <w:shd w:val="clear" w:color="auto" w:fill="auto"/>
            <w:vAlign w:val="bottom"/>
          </w:tcPr>
          <w:p w:rsidR="000B381C" w:rsidRPr="005821CE" w:rsidRDefault="000B381C" w:rsidP="000B381C">
            <w:pPr>
              <w:spacing w:line="240" w:lineRule="exact"/>
              <w:ind w:left="142"/>
              <w:rPr>
                <w:rFonts w:ascii="Calibri" w:hAnsi="Calibri"/>
                <w:bCs/>
                <w:sz w:val="20"/>
                <w:szCs w:val="20"/>
              </w:rPr>
            </w:pPr>
            <w:r w:rsidRPr="005821CE">
              <w:rPr>
                <w:rFonts w:ascii="Calibri" w:hAnsi="Calibri"/>
                <w:bCs/>
                <w:sz w:val="20"/>
                <w:szCs w:val="20"/>
              </w:rPr>
              <w:t>меблі</w:t>
            </w:r>
          </w:p>
        </w:tc>
        <w:tc>
          <w:tcPr>
            <w:tcW w:w="497"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sz w:val="20"/>
                <w:szCs w:val="20"/>
                <w:lang w:eastAsia="uk-UA"/>
              </w:rPr>
              <w:t>94</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16688,5</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131,8</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2,7</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5139,6</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98,3</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0,6</w:t>
            </w:r>
          </w:p>
        </w:tc>
      </w:tr>
      <w:tr w:rsidR="000B381C" w:rsidRPr="005821CE" w:rsidTr="00DC798B">
        <w:trPr>
          <w:trHeight w:val="255"/>
        </w:trPr>
        <w:tc>
          <w:tcPr>
            <w:tcW w:w="1079" w:type="pct"/>
            <w:shd w:val="clear" w:color="auto" w:fill="auto"/>
            <w:vAlign w:val="bottom"/>
          </w:tcPr>
          <w:p w:rsidR="000B381C" w:rsidRPr="005821CE" w:rsidRDefault="000B381C" w:rsidP="000B381C">
            <w:pPr>
              <w:spacing w:line="240" w:lineRule="exact"/>
              <w:rPr>
                <w:rFonts w:ascii="Calibri" w:hAnsi="Calibri"/>
                <w:bCs/>
                <w:sz w:val="20"/>
                <w:szCs w:val="20"/>
              </w:rPr>
            </w:pPr>
            <w:r w:rsidRPr="005821CE">
              <w:rPr>
                <w:rFonts w:ascii="Calibri" w:hAnsi="Calibri"/>
                <w:bCs/>
                <w:sz w:val="20"/>
                <w:szCs w:val="20"/>
              </w:rPr>
              <w:t>Твори мистецтва</w:t>
            </w:r>
          </w:p>
        </w:tc>
        <w:tc>
          <w:tcPr>
            <w:tcW w:w="497" w:type="pct"/>
            <w:shd w:val="clear" w:color="auto" w:fill="auto"/>
            <w:vAlign w:val="bottom"/>
          </w:tcPr>
          <w:p w:rsidR="000B381C" w:rsidRPr="005821CE" w:rsidRDefault="000B381C" w:rsidP="000B381C">
            <w:pPr>
              <w:spacing w:line="240" w:lineRule="exact"/>
              <w:jc w:val="center"/>
              <w:rPr>
                <w:rFonts w:ascii="Calibri" w:hAnsi="Calibri"/>
                <w:sz w:val="20"/>
                <w:szCs w:val="20"/>
                <w:lang w:eastAsia="uk-UA"/>
              </w:rPr>
            </w:pPr>
            <w:r w:rsidRPr="005821CE">
              <w:rPr>
                <w:rFonts w:ascii="Calibri" w:hAnsi="Calibri"/>
                <w:bCs/>
                <w:sz w:val="20"/>
                <w:szCs w:val="20"/>
              </w:rPr>
              <w:t>ХXІ. 97</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lang w:eastAsia="uk-UA"/>
              </w:rPr>
            </w:pPr>
            <w:r w:rsidRPr="005821CE">
              <w:rPr>
                <w:rFonts w:ascii="Calibri" w:hAnsi="Calibri" w:cs="Times New Roman CYR"/>
                <w:sz w:val="20"/>
                <w:szCs w:val="20"/>
              </w:rPr>
              <w:t>к</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6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66"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74"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c>
          <w:tcPr>
            <w:tcW w:w="577" w:type="pct"/>
            <w:shd w:val="clear" w:color="auto" w:fill="auto"/>
            <w:vAlign w:val="bottom"/>
          </w:tcPr>
          <w:p w:rsidR="000B381C" w:rsidRPr="005821CE" w:rsidRDefault="000B381C" w:rsidP="000B381C">
            <w:pPr>
              <w:jc w:val="right"/>
              <w:rPr>
                <w:rFonts w:ascii="Calibri" w:hAnsi="Calibri" w:cs="Times New Roman CYR"/>
                <w:sz w:val="20"/>
                <w:szCs w:val="20"/>
              </w:rPr>
            </w:pPr>
            <w:r w:rsidRPr="005821CE">
              <w:rPr>
                <w:rFonts w:ascii="Calibri" w:hAnsi="Calibri" w:cs="Times New Roman CYR"/>
                <w:sz w:val="20"/>
                <w:szCs w:val="20"/>
              </w:rPr>
              <w:t>к</w:t>
            </w:r>
          </w:p>
        </w:tc>
      </w:tr>
      <w:tr w:rsidR="009C2869" w:rsidRPr="005821CE" w:rsidTr="00DC798B">
        <w:trPr>
          <w:trHeight w:val="255"/>
        </w:trPr>
        <w:tc>
          <w:tcPr>
            <w:tcW w:w="1079" w:type="pct"/>
            <w:shd w:val="clear" w:color="auto" w:fill="auto"/>
            <w:vAlign w:val="bottom"/>
          </w:tcPr>
          <w:p w:rsidR="009C2869" w:rsidRPr="005821CE" w:rsidRDefault="009C2869" w:rsidP="009C2869">
            <w:pPr>
              <w:spacing w:line="240" w:lineRule="exact"/>
              <w:rPr>
                <w:rFonts w:ascii="Calibri" w:hAnsi="Calibri"/>
                <w:bCs/>
                <w:sz w:val="20"/>
                <w:szCs w:val="20"/>
              </w:rPr>
            </w:pPr>
            <w:r w:rsidRPr="005821CE">
              <w:rPr>
                <w:rFonts w:ascii="Calibri" w:hAnsi="Calibri"/>
                <w:bCs/>
                <w:sz w:val="20"/>
                <w:szCs w:val="20"/>
              </w:rPr>
              <w:t>Товари, придбані в портах</w:t>
            </w:r>
          </w:p>
        </w:tc>
        <w:tc>
          <w:tcPr>
            <w:tcW w:w="497" w:type="pct"/>
            <w:shd w:val="clear" w:color="auto" w:fill="auto"/>
            <w:vAlign w:val="bottom"/>
          </w:tcPr>
          <w:p w:rsidR="009C2869" w:rsidRPr="005821CE" w:rsidRDefault="009C2869" w:rsidP="009C2869">
            <w:pPr>
              <w:spacing w:line="240" w:lineRule="exact"/>
              <w:jc w:val="center"/>
              <w:rPr>
                <w:rFonts w:ascii="Calibri" w:hAnsi="Calibri"/>
                <w:bCs/>
                <w:sz w:val="20"/>
                <w:szCs w:val="20"/>
              </w:rPr>
            </w:pPr>
          </w:p>
        </w:tc>
        <w:tc>
          <w:tcPr>
            <w:tcW w:w="566" w:type="pct"/>
            <w:shd w:val="clear" w:color="auto" w:fill="auto"/>
            <w:vAlign w:val="bottom"/>
          </w:tcPr>
          <w:p w:rsidR="009C2869" w:rsidRPr="005821CE" w:rsidRDefault="009C2869" w:rsidP="009C2869">
            <w:pPr>
              <w:jc w:val="right"/>
              <w:rPr>
                <w:rFonts w:ascii="Calibri" w:hAnsi="Calibri" w:cs="Times New Roman CYR"/>
                <w:sz w:val="20"/>
                <w:szCs w:val="20"/>
                <w:lang w:eastAsia="uk-UA"/>
              </w:rPr>
            </w:pPr>
            <w:r w:rsidRPr="005821CE">
              <w:rPr>
                <w:rFonts w:ascii="Calibri" w:hAnsi="Calibri" w:cs="Times New Roman CYR"/>
                <w:sz w:val="20"/>
                <w:szCs w:val="20"/>
              </w:rPr>
              <w:t>–</w:t>
            </w:r>
          </w:p>
        </w:tc>
        <w:tc>
          <w:tcPr>
            <w:tcW w:w="574" w:type="pct"/>
            <w:shd w:val="clear" w:color="auto" w:fill="auto"/>
            <w:vAlign w:val="bottom"/>
          </w:tcPr>
          <w:p w:rsidR="009C2869" w:rsidRPr="005821CE" w:rsidRDefault="009C2869" w:rsidP="009C2869">
            <w:pPr>
              <w:jc w:val="right"/>
              <w:rPr>
                <w:rFonts w:ascii="Calibri" w:hAnsi="Calibri" w:cs="Times New Roman CYR"/>
                <w:sz w:val="20"/>
                <w:szCs w:val="20"/>
              </w:rPr>
            </w:pPr>
            <w:r w:rsidRPr="005821CE">
              <w:rPr>
                <w:rFonts w:ascii="Calibri" w:hAnsi="Calibri" w:cs="Times New Roman CYR"/>
                <w:sz w:val="20"/>
                <w:szCs w:val="20"/>
              </w:rPr>
              <w:t>–</w:t>
            </w:r>
          </w:p>
        </w:tc>
        <w:tc>
          <w:tcPr>
            <w:tcW w:w="567" w:type="pct"/>
            <w:shd w:val="clear" w:color="auto" w:fill="auto"/>
            <w:vAlign w:val="bottom"/>
          </w:tcPr>
          <w:p w:rsidR="009C2869" w:rsidRPr="005821CE" w:rsidRDefault="009C2869" w:rsidP="009C2869">
            <w:pPr>
              <w:jc w:val="right"/>
              <w:rPr>
                <w:rFonts w:ascii="Calibri" w:hAnsi="Calibri" w:cs="Times New Roman CYR"/>
                <w:sz w:val="20"/>
                <w:szCs w:val="20"/>
              </w:rPr>
            </w:pPr>
            <w:r w:rsidRPr="005821CE">
              <w:rPr>
                <w:rFonts w:ascii="Calibri" w:hAnsi="Calibri" w:cs="Times New Roman CYR"/>
                <w:sz w:val="20"/>
                <w:szCs w:val="20"/>
              </w:rPr>
              <w:t>–</w:t>
            </w:r>
          </w:p>
        </w:tc>
        <w:tc>
          <w:tcPr>
            <w:tcW w:w="566" w:type="pct"/>
            <w:shd w:val="clear" w:color="auto" w:fill="auto"/>
            <w:vAlign w:val="bottom"/>
          </w:tcPr>
          <w:p w:rsidR="009C2869" w:rsidRPr="005821CE" w:rsidRDefault="009C2869" w:rsidP="009C2869">
            <w:pPr>
              <w:jc w:val="right"/>
              <w:rPr>
                <w:rFonts w:ascii="Calibri" w:hAnsi="Calibri" w:cs="Times New Roman CYR"/>
                <w:sz w:val="20"/>
                <w:szCs w:val="20"/>
              </w:rPr>
            </w:pPr>
            <w:r w:rsidRPr="005821CE">
              <w:rPr>
                <w:rFonts w:ascii="Calibri" w:hAnsi="Calibri" w:cs="Times New Roman CYR"/>
                <w:sz w:val="20"/>
                <w:szCs w:val="20"/>
              </w:rPr>
              <w:t>79,8</w:t>
            </w:r>
          </w:p>
        </w:tc>
        <w:tc>
          <w:tcPr>
            <w:tcW w:w="574" w:type="pct"/>
            <w:shd w:val="clear" w:color="auto" w:fill="auto"/>
            <w:vAlign w:val="bottom"/>
          </w:tcPr>
          <w:p w:rsidR="009C2869" w:rsidRPr="005821CE" w:rsidRDefault="009C2869" w:rsidP="009C2869">
            <w:pPr>
              <w:jc w:val="right"/>
              <w:rPr>
                <w:rFonts w:ascii="Calibri" w:hAnsi="Calibri" w:cs="Times New Roman CYR"/>
                <w:sz w:val="20"/>
                <w:szCs w:val="20"/>
              </w:rPr>
            </w:pPr>
            <w:r w:rsidRPr="005821CE">
              <w:rPr>
                <w:rFonts w:ascii="Calibri" w:hAnsi="Calibri" w:cs="Times New Roman CYR"/>
                <w:sz w:val="20"/>
                <w:szCs w:val="20"/>
              </w:rPr>
              <w:t>100,0</w:t>
            </w:r>
          </w:p>
        </w:tc>
        <w:tc>
          <w:tcPr>
            <w:tcW w:w="577" w:type="pct"/>
            <w:shd w:val="clear" w:color="auto" w:fill="auto"/>
            <w:vAlign w:val="bottom"/>
          </w:tcPr>
          <w:p w:rsidR="009C2869" w:rsidRPr="005821CE" w:rsidRDefault="009C2869" w:rsidP="009C2869">
            <w:pPr>
              <w:jc w:val="right"/>
              <w:rPr>
                <w:rFonts w:ascii="Calibri" w:hAnsi="Calibri" w:cs="Times New Roman CYR"/>
                <w:sz w:val="20"/>
                <w:szCs w:val="20"/>
              </w:rPr>
            </w:pPr>
            <w:r w:rsidRPr="005821CE">
              <w:rPr>
                <w:rFonts w:ascii="Calibri" w:hAnsi="Calibri" w:cs="Times New Roman CYR"/>
                <w:sz w:val="20"/>
                <w:szCs w:val="20"/>
              </w:rPr>
              <w:t>0,0</w:t>
            </w:r>
          </w:p>
        </w:tc>
      </w:tr>
      <w:tr w:rsidR="009C2869" w:rsidRPr="005821CE" w:rsidTr="00DC798B">
        <w:trPr>
          <w:trHeight w:val="255"/>
        </w:trPr>
        <w:tc>
          <w:tcPr>
            <w:tcW w:w="1079" w:type="pct"/>
            <w:shd w:val="clear" w:color="auto" w:fill="auto"/>
            <w:vAlign w:val="bottom"/>
          </w:tcPr>
          <w:p w:rsidR="009C2869" w:rsidRPr="005821CE" w:rsidRDefault="009C2869" w:rsidP="009C2869">
            <w:pPr>
              <w:spacing w:line="240" w:lineRule="exact"/>
              <w:rPr>
                <w:rFonts w:ascii="Calibri" w:hAnsi="Calibri"/>
                <w:bCs/>
                <w:sz w:val="20"/>
                <w:szCs w:val="20"/>
              </w:rPr>
            </w:pPr>
            <w:r w:rsidRPr="005821CE">
              <w:rPr>
                <w:rFonts w:ascii="Calibri" w:hAnsi="Calibri"/>
                <w:color w:val="000000"/>
                <w:sz w:val="20"/>
                <w:szCs w:val="20"/>
              </w:rPr>
              <w:t>Різне</w:t>
            </w:r>
          </w:p>
        </w:tc>
        <w:tc>
          <w:tcPr>
            <w:tcW w:w="497" w:type="pct"/>
            <w:shd w:val="clear" w:color="auto" w:fill="auto"/>
            <w:vAlign w:val="bottom"/>
          </w:tcPr>
          <w:p w:rsidR="009C2869" w:rsidRPr="005821CE" w:rsidRDefault="009C2869" w:rsidP="009C2869">
            <w:pPr>
              <w:spacing w:line="240" w:lineRule="exact"/>
              <w:jc w:val="center"/>
              <w:rPr>
                <w:rFonts w:ascii="Calibri" w:hAnsi="Calibri"/>
                <w:bCs/>
                <w:sz w:val="20"/>
                <w:szCs w:val="20"/>
                <w:highlight w:val="yellow"/>
              </w:rPr>
            </w:pPr>
          </w:p>
        </w:tc>
        <w:tc>
          <w:tcPr>
            <w:tcW w:w="566" w:type="pct"/>
            <w:shd w:val="clear" w:color="auto" w:fill="auto"/>
            <w:vAlign w:val="bottom"/>
          </w:tcPr>
          <w:p w:rsidR="009C2869" w:rsidRPr="005821CE" w:rsidRDefault="009C2869" w:rsidP="009C2869">
            <w:pPr>
              <w:jc w:val="right"/>
              <w:rPr>
                <w:rFonts w:ascii="Calibri" w:hAnsi="Calibri" w:cs="Times New Roman CYR"/>
                <w:sz w:val="20"/>
                <w:szCs w:val="20"/>
                <w:lang w:eastAsia="uk-UA"/>
              </w:rPr>
            </w:pPr>
            <w:r w:rsidRPr="005821CE">
              <w:rPr>
                <w:rFonts w:ascii="Calibri" w:hAnsi="Calibri" w:cs="Times New Roman CYR"/>
                <w:sz w:val="20"/>
                <w:szCs w:val="20"/>
              </w:rPr>
              <w:t>к</w:t>
            </w:r>
          </w:p>
        </w:tc>
        <w:tc>
          <w:tcPr>
            <w:tcW w:w="574" w:type="pct"/>
            <w:shd w:val="clear" w:color="auto" w:fill="auto"/>
            <w:vAlign w:val="bottom"/>
          </w:tcPr>
          <w:p w:rsidR="009C2869" w:rsidRPr="005821CE" w:rsidRDefault="009C2869" w:rsidP="009C2869">
            <w:pPr>
              <w:jc w:val="right"/>
              <w:rPr>
                <w:rFonts w:ascii="Calibri" w:hAnsi="Calibri" w:cs="Times New Roman CYR"/>
                <w:sz w:val="20"/>
                <w:szCs w:val="20"/>
              </w:rPr>
            </w:pPr>
            <w:r w:rsidRPr="005821CE">
              <w:rPr>
                <w:rFonts w:ascii="Calibri" w:hAnsi="Calibri" w:cs="Times New Roman CYR"/>
                <w:sz w:val="20"/>
                <w:szCs w:val="20"/>
              </w:rPr>
              <w:t>к</w:t>
            </w:r>
          </w:p>
        </w:tc>
        <w:tc>
          <w:tcPr>
            <w:tcW w:w="567" w:type="pct"/>
            <w:shd w:val="clear" w:color="auto" w:fill="auto"/>
            <w:vAlign w:val="bottom"/>
          </w:tcPr>
          <w:p w:rsidR="009C2869" w:rsidRPr="005821CE" w:rsidRDefault="009C2869" w:rsidP="009C2869">
            <w:pPr>
              <w:jc w:val="right"/>
              <w:rPr>
                <w:rFonts w:ascii="Calibri" w:hAnsi="Calibri" w:cs="Times New Roman CYR"/>
                <w:sz w:val="20"/>
                <w:szCs w:val="20"/>
              </w:rPr>
            </w:pPr>
            <w:r w:rsidRPr="005821CE">
              <w:rPr>
                <w:rFonts w:ascii="Calibri" w:hAnsi="Calibri" w:cs="Times New Roman CYR"/>
                <w:sz w:val="20"/>
                <w:szCs w:val="20"/>
              </w:rPr>
              <w:t>к</w:t>
            </w:r>
          </w:p>
        </w:tc>
        <w:tc>
          <w:tcPr>
            <w:tcW w:w="566" w:type="pct"/>
            <w:shd w:val="clear" w:color="auto" w:fill="auto"/>
            <w:vAlign w:val="bottom"/>
          </w:tcPr>
          <w:p w:rsidR="009C2869" w:rsidRPr="005821CE" w:rsidRDefault="009C2869" w:rsidP="009C2869">
            <w:pPr>
              <w:jc w:val="right"/>
              <w:rPr>
                <w:rFonts w:ascii="Calibri" w:hAnsi="Calibri" w:cs="Times New Roman CYR"/>
                <w:sz w:val="20"/>
                <w:szCs w:val="20"/>
              </w:rPr>
            </w:pPr>
            <w:r w:rsidRPr="005821CE">
              <w:rPr>
                <w:rFonts w:ascii="Calibri" w:hAnsi="Calibri" w:cs="Times New Roman CYR"/>
                <w:sz w:val="20"/>
                <w:szCs w:val="20"/>
              </w:rPr>
              <w:t>к</w:t>
            </w:r>
          </w:p>
        </w:tc>
        <w:tc>
          <w:tcPr>
            <w:tcW w:w="574" w:type="pct"/>
            <w:shd w:val="clear" w:color="auto" w:fill="auto"/>
            <w:vAlign w:val="bottom"/>
          </w:tcPr>
          <w:p w:rsidR="009C2869" w:rsidRPr="005821CE" w:rsidRDefault="009C2869" w:rsidP="009C2869">
            <w:pPr>
              <w:jc w:val="right"/>
              <w:rPr>
                <w:rFonts w:ascii="Calibri" w:hAnsi="Calibri" w:cs="Times New Roman CYR"/>
                <w:sz w:val="20"/>
                <w:szCs w:val="20"/>
              </w:rPr>
            </w:pPr>
            <w:r w:rsidRPr="005821CE">
              <w:rPr>
                <w:rFonts w:ascii="Calibri" w:hAnsi="Calibri" w:cs="Times New Roman CYR"/>
                <w:sz w:val="20"/>
                <w:szCs w:val="20"/>
              </w:rPr>
              <w:t>к</w:t>
            </w:r>
          </w:p>
        </w:tc>
        <w:tc>
          <w:tcPr>
            <w:tcW w:w="577" w:type="pct"/>
            <w:shd w:val="clear" w:color="auto" w:fill="auto"/>
            <w:vAlign w:val="bottom"/>
          </w:tcPr>
          <w:p w:rsidR="009C2869" w:rsidRPr="005821CE" w:rsidRDefault="009C2869" w:rsidP="009C2869">
            <w:pPr>
              <w:jc w:val="right"/>
              <w:rPr>
                <w:rFonts w:ascii="Calibri" w:hAnsi="Calibri" w:cs="Times New Roman CYR"/>
                <w:sz w:val="20"/>
                <w:szCs w:val="20"/>
              </w:rPr>
            </w:pPr>
            <w:r w:rsidRPr="005821CE">
              <w:rPr>
                <w:rFonts w:ascii="Calibri" w:hAnsi="Calibri" w:cs="Times New Roman CYR"/>
                <w:sz w:val="20"/>
                <w:szCs w:val="20"/>
              </w:rPr>
              <w:t>к</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1A52DD" w:rsidRPr="00B30E1C" w:rsidRDefault="001A52DD" w:rsidP="001A52DD">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A5A" w:rsidRDefault="00665A5A">
      <w:r>
        <w:separator/>
      </w:r>
    </w:p>
  </w:endnote>
  <w:endnote w:type="continuationSeparator" w:id="0">
    <w:p w:rsidR="00665A5A" w:rsidRDefault="00665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14D" w:rsidRPr="001B266D" w:rsidRDefault="0068314D" w:rsidP="001B266D">
    <w:pPr>
      <w:framePr w:wrap="around" w:vAnchor="text" w:hAnchor="page" w:xAlign="right" w:y="1"/>
      <w:tabs>
        <w:tab w:val="center" w:pos="4153"/>
        <w:tab w:val="right" w:pos="8306"/>
      </w:tabs>
      <w:rPr>
        <w:rFonts w:ascii="Calibri" w:hAnsi="Calibri" w:cs="Arial"/>
        <w:sz w:val="20"/>
        <w:szCs w:val="20"/>
      </w:rPr>
    </w:pPr>
  </w:p>
  <w:p w:rsidR="0068314D" w:rsidRPr="006829A8" w:rsidRDefault="0068314D">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14D" w:rsidRPr="001B266D" w:rsidRDefault="0068314D"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AD5FB3">
      <w:rPr>
        <w:rFonts w:ascii="Calibri" w:hAnsi="Calibri" w:cs="Arial"/>
        <w:noProof/>
        <w:sz w:val="20"/>
        <w:szCs w:val="20"/>
      </w:rPr>
      <w:t>7</w:t>
    </w:r>
    <w:r w:rsidRPr="001B266D">
      <w:rPr>
        <w:rFonts w:ascii="Calibri" w:hAnsi="Calibri" w:cs="Arial"/>
        <w:sz w:val="20"/>
        <w:szCs w:val="20"/>
      </w:rPr>
      <w:fldChar w:fldCharType="end"/>
    </w:r>
  </w:p>
  <w:p w:rsidR="0068314D" w:rsidRPr="006829A8" w:rsidRDefault="0068314D">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A5A" w:rsidRDefault="00665A5A">
      <w:r>
        <w:separator/>
      </w:r>
    </w:p>
  </w:footnote>
  <w:footnote w:type="continuationSeparator" w:id="0">
    <w:p w:rsidR="00665A5A" w:rsidRDefault="00665A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2A8C"/>
    <w:rsid w:val="00024AE2"/>
    <w:rsid w:val="00024C4F"/>
    <w:rsid w:val="00025756"/>
    <w:rsid w:val="000277B3"/>
    <w:rsid w:val="0003211E"/>
    <w:rsid w:val="000335F7"/>
    <w:rsid w:val="00033804"/>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0F11"/>
    <w:rsid w:val="000540F9"/>
    <w:rsid w:val="000545CF"/>
    <w:rsid w:val="0005488E"/>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15DE"/>
    <w:rsid w:val="00083B2F"/>
    <w:rsid w:val="00085094"/>
    <w:rsid w:val="000868E8"/>
    <w:rsid w:val="00087D20"/>
    <w:rsid w:val="0009056B"/>
    <w:rsid w:val="00090EDA"/>
    <w:rsid w:val="000914F1"/>
    <w:rsid w:val="00091CA8"/>
    <w:rsid w:val="00093B1C"/>
    <w:rsid w:val="0009459F"/>
    <w:rsid w:val="00095274"/>
    <w:rsid w:val="00096C9F"/>
    <w:rsid w:val="00097694"/>
    <w:rsid w:val="000A1524"/>
    <w:rsid w:val="000A40F3"/>
    <w:rsid w:val="000A4378"/>
    <w:rsid w:val="000A5575"/>
    <w:rsid w:val="000A5D28"/>
    <w:rsid w:val="000A6422"/>
    <w:rsid w:val="000A74B0"/>
    <w:rsid w:val="000A79AB"/>
    <w:rsid w:val="000B0D29"/>
    <w:rsid w:val="000B11EC"/>
    <w:rsid w:val="000B381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BA1"/>
    <w:rsid w:val="00120FF9"/>
    <w:rsid w:val="00124F46"/>
    <w:rsid w:val="00125EEA"/>
    <w:rsid w:val="00127CF6"/>
    <w:rsid w:val="00127D94"/>
    <w:rsid w:val="00135E4E"/>
    <w:rsid w:val="00136764"/>
    <w:rsid w:val="001373B6"/>
    <w:rsid w:val="0014082B"/>
    <w:rsid w:val="00140E75"/>
    <w:rsid w:val="00141578"/>
    <w:rsid w:val="0014179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21A9"/>
    <w:rsid w:val="00172912"/>
    <w:rsid w:val="00173E44"/>
    <w:rsid w:val="00175014"/>
    <w:rsid w:val="00175184"/>
    <w:rsid w:val="0017562F"/>
    <w:rsid w:val="00176907"/>
    <w:rsid w:val="00177098"/>
    <w:rsid w:val="001777B2"/>
    <w:rsid w:val="00181912"/>
    <w:rsid w:val="00182959"/>
    <w:rsid w:val="001829AC"/>
    <w:rsid w:val="001830EC"/>
    <w:rsid w:val="00185565"/>
    <w:rsid w:val="00186E6C"/>
    <w:rsid w:val="00186E77"/>
    <w:rsid w:val="00187F07"/>
    <w:rsid w:val="00191323"/>
    <w:rsid w:val="00191C90"/>
    <w:rsid w:val="00191EB1"/>
    <w:rsid w:val="00191EB6"/>
    <w:rsid w:val="00193701"/>
    <w:rsid w:val="001953EB"/>
    <w:rsid w:val="00196A8A"/>
    <w:rsid w:val="00196D94"/>
    <w:rsid w:val="001A02ED"/>
    <w:rsid w:val="001A063D"/>
    <w:rsid w:val="001A0FFB"/>
    <w:rsid w:val="001A1D7A"/>
    <w:rsid w:val="001A1F6C"/>
    <w:rsid w:val="001A2584"/>
    <w:rsid w:val="001A4527"/>
    <w:rsid w:val="001A49E1"/>
    <w:rsid w:val="001A4D5C"/>
    <w:rsid w:val="001A52DD"/>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4B41"/>
    <w:rsid w:val="001D5577"/>
    <w:rsid w:val="001D646D"/>
    <w:rsid w:val="001D7453"/>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10F47"/>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45FA"/>
    <w:rsid w:val="002553AE"/>
    <w:rsid w:val="0025585A"/>
    <w:rsid w:val="0025710B"/>
    <w:rsid w:val="0026194E"/>
    <w:rsid w:val="00262C74"/>
    <w:rsid w:val="00262C75"/>
    <w:rsid w:val="00263351"/>
    <w:rsid w:val="002636A2"/>
    <w:rsid w:val="00263960"/>
    <w:rsid w:val="00263CA9"/>
    <w:rsid w:val="0026405C"/>
    <w:rsid w:val="00264C31"/>
    <w:rsid w:val="0026535A"/>
    <w:rsid w:val="002663BA"/>
    <w:rsid w:val="00272302"/>
    <w:rsid w:val="00272EF4"/>
    <w:rsid w:val="00275499"/>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765F"/>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CFC"/>
    <w:rsid w:val="002D2567"/>
    <w:rsid w:val="002D25A9"/>
    <w:rsid w:val="002D25F9"/>
    <w:rsid w:val="002D3A86"/>
    <w:rsid w:val="002D3C41"/>
    <w:rsid w:val="002D5366"/>
    <w:rsid w:val="002D5939"/>
    <w:rsid w:val="002D5F5F"/>
    <w:rsid w:val="002D7606"/>
    <w:rsid w:val="002E09CF"/>
    <w:rsid w:val="002E1D78"/>
    <w:rsid w:val="002E2B82"/>
    <w:rsid w:val="002E3B01"/>
    <w:rsid w:val="002E63C6"/>
    <w:rsid w:val="002E7F81"/>
    <w:rsid w:val="002F05C0"/>
    <w:rsid w:val="002F0AA5"/>
    <w:rsid w:val="002F0F3E"/>
    <w:rsid w:val="002F1210"/>
    <w:rsid w:val="002F1BB2"/>
    <w:rsid w:val="002F1C1D"/>
    <w:rsid w:val="002F2BF2"/>
    <w:rsid w:val="002F4098"/>
    <w:rsid w:val="003028E6"/>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269A5"/>
    <w:rsid w:val="00330403"/>
    <w:rsid w:val="0033180C"/>
    <w:rsid w:val="00331EED"/>
    <w:rsid w:val="003325E5"/>
    <w:rsid w:val="00333785"/>
    <w:rsid w:val="00333F1E"/>
    <w:rsid w:val="00334425"/>
    <w:rsid w:val="00334532"/>
    <w:rsid w:val="00334E5A"/>
    <w:rsid w:val="003359DC"/>
    <w:rsid w:val="00335CD9"/>
    <w:rsid w:val="00337739"/>
    <w:rsid w:val="00340E0F"/>
    <w:rsid w:val="00340EA8"/>
    <w:rsid w:val="0034111B"/>
    <w:rsid w:val="00341C72"/>
    <w:rsid w:val="00342CF2"/>
    <w:rsid w:val="0034346A"/>
    <w:rsid w:val="00343C2E"/>
    <w:rsid w:val="00343E18"/>
    <w:rsid w:val="003441A9"/>
    <w:rsid w:val="00344BF0"/>
    <w:rsid w:val="0034541B"/>
    <w:rsid w:val="00350326"/>
    <w:rsid w:val="00351948"/>
    <w:rsid w:val="00351D26"/>
    <w:rsid w:val="00351E41"/>
    <w:rsid w:val="00352749"/>
    <w:rsid w:val="00352791"/>
    <w:rsid w:val="003533C8"/>
    <w:rsid w:val="00353F9F"/>
    <w:rsid w:val="0035518B"/>
    <w:rsid w:val="00355D2A"/>
    <w:rsid w:val="00356C1B"/>
    <w:rsid w:val="00356FA8"/>
    <w:rsid w:val="00357286"/>
    <w:rsid w:val="0035741A"/>
    <w:rsid w:val="00357C93"/>
    <w:rsid w:val="00357E09"/>
    <w:rsid w:val="00360A08"/>
    <w:rsid w:val="00361853"/>
    <w:rsid w:val="00361BEC"/>
    <w:rsid w:val="003631A1"/>
    <w:rsid w:val="00364F43"/>
    <w:rsid w:val="0036537D"/>
    <w:rsid w:val="0036577B"/>
    <w:rsid w:val="00366EE6"/>
    <w:rsid w:val="00372081"/>
    <w:rsid w:val="003725C6"/>
    <w:rsid w:val="0037306E"/>
    <w:rsid w:val="003749D8"/>
    <w:rsid w:val="0037554B"/>
    <w:rsid w:val="00375599"/>
    <w:rsid w:val="003755AA"/>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547B"/>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C6D29"/>
    <w:rsid w:val="003D05E1"/>
    <w:rsid w:val="003D13D0"/>
    <w:rsid w:val="003D1593"/>
    <w:rsid w:val="003D15CD"/>
    <w:rsid w:val="003D4CD3"/>
    <w:rsid w:val="003D633A"/>
    <w:rsid w:val="003E0012"/>
    <w:rsid w:val="003E1D82"/>
    <w:rsid w:val="003E22B0"/>
    <w:rsid w:val="003E22F2"/>
    <w:rsid w:val="003E52A1"/>
    <w:rsid w:val="003E5597"/>
    <w:rsid w:val="003E5968"/>
    <w:rsid w:val="003E6ACB"/>
    <w:rsid w:val="003F1113"/>
    <w:rsid w:val="003F1328"/>
    <w:rsid w:val="003F17CA"/>
    <w:rsid w:val="003F2E22"/>
    <w:rsid w:val="003F326E"/>
    <w:rsid w:val="003F39CB"/>
    <w:rsid w:val="003F42C9"/>
    <w:rsid w:val="003F4CC5"/>
    <w:rsid w:val="003F4E19"/>
    <w:rsid w:val="003F5033"/>
    <w:rsid w:val="003F50C1"/>
    <w:rsid w:val="003F5188"/>
    <w:rsid w:val="003F56B0"/>
    <w:rsid w:val="003F6591"/>
    <w:rsid w:val="003F75C1"/>
    <w:rsid w:val="004001C0"/>
    <w:rsid w:val="0040152A"/>
    <w:rsid w:val="004025DE"/>
    <w:rsid w:val="00403E16"/>
    <w:rsid w:val="00404810"/>
    <w:rsid w:val="004049B4"/>
    <w:rsid w:val="00404A50"/>
    <w:rsid w:val="004061A6"/>
    <w:rsid w:val="00410505"/>
    <w:rsid w:val="00413633"/>
    <w:rsid w:val="004138E1"/>
    <w:rsid w:val="00413F73"/>
    <w:rsid w:val="004141B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0BB9"/>
    <w:rsid w:val="004412B5"/>
    <w:rsid w:val="0044187C"/>
    <w:rsid w:val="00443093"/>
    <w:rsid w:val="00443466"/>
    <w:rsid w:val="0044380D"/>
    <w:rsid w:val="00443BDE"/>
    <w:rsid w:val="004448BA"/>
    <w:rsid w:val="004463AA"/>
    <w:rsid w:val="00446B54"/>
    <w:rsid w:val="00447D38"/>
    <w:rsid w:val="00450840"/>
    <w:rsid w:val="00450F36"/>
    <w:rsid w:val="00451A88"/>
    <w:rsid w:val="00451CBB"/>
    <w:rsid w:val="00452666"/>
    <w:rsid w:val="004526C6"/>
    <w:rsid w:val="00453C4B"/>
    <w:rsid w:val="004541CB"/>
    <w:rsid w:val="00454FDF"/>
    <w:rsid w:val="00455787"/>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B0DF6"/>
    <w:rsid w:val="004B1017"/>
    <w:rsid w:val="004B17EE"/>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AB6"/>
    <w:rsid w:val="004D3CFC"/>
    <w:rsid w:val="004D4C75"/>
    <w:rsid w:val="004D5260"/>
    <w:rsid w:val="004D7B74"/>
    <w:rsid w:val="004D7DBE"/>
    <w:rsid w:val="004E1EFA"/>
    <w:rsid w:val="004E2C51"/>
    <w:rsid w:val="004E327B"/>
    <w:rsid w:val="004E551F"/>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300D"/>
    <w:rsid w:val="005344F8"/>
    <w:rsid w:val="00535A34"/>
    <w:rsid w:val="00541E33"/>
    <w:rsid w:val="005428D5"/>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1D20"/>
    <w:rsid w:val="00562D1F"/>
    <w:rsid w:val="00563B82"/>
    <w:rsid w:val="00563E61"/>
    <w:rsid w:val="00564314"/>
    <w:rsid w:val="0056453C"/>
    <w:rsid w:val="00564D14"/>
    <w:rsid w:val="0056554D"/>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1CE"/>
    <w:rsid w:val="00582C71"/>
    <w:rsid w:val="00583CAD"/>
    <w:rsid w:val="005877E1"/>
    <w:rsid w:val="005904CD"/>
    <w:rsid w:val="00591455"/>
    <w:rsid w:val="00591469"/>
    <w:rsid w:val="0059148C"/>
    <w:rsid w:val="00591E90"/>
    <w:rsid w:val="005932D3"/>
    <w:rsid w:val="00593F1B"/>
    <w:rsid w:val="00596500"/>
    <w:rsid w:val="0059710A"/>
    <w:rsid w:val="005A0DF3"/>
    <w:rsid w:val="005A1DA1"/>
    <w:rsid w:val="005A2739"/>
    <w:rsid w:val="005A3C49"/>
    <w:rsid w:val="005A3EE4"/>
    <w:rsid w:val="005A421E"/>
    <w:rsid w:val="005A5C7F"/>
    <w:rsid w:val="005A5EBA"/>
    <w:rsid w:val="005A6492"/>
    <w:rsid w:val="005A72F4"/>
    <w:rsid w:val="005B13E8"/>
    <w:rsid w:val="005B1A57"/>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16AE"/>
    <w:rsid w:val="006126CF"/>
    <w:rsid w:val="00613463"/>
    <w:rsid w:val="0061581B"/>
    <w:rsid w:val="00616E75"/>
    <w:rsid w:val="006224EA"/>
    <w:rsid w:val="00622DC4"/>
    <w:rsid w:val="00622E92"/>
    <w:rsid w:val="00624091"/>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C8A"/>
    <w:rsid w:val="00665A5A"/>
    <w:rsid w:val="006660B4"/>
    <w:rsid w:val="006679AC"/>
    <w:rsid w:val="006709C5"/>
    <w:rsid w:val="00673566"/>
    <w:rsid w:val="00673A15"/>
    <w:rsid w:val="00674B81"/>
    <w:rsid w:val="00674C66"/>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DDD"/>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6828"/>
    <w:rsid w:val="006E7F51"/>
    <w:rsid w:val="006F1DD9"/>
    <w:rsid w:val="006F2946"/>
    <w:rsid w:val="006F2F5B"/>
    <w:rsid w:val="006F3A51"/>
    <w:rsid w:val="006F3BD8"/>
    <w:rsid w:val="006F3D2E"/>
    <w:rsid w:val="006F41E8"/>
    <w:rsid w:val="006F4208"/>
    <w:rsid w:val="007001F1"/>
    <w:rsid w:val="007016DF"/>
    <w:rsid w:val="007034F4"/>
    <w:rsid w:val="00703524"/>
    <w:rsid w:val="00704179"/>
    <w:rsid w:val="00704983"/>
    <w:rsid w:val="007054BA"/>
    <w:rsid w:val="007058EA"/>
    <w:rsid w:val="00706A61"/>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57900"/>
    <w:rsid w:val="0076027D"/>
    <w:rsid w:val="00760F2C"/>
    <w:rsid w:val="007624B7"/>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F2D"/>
    <w:rsid w:val="0078505A"/>
    <w:rsid w:val="00785B70"/>
    <w:rsid w:val="00790146"/>
    <w:rsid w:val="00790E84"/>
    <w:rsid w:val="00791D53"/>
    <w:rsid w:val="00791D96"/>
    <w:rsid w:val="00794B8A"/>
    <w:rsid w:val="00795181"/>
    <w:rsid w:val="00795F0F"/>
    <w:rsid w:val="0079669D"/>
    <w:rsid w:val="007A045A"/>
    <w:rsid w:val="007A10D0"/>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53F0"/>
    <w:rsid w:val="007B6ED5"/>
    <w:rsid w:val="007C00C5"/>
    <w:rsid w:val="007C275F"/>
    <w:rsid w:val="007C2D4C"/>
    <w:rsid w:val="007C2E1E"/>
    <w:rsid w:val="007C33F7"/>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40BA"/>
    <w:rsid w:val="007E4B89"/>
    <w:rsid w:val="007E4E40"/>
    <w:rsid w:val="007E5031"/>
    <w:rsid w:val="007E5CD8"/>
    <w:rsid w:val="007E6371"/>
    <w:rsid w:val="007E6BDB"/>
    <w:rsid w:val="007E6D2A"/>
    <w:rsid w:val="007F06E8"/>
    <w:rsid w:val="007F204F"/>
    <w:rsid w:val="007F49FB"/>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C9F"/>
    <w:rsid w:val="00830D19"/>
    <w:rsid w:val="008314CC"/>
    <w:rsid w:val="00832183"/>
    <w:rsid w:val="008332D6"/>
    <w:rsid w:val="00834E10"/>
    <w:rsid w:val="00834EEA"/>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D0E"/>
    <w:rsid w:val="00854FF2"/>
    <w:rsid w:val="0085578D"/>
    <w:rsid w:val="00856145"/>
    <w:rsid w:val="00856DC1"/>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420C"/>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0E17"/>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2607"/>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62EE"/>
    <w:rsid w:val="0096711A"/>
    <w:rsid w:val="0096732B"/>
    <w:rsid w:val="00967797"/>
    <w:rsid w:val="0096788C"/>
    <w:rsid w:val="00972BEB"/>
    <w:rsid w:val="0097300C"/>
    <w:rsid w:val="00975AED"/>
    <w:rsid w:val="00977184"/>
    <w:rsid w:val="009772D1"/>
    <w:rsid w:val="0097780C"/>
    <w:rsid w:val="00977B44"/>
    <w:rsid w:val="00980838"/>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4D3E"/>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485"/>
    <w:rsid w:val="009B2527"/>
    <w:rsid w:val="009B3C18"/>
    <w:rsid w:val="009B493F"/>
    <w:rsid w:val="009B5262"/>
    <w:rsid w:val="009B7536"/>
    <w:rsid w:val="009C18AF"/>
    <w:rsid w:val="009C1D60"/>
    <w:rsid w:val="009C2869"/>
    <w:rsid w:val="009C2FF9"/>
    <w:rsid w:val="009C33B0"/>
    <w:rsid w:val="009C394C"/>
    <w:rsid w:val="009C4832"/>
    <w:rsid w:val="009C5D62"/>
    <w:rsid w:val="009C610F"/>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179E"/>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473F"/>
    <w:rsid w:val="00A358EA"/>
    <w:rsid w:val="00A36647"/>
    <w:rsid w:val="00A36B67"/>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6D0"/>
    <w:rsid w:val="00A73AB0"/>
    <w:rsid w:val="00A7468E"/>
    <w:rsid w:val="00A75365"/>
    <w:rsid w:val="00A76956"/>
    <w:rsid w:val="00A77E01"/>
    <w:rsid w:val="00A80ABB"/>
    <w:rsid w:val="00A80FC1"/>
    <w:rsid w:val="00A82957"/>
    <w:rsid w:val="00A834CA"/>
    <w:rsid w:val="00A83777"/>
    <w:rsid w:val="00A83FA3"/>
    <w:rsid w:val="00A84765"/>
    <w:rsid w:val="00A90276"/>
    <w:rsid w:val="00A9286F"/>
    <w:rsid w:val="00A935A7"/>
    <w:rsid w:val="00A936D2"/>
    <w:rsid w:val="00A958A1"/>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D5FB3"/>
    <w:rsid w:val="00AD630A"/>
    <w:rsid w:val="00AE0FA6"/>
    <w:rsid w:val="00AE6CA3"/>
    <w:rsid w:val="00AE75ED"/>
    <w:rsid w:val="00AE7B1D"/>
    <w:rsid w:val="00AF02AC"/>
    <w:rsid w:val="00AF0AF6"/>
    <w:rsid w:val="00AF1C8A"/>
    <w:rsid w:val="00AF1E11"/>
    <w:rsid w:val="00AF2D59"/>
    <w:rsid w:val="00AF321D"/>
    <w:rsid w:val="00AF3C4E"/>
    <w:rsid w:val="00AF469E"/>
    <w:rsid w:val="00AF6501"/>
    <w:rsid w:val="00AF76F1"/>
    <w:rsid w:val="00B01488"/>
    <w:rsid w:val="00B01908"/>
    <w:rsid w:val="00B01E57"/>
    <w:rsid w:val="00B02239"/>
    <w:rsid w:val="00B02A32"/>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6E49"/>
    <w:rsid w:val="00B27933"/>
    <w:rsid w:val="00B30E1C"/>
    <w:rsid w:val="00B31CB5"/>
    <w:rsid w:val="00B32348"/>
    <w:rsid w:val="00B32A2B"/>
    <w:rsid w:val="00B34CEF"/>
    <w:rsid w:val="00B35B1F"/>
    <w:rsid w:val="00B36A8F"/>
    <w:rsid w:val="00B412B8"/>
    <w:rsid w:val="00B44130"/>
    <w:rsid w:val="00B44C10"/>
    <w:rsid w:val="00B45BBC"/>
    <w:rsid w:val="00B46651"/>
    <w:rsid w:val="00B47537"/>
    <w:rsid w:val="00B50161"/>
    <w:rsid w:val="00B5030D"/>
    <w:rsid w:val="00B504EB"/>
    <w:rsid w:val="00B51D53"/>
    <w:rsid w:val="00B5491E"/>
    <w:rsid w:val="00B57182"/>
    <w:rsid w:val="00B60A6D"/>
    <w:rsid w:val="00B6176F"/>
    <w:rsid w:val="00B619D7"/>
    <w:rsid w:val="00B62D4B"/>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84"/>
    <w:rsid w:val="00BA1EC0"/>
    <w:rsid w:val="00BA3409"/>
    <w:rsid w:val="00BA34DD"/>
    <w:rsid w:val="00BA358E"/>
    <w:rsid w:val="00BA3776"/>
    <w:rsid w:val="00BA4208"/>
    <w:rsid w:val="00BA4DAE"/>
    <w:rsid w:val="00BA4ED4"/>
    <w:rsid w:val="00BA4F3F"/>
    <w:rsid w:val="00BA554A"/>
    <w:rsid w:val="00BA57E8"/>
    <w:rsid w:val="00BA5FF9"/>
    <w:rsid w:val="00BA7686"/>
    <w:rsid w:val="00BB0096"/>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2F8A"/>
    <w:rsid w:val="00BE3AA0"/>
    <w:rsid w:val="00BE4F2E"/>
    <w:rsid w:val="00BE5806"/>
    <w:rsid w:val="00BE599E"/>
    <w:rsid w:val="00BE6A93"/>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501C2"/>
    <w:rsid w:val="00C50E5E"/>
    <w:rsid w:val="00C51C48"/>
    <w:rsid w:val="00C52703"/>
    <w:rsid w:val="00C55AD8"/>
    <w:rsid w:val="00C55B86"/>
    <w:rsid w:val="00C57630"/>
    <w:rsid w:val="00C605C4"/>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4A0"/>
    <w:rsid w:val="00CA2206"/>
    <w:rsid w:val="00CA2A5C"/>
    <w:rsid w:val="00CA35E1"/>
    <w:rsid w:val="00CA50BE"/>
    <w:rsid w:val="00CA7864"/>
    <w:rsid w:val="00CB23B9"/>
    <w:rsid w:val="00CB313C"/>
    <w:rsid w:val="00CB3D25"/>
    <w:rsid w:val="00CB53CD"/>
    <w:rsid w:val="00CB5AAC"/>
    <w:rsid w:val="00CB7A15"/>
    <w:rsid w:val="00CC04E8"/>
    <w:rsid w:val="00CC10A8"/>
    <w:rsid w:val="00CC2291"/>
    <w:rsid w:val="00CC6DE4"/>
    <w:rsid w:val="00CC71B4"/>
    <w:rsid w:val="00CC782A"/>
    <w:rsid w:val="00CC7EA5"/>
    <w:rsid w:val="00CD0508"/>
    <w:rsid w:val="00CD139B"/>
    <w:rsid w:val="00CD248D"/>
    <w:rsid w:val="00CD25A9"/>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46E6"/>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60C3"/>
    <w:rsid w:val="00D4726F"/>
    <w:rsid w:val="00D47EE9"/>
    <w:rsid w:val="00D50A57"/>
    <w:rsid w:val="00D52E3B"/>
    <w:rsid w:val="00D53961"/>
    <w:rsid w:val="00D54B32"/>
    <w:rsid w:val="00D56BD3"/>
    <w:rsid w:val="00D57003"/>
    <w:rsid w:val="00D60355"/>
    <w:rsid w:val="00D6168D"/>
    <w:rsid w:val="00D61ADC"/>
    <w:rsid w:val="00D62C2A"/>
    <w:rsid w:val="00D62CFA"/>
    <w:rsid w:val="00D63105"/>
    <w:rsid w:val="00D632D4"/>
    <w:rsid w:val="00D63A34"/>
    <w:rsid w:val="00D659EE"/>
    <w:rsid w:val="00D65CDA"/>
    <w:rsid w:val="00D6655D"/>
    <w:rsid w:val="00D672C8"/>
    <w:rsid w:val="00D71CDA"/>
    <w:rsid w:val="00D72549"/>
    <w:rsid w:val="00D72EF7"/>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1109"/>
    <w:rsid w:val="00D925D2"/>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DD4"/>
    <w:rsid w:val="00DC7895"/>
    <w:rsid w:val="00DC798B"/>
    <w:rsid w:val="00DD0F02"/>
    <w:rsid w:val="00DD16D8"/>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4E2C"/>
    <w:rsid w:val="00DE573B"/>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09"/>
    <w:rsid w:val="00E00A3A"/>
    <w:rsid w:val="00E01848"/>
    <w:rsid w:val="00E0568C"/>
    <w:rsid w:val="00E064CE"/>
    <w:rsid w:val="00E06F05"/>
    <w:rsid w:val="00E06F5B"/>
    <w:rsid w:val="00E07999"/>
    <w:rsid w:val="00E07A77"/>
    <w:rsid w:val="00E07B23"/>
    <w:rsid w:val="00E07CBC"/>
    <w:rsid w:val="00E114CD"/>
    <w:rsid w:val="00E11705"/>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59C9"/>
    <w:rsid w:val="00E26425"/>
    <w:rsid w:val="00E2650B"/>
    <w:rsid w:val="00E27A68"/>
    <w:rsid w:val="00E303DF"/>
    <w:rsid w:val="00E3046F"/>
    <w:rsid w:val="00E3264D"/>
    <w:rsid w:val="00E34855"/>
    <w:rsid w:val="00E35CD1"/>
    <w:rsid w:val="00E35F36"/>
    <w:rsid w:val="00E37D76"/>
    <w:rsid w:val="00E37FA9"/>
    <w:rsid w:val="00E41550"/>
    <w:rsid w:val="00E41F9D"/>
    <w:rsid w:val="00E435CF"/>
    <w:rsid w:val="00E43ACC"/>
    <w:rsid w:val="00E43F93"/>
    <w:rsid w:val="00E441BB"/>
    <w:rsid w:val="00E441CD"/>
    <w:rsid w:val="00E45AE3"/>
    <w:rsid w:val="00E465D4"/>
    <w:rsid w:val="00E46A70"/>
    <w:rsid w:val="00E46CC4"/>
    <w:rsid w:val="00E46CD3"/>
    <w:rsid w:val="00E50F3E"/>
    <w:rsid w:val="00E52764"/>
    <w:rsid w:val="00E5464A"/>
    <w:rsid w:val="00E54F58"/>
    <w:rsid w:val="00E55422"/>
    <w:rsid w:val="00E56776"/>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509"/>
    <w:rsid w:val="00ED76E4"/>
    <w:rsid w:val="00ED7E60"/>
    <w:rsid w:val="00EE0E4A"/>
    <w:rsid w:val="00EE1A21"/>
    <w:rsid w:val="00EE4AD4"/>
    <w:rsid w:val="00EE4B33"/>
    <w:rsid w:val="00EE63A9"/>
    <w:rsid w:val="00EE76C9"/>
    <w:rsid w:val="00EF222A"/>
    <w:rsid w:val="00EF2429"/>
    <w:rsid w:val="00EF245B"/>
    <w:rsid w:val="00EF42AC"/>
    <w:rsid w:val="00EF4F59"/>
    <w:rsid w:val="00EF5508"/>
    <w:rsid w:val="00EF6EAF"/>
    <w:rsid w:val="00EF724F"/>
    <w:rsid w:val="00EF7825"/>
    <w:rsid w:val="00EF7B7F"/>
    <w:rsid w:val="00EF7B9B"/>
    <w:rsid w:val="00EF7F9A"/>
    <w:rsid w:val="00F008A5"/>
    <w:rsid w:val="00F00F69"/>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3F85"/>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043B"/>
    <w:rsid w:val="00F61038"/>
    <w:rsid w:val="00F61774"/>
    <w:rsid w:val="00F61DE9"/>
    <w:rsid w:val="00F62309"/>
    <w:rsid w:val="00F62742"/>
    <w:rsid w:val="00F63B15"/>
    <w:rsid w:val="00F64665"/>
    <w:rsid w:val="00F651AA"/>
    <w:rsid w:val="00F66579"/>
    <w:rsid w:val="00F718F3"/>
    <w:rsid w:val="00F73123"/>
    <w:rsid w:val="00F73D43"/>
    <w:rsid w:val="00F756EB"/>
    <w:rsid w:val="00F76695"/>
    <w:rsid w:val="00F77818"/>
    <w:rsid w:val="00F77F12"/>
    <w:rsid w:val="00F80E60"/>
    <w:rsid w:val="00F828F3"/>
    <w:rsid w:val="00F843C2"/>
    <w:rsid w:val="00F8469E"/>
    <w:rsid w:val="00F84736"/>
    <w:rsid w:val="00F84EE0"/>
    <w:rsid w:val="00F87E32"/>
    <w:rsid w:val="00F90772"/>
    <w:rsid w:val="00F90890"/>
    <w:rsid w:val="00F90DF0"/>
    <w:rsid w:val="00F91EFA"/>
    <w:rsid w:val="00F92A8E"/>
    <w:rsid w:val="00F949E7"/>
    <w:rsid w:val="00F96994"/>
    <w:rsid w:val="00FA0394"/>
    <w:rsid w:val="00FA27D4"/>
    <w:rsid w:val="00FA420B"/>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6F28"/>
    <w:rsid w:val="00FB72C9"/>
    <w:rsid w:val="00FC029A"/>
    <w:rsid w:val="00FC1096"/>
    <w:rsid w:val="00FC235B"/>
    <w:rsid w:val="00FC242C"/>
    <w:rsid w:val="00FC4A6A"/>
    <w:rsid w:val="00FC50E5"/>
    <w:rsid w:val="00FC555D"/>
    <w:rsid w:val="00FC63AC"/>
    <w:rsid w:val="00FC736A"/>
    <w:rsid w:val="00FD009F"/>
    <w:rsid w:val="00FD286A"/>
    <w:rsid w:val="00FD3797"/>
    <w:rsid w:val="00FD4506"/>
    <w:rsid w:val="00FD61D9"/>
    <w:rsid w:val="00FD706B"/>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7943223445624E-2"/>
                  <c:y val="-1.83883264591925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0204528375861728E-2"/>
                  <c:y val="4.221773931151163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3763375016641594E-2"/>
                  <c:y val="-3.491739765321235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1151556833323113E-2"/>
                  <c:y val="-5.14514678720715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1927493438320209E-2"/>
                  <c:y val="4.24487630741938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301074917502531E-2"/>
                  <c:y val="4.77195722435522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7002319730780541E-2"/>
                  <c:y val="3.67041929676145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102.4</c:v>
                </c:pt>
                <c:pt idx="11">
                  <c:v>104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4573131819587689E-2"/>
                  <c:y val="3.491620839061784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2117046258560813E-2"/>
                  <c:y val="1.840126392169512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579573300225442E-2"/>
                  <c:y val="-4.217175332422292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7022249812134556E-2"/>
                  <c:y val="-2.570226242380864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99402097559382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61383147344969E-2"/>
                  <c:y val="4.59723703822376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formatCode="General">
                  <c:v>84.7</c:v>
                </c:pt>
                <c:pt idx="1">
                  <c:v>94.3</c:v>
                </c:pt>
                <c:pt idx="2">
                  <c:v>103.9</c:v>
                </c:pt>
                <c:pt idx="3">
                  <c:v>107.5</c:v>
                </c:pt>
                <c:pt idx="4">
                  <c:v>110.9</c:v>
                </c:pt>
              </c:numCache>
            </c:numRef>
          </c:val>
          <c:smooth val="0"/>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87570304"/>
        <c:axId val="87571840"/>
      </c:lineChart>
      <c:catAx>
        <c:axId val="8757030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7571840"/>
        <c:crosses val="autoZero"/>
        <c:auto val="1"/>
        <c:lblAlgn val="ctr"/>
        <c:lblOffset val="100"/>
        <c:noMultiLvlLbl val="0"/>
      </c:catAx>
      <c:valAx>
        <c:axId val="87571840"/>
        <c:scaling>
          <c:orientation val="minMax"/>
          <c:max val="12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7570304"/>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26737579788959E-2"/>
                  <c:y val="3.68575410188903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5828109065984585E-2"/>
                  <c:y val="3.67792455695104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0138255011117239E-2"/>
                  <c:y val="3.670809743823344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0838891953792398E-2"/>
                  <c:y val="-3.491724691438363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85176454853969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0838891953792398E-2"/>
                  <c:y val="-4.04268887876619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892087533644282E-3"/>
                  <c:y val="-4.0468970304331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109.4</c:v>
                </c:pt>
                <c:pt idx="2">
                  <c:v>107.8</c:v>
                </c:pt>
                <c:pt idx="3">
                  <c:v>102.3</c:v>
                </c:pt>
                <c:pt idx="4">
                  <c:v>97</c:v>
                </c:pt>
                <c:pt idx="5">
                  <c:v>99.6</c:v>
                </c:pt>
                <c:pt idx="6">
                  <c:v>98.7</c:v>
                </c:pt>
                <c:pt idx="7">
                  <c:v>99.7</c:v>
                </c:pt>
                <c:pt idx="8">
                  <c:v>101</c:v>
                </c:pt>
                <c:pt idx="9" formatCode="General">
                  <c:v>101.3</c:v>
                </c:pt>
                <c:pt idx="10" formatCode="General">
                  <c:v>102.4</c:v>
                </c:pt>
                <c:pt idx="11">
                  <c:v>103</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3683826167598614E-2"/>
                  <c:y val="-4.954948501098229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462136065255647E-2"/>
                  <c:y val="-5.509323330176997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8.0681745991942083E-2"/>
                  <c:y val="-4.959415197067309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3694267515923525E-2"/>
                  <c:y val="-3.857400056397910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091258469562359E-2"/>
                  <c:y val="4.411154315724028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116.4</c:v>
                </c:pt>
                <c:pt idx="1">
                  <c:v>113.9</c:v>
                </c:pt>
                <c:pt idx="2">
                  <c:v>121.4</c:v>
                </c:pt>
                <c:pt idx="3">
                  <c:v>127.6</c:v>
                </c:pt>
                <c:pt idx="4">
                  <c:v>133.9</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92985216"/>
        <c:axId val="92986752"/>
      </c:lineChart>
      <c:catAx>
        <c:axId val="9298521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2986752"/>
        <c:crosses val="autoZero"/>
        <c:auto val="1"/>
        <c:lblAlgn val="ctr"/>
        <c:lblOffset val="100"/>
        <c:noMultiLvlLbl val="0"/>
      </c:catAx>
      <c:valAx>
        <c:axId val="92986752"/>
        <c:scaling>
          <c:orientation val="minMax"/>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2985216"/>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ECCA1-7126-403B-9E5D-ED0C6A640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7</Pages>
  <Words>1942</Words>
  <Characters>11662</Characters>
  <Application>Microsoft Office Word</Application>
  <DocSecurity>0</DocSecurity>
  <Lines>97</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13577</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V/Bogdanova</cp:lastModifiedBy>
  <cp:revision>35</cp:revision>
  <cp:lastPrinted>2021-04-15T11:08:00Z</cp:lastPrinted>
  <dcterms:created xsi:type="dcterms:W3CDTF">2021-07-15T05:37:00Z</dcterms:created>
  <dcterms:modified xsi:type="dcterms:W3CDTF">2021-07-16T11:36:00Z</dcterms:modified>
</cp:coreProperties>
</file>