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34" w:tblpY="1141"/>
        <w:tblW w:w="9748" w:type="dxa"/>
        <w:tblLook w:val="01E0" w:firstRow="1" w:lastRow="1" w:firstColumn="1" w:lastColumn="1" w:noHBand="0" w:noVBand="0"/>
      </w:tblPr>
      <w:tblGrid>
        <w:gridCol w:w="3850"/>
        <w:gridCol w:w="5898"/>
      </w:tblGrid>
      <w:tr w:rsidR="008A08BF" w:rsidRPr="00CF2BBF" w:rsidTr="008A08BF">
        <w:trPr>
          <w:trHeight w:val="1134"/>
        </w:trPr>
        <w:tc>
          <w:tcPr>
            <w:tcW w:w="3850" w:type="dxa"/>
            <w:vAlign w:val="center"/>
          </w:tcPr>
          <w:p w:rsidR="008A08BF" w:rsidRPr="00CF2BBF" w:rsidRDefault="008A08BF" w:rsidP="008A08B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63872" behindDoc="0" locked="0" layoutInCell="1" allowOverlap="1" wp14:anchorId="7B5A0B40" wp14:editId="486E94BB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898" w:type="dxa"/>
            <w:vMerge w:val="restart"/>
            <w:vAlign w:val="center"/>
            <w:hideMark/>
          </w:tcPr>
          <w:p w:rsidR="008A08BF" w:rsidRPr="000C41E8" w:rsidRDefault="008A08BF" w:rsidP="008A08BF">
            <w:pPr>
              <w:jc w:val="center"/>
              <w:rPr>
                <w:rFonts w:ascii="Verdana" w:hAnsi="Verdana"/>
                <w:color w:val="2F5496"/>
              </w:rPr>
            </w:pPr>
            <w:r w:rsidRPr="000C41E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A08BF" w:rsidRPr="00CF2BBF" w:rsidTr="008A08BF">
        <w:trPr>
          <w:trHeight w:val="1244"/>
        </w:trPr>
        <w:tc>
          <w:tcPr>
            <w:tcW w:w="3850" w:type="dxa"/>
            <w:vAlign w:val="center"/>
            <w:hideMark/>
          </w:tcPr>
          <w:p w:rsidR="008A08BF" w:rsidRPr="000C41E8" w:rsidRDefault="008A08BF" w:rsidP="008A08B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</w:rPr>
            </w:pPr>
            <w:r w:rsidRPr="000C41E8">
              <w:rPr>
                <w:rFonts w:ascii="Verdana" w:hAnsi="Verdana"/>
                <w:b/>
                <w:color w:val="2F5496"/>
                <w:sz w:val="22"/>
                <w:szCs w:val="22"/>
              </w:rPr>
              <w:t>Держстат</w:t>
            </w:r>
          </w:p>
          <w:p w:rsidR="008A08BF" w:rsidRPr="000C41E8" w:rsidRDefault="008A08BF" w:rsidP="008A08B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</w:rPr>
            </w:pPr>
            <w:r w:rsidRPr="000C41E8">
              <w:rPr>
                <w:rFonts w:ascii="Verdana" w:hAnsi="Verdana"/>
                <w:b/>
                <w:color w:val="2F5496"/>
                <w:sz w:val="22"/>
                <w:szCs w:val="22"/>
              </w:rPr>
              <w:t>Головне управління</w:t>
            </w:r>
          </w:p>
          <w:p w:rsidR="008A08BF" w:rsidRPr="000C41E8" w:rsidRDefault="008A08BF" w:rsidP="008A08B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</w:rPr>
            </w:pPr>
            <w:r w:rsidRPr="000C41E8">
              <w:rPr>
                <w:rFonts w:ascii="Verdana" w:hAnsi="Verdana"/>
                <w:b/>
                <w:color w:val="2F5496"/>
                <w:sz w:val="22"/>
                <w:szCs w:val="22"/>
              </w:rPr>
              <w:t>статистики</w:t>
            </w:r>
          </w:p>
          <w:p w:rsidR="008A08BF" w:rsidRPr="000C41E8" w:rsidRDefault="008A08BF" w:rsidP="008A08BF">
            <w:pPr>
              <w:jc w:val="center"/>
              <w:rPr>
                <w:rFonts w:ascii="Verdana" w:hAnsi="Verdana"/>
                <w:color w:val="2F5496"/>
                <w:sz w:val="52"/>
                <w:szCs w:val="52"/>
              </w:rPr>
            </w:pPr>
            <w:r w:rsidRPr="000C41E8">
              <w:rPr>
                <w:rFonts w:ascii="Verdana" w:hAnsi="Verdana"/>
                <w:b/>
                <w:color w:val="2F5496"/>
                <w:sz w:val="22"/>
                <w:szCs w:val="22"/>
              </w:rPr>
              <w:t>у Харківській області</w:t>
            </w:r>
          </w:p>
        </w:tc>
        <w:tc>
          <w:tcPr>
            <w:tcW w:w="5898" w:type="dxa"/>
            <w:vMerge/>
            <w:vAlign w:val="center"/>
            <w:hideMark/>
          </w:tcPr>
          <w:p w:rsidR="008A08BF" w:rsidRPr="00CF2BBF" w:rsidRDefault="008A08BF" w:rsidP="008A08BF">
            <w:pPr>
              <w:rPr>
                <w:rFonts w:ascii="Verdana" w:hAnsi="Verdana"/>
                <w:color w:val="0000FF"/>
              </w:rPr>
            </w:pPr>
          </w:p>
        </w:tc>
      </w:tr>
      <w:tr w:rsidR="008A08BF" w:rsidRPr="00CF2BBF" w:rsidTr="008A08BF">
        <w:trPr>
          <w:trHeight w:val="397"/>
        </w:trPr>
        <w:tc>
          <w:tcPr>
            <w:tcW w:w="3850" w:type="dxa"/>
            <w:vAlign w:val="center"/>
            <w:hideMark/>
          </w:tcPr>
          <w:p w:rsidR="008A08BF" w:rsidRPr="000C41E8" w:rsidRDefault="008A08BF" w:rsidP="002D2387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0C41E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0C41E8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 xml:space="preserve"> kh</w:t>
            </w:r>
            <w:r w:rsidRPr="000C41E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0C41E8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0C41E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.gov.ua</w:t>
            </w:r>
          </w:p>
        </w:tc>
        <w:tc>
          <w:tcPr>
            <w:tcW w:w="5898" w:type="dxa"/>
            <w:vAlign w:val="center"/>
          </w:tcPr>
          <w:p w:rsidR="008A08BF" w:rsidRPr="00CF2BBF" w:rsidRDefault="008A08BF" w:rsidP="008A08BF">
            <w:pPr>
              <w:jc w:val="center"/>
            </w:pPr>
          </w:p>
        </w:tc>
      </w:tr>
      <w:tr w:rsidR="008A08BF" w:rsidRPr="00CF2BBF" w:rsidTr="008A08BF">
        <w:trPr>
          <w:trHeight w:val="170"/>
        </w:trPr>
        <w:tc>
          <w:tcPr>
            <w:tcW w:w="3850" w:type="dxa"/>
            <w:shd w:val="clear" w:color="auto" w:fill="0066FF"/>
            <w:vAlign w:val="center"/>
          </w:tcPr>
          <w:p w:rsidR="008A08BF" w:rsidRPr="00CF2BBF" w:rsidRDefault="008A08BF" w:rsidP="008A08B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5898" w:type="dxa"/>
            <w:shd w:val="clear" w:color="auto" w:fill="0066FF"/>
            <w:vAlign w:val="center"/>
          </w:tcPr>
          <w:p w:rsidR="008A08BF" w:rsidRPr="00CF2BBF" w:rsidRDefault="008A08BF" w:rsidP="008A08B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A08BF" w:rsidRPr="00CF2BBF" w:rsidTr="008A08BF">
        <w:trPr>
          <w:trHeight w:val="170"/>
        </w:trPr>
        <w:tc>
          <w:tcPr>
            <w:tcW w:w="3850" w:type="dxa"/>
            <w:shd w:val="clear" w:color="auto" w:fill="FFFF00"/>
            <w:vAlign w:val="center"/>
          </w:tcPr>
          <w:p w:rsidR="008A08BF" w:rsidRPr="00CF2BBF" w:rsidRDefault="008A08BF" w:rsidP="008A08B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898" w:type="dxa"/>
            <w:shd w:val="clear" w:color="auto" w:fill="FFFF00"/>
            <w:vAlign w:val="center"/>
          </w:tcPr>
          <w:p w:rsidR="008A08BF" w:rsidRPr="00CF2BBF" w:rsidRDefault="008A08BF" w:rsidP="008A08BF">
            <w:pPr>
              <w:jc w:val="center"/>
              <w:rPr>
                <w:sz w:val="12"/>
                <w:szCs w:val="12"/>
              </w:rPr>
            </w:pPr>
          </w:p>
        </w:tc>
      </w:tr>
    </w:tbl>
    <w:p w:rsidR="00A048F8" w:rsidRPr="00A048F8" w:rsidRDefault="004B09DD" w:rsidP="00A048F8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14.02.2023</w:t>
      </w:r>
    </w:p>
    <w:p w:rsidR="00484544" w:rsidRPr="00AA1C16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 xml:space="preserve">Індекси </w:t>
      </w:r>
      <w:r w:rsidRPr="00AA1C16">
        <w:rPr>
          <w:rFonts w:ascii="Calibri" w:hAnsi="Calibri"/>
          <w:b/>
          <w:sz w:val="26"/>
          <w:szCs w:val="26"/>
        </w:rPr>
        <w:t>споживчих цін</w:t>
      </w:r>
      <w:r w:rsidR="00232AE0" w:rsidRPr="00AA1C16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 w:rsidRPr="00AA1C16">
        <w:rPr>
          <w:rFonts w:ascii="Calibri" w:hAnsi="Calibri"/>
          <w:b/>
          <w:sz w:val="26"/>
          <w:szCs w:val="26"/>
        </w:rPr>
        <w:t xml:space="preserve">у </w:t>
      </w:r>
      <w:r w:rsidR="00232AE0" w:rsidRPr="00AA1C16">
        <w:rPr>
          <w:rFonts w:ascii="Calibri" w:hAnsi="Calibri"/>
          <w:b/>
          <w:sz w:val="26"/>
          <w:szCs w:val="26"/>
        </w:rPr>
        <w:t>Харківськ</w:t>
      </w:r>
      <w:r w:rsidRPr="00AA1C16">
        <w:rPr>
          <w:rFonts w:ascii="Calibri" w:hAnsi="Calibri"/>
          <w:b/>
          <w:sz w:val="26"/>
          <w:szCs w:val="26"/>
        </w:rPr>
        <w:t xml:space="preserve">ій </w:t>
      </w:r>
      <w:r w:rsidR="00232AE0" w:rsidRPr="00AA1C16">
        <w:rPr>
          <w:rFonts w:ascii="Calibri" w:hAnsi="Calibri"/>
          <w:b/>
          <w:sz w:val="26"/>
          <w:szCs w:val="26"/>
        </w:rPr>
        <w:t xml:space="preserve">області </w:t>
      </w:r>
      <w:r w:rsidR="00484544" w:rsidRPr="00AA1C16">
        <w:rPr>
          <w:rFonts w:ascii="Calibri" w:hAnsi="Calibri"/>
          <w:b/>
          <w:sz w:val="26"/>
          <w:szCs w:val="26"/>
        </w:rPr>
        <w:t xml:space="preserve">у </w:t>
      </w:r>
      <w:r w:rsidR="006A1F35" w:rsidRPr="00AA1C16">
        <w:rPr>
          <w:rFonts w:ascii="Calibri" w:hAnsi="Calibri"/>
          <w:b/>
          <w:sz w:val="26"/>
          <w:szCs w:val="26"/>
        </w:rPr>
        <w:t>січні</w:t>
      </w:r>
      <w:r w:rsidR="00911D77" w:rsidRPr="00AA1C16">
        <w:rPr>
          <w:rFonts w:ascii="Calibri" w:hAnsi="Calibri"/>
          <w:b/>
          <w:sz w:val="26"/>
          <w:szCs w:val="26"/>
        </w:rPr>
        <w:t xml:space="preserve"> </w:t>
      </w:r>
      <w:r w:rsidR="00484544" w:rsidRPr="00AA1C16">
        <w:rPr>
          <w:rFonts w:ascii="Calibri" w:hAnsi="Calibri"/>
          <w:b/>
          <w:sz w:val="26"/>
          <w:szCs w:val="26"/>
        </w:rPr>
        <w:t>20</w:t>
      </w:r>
      <w:r w:rsidR="00DC57DA" w:rsidRPr="00AA1C16">
        <w:rPr>
          <w:rFonts w:ascii="Calibri" w:hAnsi="Calibri"/>
          <w:b/>
          <w:sz w:val="26"/>
          <w:szCs w:val="26"/>
        </w:rPr>
        <w:t>2</w:t>
      </w:r>
      <w:r w:rsidR="00440C5E" w:rsidRPr="00AA1C16">
        <w:rPr>
          <w:rFonts w:ascii="Calibri" w:hAnsi="Calibri"/>
          <w:b/>
          <w:sz w:val="26"/>
          <w:szCs w:val="26"/>
        </w:rPr>
        <w:t>3</w:t>
      </w:r>
      <w:r w:rsidR="00484544" w:rsidRPr="00AA1C16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3F2EE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872156">
        <w:rPr>
          <w:rFonts w:ascii="Calibri" w:hAnsi="Calibri"/>
          <w:bCs/>
          <w:color w:val="000000"/>
          <w:sz w:val="26"/>
          <w:szCs w:val="26"/>
        </w:rPr>
        <w:t>Харківськ</w:t>
      </w:r>
      <w:r w:rsidRPr="00872156"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872156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A1C16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A1C16">
        <w:rPr>
          <w:rFonts w:ascii="Calibri" w:hAnsi="Calibri"/>
          <w:color w:val="000000"/>
          <w:sz w:val="26"/>
          <w:szCs w:val="26"/>
        </w:rPr>
        <w:t xml:space="preserve">у </w:t>
      </w:r>
      <w:r w:rsidR="006A1F35" w:rsidRPr="00AA1C16">
        <w:rPr>
          <w:rFonts w:ascii="Calibri" w:hAnsi="Calibri"/>
          <w:color w:val="000000"/>
          <w:sz w:val="26"/>
          <w:szCs w:val="26"/>
        </w:rPr>
        <w:t>січні</w:t>
      </w:r>
      <w:r w:rsidR="00B54322" w:rsidRPr="00AA1C16">
        <w:rPr>
          <w:rFonts w:ascii="Calibri" w:hAnsi="Calibri"/>
          <w:color w:val="000000"/>
          <w:sz w:val="26"/>
          <w:szCs w:val="26"/>
        </w:rPr>
        <w:t xml:space="preserve"> 20</w:t>
      </w:r>
      <w:r w:rsidR="00A00E15" w:rsidRPr="00AA1C16">
        <w:rPr>
          <w:rFonts w:ascii="Calibri" w:hAnsi="Calibri"/>
          <w:color w:val="000000"/>
          <w:sz w:val="26"/>
          <w:szCs w:val="26"/>
        </w:rPr>
        <w:t>2</w:t>
      </w:r>
      <w:r w:rsidR="00440C5E" w:rsidRPr="00AA1C16">
        <w:rPr>
          <w:rFonts w:ascii="Calibri" w:hAnsi="Calibri"/>
          <w:color w:val="000000"/>
          <w:sz w:val="26"/>
          <w:szCs w:val="26"/>
        </w:rPr>
        <w:t>3</w:t>
      </w:r>
      <w:r w:rsidR="00E37B58" w:rsidRPr="00AA1C16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A1C16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A1C16">
        <w:rPr>
          <w:rFonts w:ascii="Calibri" w:hAnsi="Calibri"/>
          <w:color w:val="000000"/>
          <w:sz w:val="26"/>
          <w:szCs w:val="26"/>
        </w:rPr>
        <w:t>порівняно</w:t>
      </w:r>
      <w:r w:rsidR="00A7264D" w:rsidRPr="00872156">
        <w:rPr>
          <w:rFonts w:ascii="Calibri" w:hAnsi="Calibri"/>
          <w:color w:val="000000"/>
          <w:sz w:val="26"/>
          <w:szCs w:val="26"/>
        </w:rPr>
        <w:t xml:space="preserve"> </w:t>
      </w:r>
      <w:r w:rsidR="001C21F9" w:rsidRPr="00872156">
        <w:rPr>
          <w:rFonts w:ascii="Calibri" w:hAnsi="Calibri"/>
          <w:color w:val="000000"/>
          <w:sz w:val="26"/>
          <w:szCs w:val="26"/>
        </w:rPr>
        <w:t>з</w:t>
      </w:r>
      <w:r w:rsidR="00071A25" w:rsidRPr="00872156">
        <w:rPr>
          <w:rFonts w:ascii="Calibri" w:hAnsi="Calibri"/>
          <w:color w:val="000000"/>
          <w:sz w:val="26"/>
          <w:szCs w:val="26"/>
        </w:rPr>
        <w:t xml:space="preserve"> </w:t>
      </w:r>
      <w:r w:rsidR="006A1F35" w:rsidRPr="00872156">
        <w:rPr>
          <w:rFonts w:ascii="Calibri" w:hAnsi="Calibri"/>
          <w:color w:val="000000"/>
          <w:sz w:val="26"/>
          <w:szCs w:val="26"/>
        </w:rPr>
        <w:t>груднем</w:t>
      </w:r>
      <w:r w:rsidR="00071A25" w:rsidRPr="00872156">
        <w:rPr>
          <w:rFonts w:ascii="Calibri" w:hAnsi="Calibri"/>
          <w:color w:val="000000"/>
          <w:sz w:val="26"/>
          <w:szCs w:val="26"/>
        </w:rPr>
        <w:t xml:space="preserve"> 202</w:t>
      </w:r>
      <w:r w:rsidR="00440C5E" w:rsidRPr="00872156">
        <w:rPr>
          <w:rFonts w:ascii="Calibri" w:hAnsi="Calibri"/>
          <w:color w:val="000000"/>
          <w:sz w:val="26"/>
          <w:szCs w:val="26"/>
        </w:rPr>
        <w:t>2</w:t>
      </w:r>
      <w:r w:rsidR="008D7791" w:rsidRPr="00872156">
        <w:rPr>
          <w:rFonts w:ascii="Calibri" w:hAnsi="Calibri"/>
          <w:color w:val="000000"/>
          <w:sz w:val="26"/>
          <w:szCs w:val="26"/>
        </w:rPr>
        <w:t xml:space="preserve"> </w:t>
      </w:r>
      <w:r w:rsidR="00071A25" w:rsidRPr="00872156">
        <w:rPr>
          <w:rFonts w:ascii="Calibri" w:hAnsi="Calibri"/>
          <w:color w:val="000000"/>
          <w:sz w:val="26"/>
          <w:szCs w:val="26"/>
        </w:rPr>
        <w:t xml:space="preserve">р. </w:t>
      </w:r>
      <w:r w:rsidR="00674956" w:rsidRPr="00872156">
        <w:rPr>
          <w:rFonts w:ascii="Calibri" w:hAnsi="Calibri"/>
          <w:color w:val="000000"/>
          <w:sz w:val="26"/>
          <w:szCs w:val="26"/>
        </w:rPr>
        <w:t>зросли</w:t>
      </w:r>
      <w:r w:rsidRPr="00872156">
        <w:rPr>
          <w:rFonts w:ascii="Calibri" w:hAnsi="Calibri"/>
          <w:color w:val="000000"/>
          <w:sz w:val="26"/>
          <w:szCs w:val="26"/>
        </w:rPr>
        <w:t xml:space="preserve"> на </w:t>
      </w:r>
      <w:r w:rsidR="006A1F35" w:rsidRPr="00872156">
        <w:rPr>
          <w:rFonts w:ascii="Calibri" w:hAnsi="Calibri"/>
          <w:color w:val="000000"/>
          <w:sz w:val="26"/>
          <w:szCs w:val="26"/>
        </w:rPr>
        <w:t>1,</w:t>
      </w:r>
      <w:r w:rsidR="003312AD" w:rsidRPr="00872156">
        <w:rPr>
          <w:rFonts w:ascii="Calibri" w:hAnsi="Calibri"/>
          <w:color w:val="000000"/>
          <w:sz w:val="26"/>
          <w:szCs w:val="26"/>
        </w:rPr>
        <w:t>4</w:t>
      </w:r>
      <w:r w:rsidRPr="00872156">
        <w:rPr>
          <w:rFonts w:ascii="Calibri" w:hAnsi="Calibri"/>
          <w:color w:val="000000"/>
          <w:sz w:val="26"/>
          <w:szCs w:val="26"/>
        </w:rPr>
        <w:t>%</w:t>
      </w:r>
      <w:r w:rsidR="006A1F35" w:rsidRPr="00872156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872156">
        <w:rPr>
          <w:rFonts w:ascii="Calibri" w:hAnsi="Calibri"/>
          <w:color w:val="000000"/>
          <w:sz w:val="26"/>
          <w:szCs w:val="26"/>
        </w:rPr>
        <w:t>(по Україні</w:t>
      </w:r>
      <w:r w:rsidR="00D80762" w:rsidRPr="00872156">
        <w:rPr>
          <w:rFonts w:ascii="Calibri" w:hAnsi="Calibri"/>
          <w:color w:val="000000"/>
          <w:sz w:val="26"/>
          <w:szCs w:val="26"/>
        </w:rPr>
        <w:t xml:space="preserve"> </w:t>
      </w:r>
      <w:r w:rsidR="00B46CE7" w:rsidRPr="00872156">
        <w:rPr>
          <w:rFonts w:ascii="Calibri" w:hAnsi="Calibri"/>
          <w:color w:val="000000"/>
          <w:sz w:val="26"/>
          <w:szCs w:val="26"/>
        </w:rPr>
        <w:t xml:space="preserve">– </w:t>
      </w:r>
      <w:r w:rsidR="008A55E6" w:rsidRPr="00872156">
        <w:rPr>
          <w:rFonts w:ascii="Calibri" w:hAnsi="Calibri"/>
          <w:color w:val="000000"/>
          <w:sz w:val="26"/>
          <w:szCs w:val="26"/>
        </w:rPr>
        <w:t xml:space="preserve">на </w:t>
      </w:r>
      <w:r w:rsidR="003312AD" w:rsidRPr="00872156">
        <w:rPr>
          <w:rFonts w:ascii="Calibri" w:hAnsi="Calibri"/>
          <w:color w:val="000000"/>
          <w:sz w:val="26"/>
          <w:szCs w:val="26"/>
        </w:rPr>
        <w:t>0</w:t>
      </w:r>
      <w:r w:rsidR="006A1F35" w:rsidRPr="00872156">
        <w:rPr>
          <w:rFonts w:ascii="Calibri" w:hAnsi="Calibri"/>
          <w:color w:val="000000"/>
          <w:sz w:val="26"/>
          <w:szCs w:val="26"/>
        </w:rPr>
        <w:t>,</w:t>
      </w:r>
      <w:r w:rsidR="003312AD" w:rsidRPr="00872156">
        <w:rPr>
          <w:rFonts w:ascii="Calibri" w:hAnsi="Calibri"/>
          <w:color w:val="000000"/>
          <w:sz w:val="26"/>
          <w:szCs w:val="26"/>
        </w:rPr>
        <w:t>8</w:t>
      </w:r>
      <w:r w:rsidR="008A55E6" w:rsidRPr="00872156">
        <w:rPr>
          <w:rFonts w:ascii="Calibri" w:hAnsi="Calibri"/>
          <w:color w:val="000000"/>
          <w:sz w:val="26"/>
          <w:szCs w:val="26"/>
        </w:rPr>
        <w:t>%</w:t>
      </w:r>
      <w:r w:rsidR="006A1F35" w:rsidRPr="00872156">
        <w:rPr>
          <w:rFonts w:ascii="Calibri" w:hAnsi="Calibri"/>
          <w:color w:val="000000"/>
          <w:sz w:val="26"/>
          <w:szCs w:val="26"/>
        </w:rPr>
        <w:t>)</w:t>
      </w:r>
      <w:r w:rsidR="00B46CE7" w:rsidRPr="00872156">
        <w:rPr>
          <w:rFonts w:ascii="Calibri" w:hAnsi="Calibri"/>
          <w:color w:val="000000"/>
          <w:sz w:val="26"/>
          <w:szCs w:val="26"/>
        </w:rPr>
        <w:t>.</w:t>
      </w:r>
    </w:p>
    <w:p w:rsidR="00FB1787" w:rsidRPr="000457D4" w:rsidRDefault="00FB1787" w:rsidP="00A7264D">
      <w:pPr>
        <w:ind w:firstLine="709"/>
        <w:jc w:val="both"/>
        <w:rPr>
          <w:rFonts w:ascii="Calibri" w:hAnsi="Calibri"/>
          <w:color w:val="000000"/>
          <w:sz w:val="4"/>
          <w:szCs w:val="4"/>
        </w:rPr>
      </w:pPr>
    </w:p>
    <w:p w:rsidR="00CB4BBA" w:rsidRDefault="00F841D6" w:rsidP="009F3264">
      <w:pPr>
        <w:ind w:left="284" w:hanging="284"/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5986145" cy="2178685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64DBF" w:rsidRPr="00790380" w:rsidRDefault="00664DBF" w:rsidP="009F3264">
      <w:pPr>
        <w:ind w:left="284" w:hanging="284"/>
        <w:jc w:val="both"/>
        <w:rPr>
          <w:rFonts w:ascii="Calibri" w:hAnsi="Calibri"/>
          <w:color w:val="000000"/>
          <w:sz w:val="14"/>
          <w:szCs w:val="26"/>
        </w:rPr>
      </w:pP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639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8"/>
        <w:gridCol w:w="2551"/>
      </w:tblGrid>
      <w:tr w:rsidR="00B132D0" w:rsidRPr="00CF2BBF" w:rsidTr="00A6039D">
        <w:trPr>
          <w:trHeight w:val="547"/>
        </w:trPr>
        <w:tc>
          <w:tcPr>
            <w:tcW w:w="708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132D0" w:rsidRPr="00CF2BBF" w:rsidRDefault="00B132D0" w:rsidP="00205D23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132D0" w:rsidRPr="00872156" w:rsidRDefault="00B132D0" w:rsidP="00205D2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2156">
              <w:rPr>
                <w:rFonts w:ascii="Calibri" w:hAnsi="Calibri"/>
                <w:sz w:val="22"/>
                <w:szCs w:val="22"/>
              </w:rPr>
              <w:t>Січень 202</w:t>
            </w:r>
            <w:r w:rsidR="00440C5E" w:rsidRPr="00872156">
              <w:rPr>
                <w:rFonts w:ascii="Calibri" w:hAnsi="Calibri"/>
                <w:sz w:val="22"/>
                <w:szCs w:val="22"/>
              </w:rPr>
              <w:t>3</w:t>
            </w:r>
            <w:r w:rsidRPr="0087215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  <w:p w:rsidR="00B132D0" w:rsidRPr="00CF2BBF" w:rsidRDefault="00B132D0" w:rsidP="00440C5E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 w:rsidRPr="00872156">
              <w:rPr>
                <w:rFonts w:ascii="Calibri" w:hAnsi="Calibri"/>
                <w:sz w:val="22"/>
                <w:szCs w:val="22"/>
              </w:rPr>
              <w:t>грудня 202</w:t>
            </w:r>
            <w:r w:rsidR="00440C5E" w:rsidRPr="00872156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1F74CF" w:rsidRPr="00266E1A" w:rsidTr="00790380">
        <w:tc>
          <w:tcPr>
            <w:tcW w:w="7088" w:type="dxa"/>
            <w:tcBorders>
              <w:top w:val="single" w:sz="4" w:space="0" w:color="auto"/>
            </w:tcBorders>
          </w:tcPr>
          <w:p w:rsidR="001F74CF" w:rsidRPr="00CF2BBF" w:rsidRDefault="001F74CF" w:rsidP="001F74CF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1F74CF" w:rsidRPr="00266E1A" w:rsidRDefault="00872156" w:rsidP="004E0BAD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1,4</w:t>
            </w:r>
          </w:p>
        </w:tc>
      </w:tr>
      <w:tr w:rsidR="001F74CF" w:rsidRPr="00266E1A" w:rsidTr="00790380">
        <w:tc>
          <w:tcPr>
            <w:tcW w:w="7088" w:type="dxa"/>
          </w:tcPr>
          <w:p w:rsidR="001F74CF" w:rsidRPr="00CF2BBF" w:rsidRDefault="001F74CF" w:rsidP="001F74CF">
            <w:pPr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2551" w:type="dxa"/>
            <w:vAlign w:val="bottom"/>
          </w:tcPr>
          <w:p w:rsidR="001F74CF" w:rsidRPr="00266E1A" w:rsidRDefault="00872156" w:rsidP="004E0BAD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1,5</w:t>
            </w:r>
          </w:p>
        </w:tc>
      </w:tr>
      <w:tr w:rsidR="001F74CF" w:rsidRPr="00266E1A" w:rsidTr="00790380">
        <w:tc>
          <w:tcPr>
            <w:tcW w:w="7088" w:type="dxa"/>
          </w:tcPr>
          <w:p w:rsidR="001F74CF" w:rsidRPr="00CF2BBF" w:rsidRDefault="001F74CF" w:rsidP="001F74CF">
            <w:pPr>
              <w:ind w:left="153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2551" w:type="dxa"/>
            <w:vAlign w:val="bottom"/>
          </w:tcPr>
          <w:p w:rsidR="001F74CF" w:rsidRPr="00266E1A" w:rsidRDefault="00872156" w:rsidP="004E0BAD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</w:tr>
      <w:tr w:rsidR="001F74CF" w:rsidRPr="00266E1A" w:rsidTr="00790380">
        <w:tc>
          <w:tcPr>
            <w:tcW w:w="7088" w:type="dxa"/>
          </w:tcPr>
          <w:p w:rsidR="001F74CF" w:rsidRPr="00791432" w:rsidRDefault="001F74CF" w:rsidP="001F74CF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791432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2551" w:type="dxa"/>
            <w:vAlign w:val="bottom"/>
          </w:tcPr>
          <w:p w:rsidR="001F74CF" w:rsidRPr="00266E1A" w:rsidRDefault="00872156" w:rsidP="004E0BAD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–0,5</w:t>
            </w:r>
          </w:p>
        </w:tc>
      </w:tr>
      <w:tr w:rsidR="00B132D0" w:rsidRPr="00266E1A" w:rsidTr="00790380">
        <w:tc>
          <w:tcPr>
            <w:tcW w:w="7088" w:type="dxa"/>
          </w:tcPr>
          <w:p w:rsidR="00B132D0" w:rsidRPr="00791432" w:rsidRDefault="00B132D0" w:rsidP="00205D23">
            <w:pPr>
              <w:ind w:left="426"/>
              <w:rPr>
                <w:rFonts w:ascii="Calibri" w:hAnsi="Calibri"/>
                <w:sz w:val="22"/>
                <w:szCs w:val="22"/>
              </w:rPr>
            </w:pPr>
            <w:r w:rsidRPr="00791432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2551" w:type="dxa"/>
            <w:vAlign w:val="bottom"/>
          </w:tcPr>
          <w:p w:rsidR="00B132D0" w:rsidRPr="00266E1A" w:rsidRDefault="00872156" w:rsidP="004E0BAD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0,7</w:t>
            </w:r>
          </w:p>
        </w:tc>
      </w:tr>
      <w:tr w:rsidR="00B132D0" w:rsidRPr="00266E1A" w:rsidTr="00790380">
        <w:tc>
          <w:tcPr>
            <w:tcW w:w="7088" w:type="dxa"/>
          </w:tcPr>
          <w:p w:rsidR="00B132D0" w:rsidRPr="00791432" w:rsidRDefault="00B132D0" w:rsidP="00205D23">
            <w:pPr>
              <w:ind w:left="426"/>
              <w:rPr>
                <w:rFonts w:ascii="Calibri" w:hAnsi="Calibri"/>
                <w:sz w:val="22"/>
                <w:szCs w:val="22"/>
              </w:rPr>
            </w:pPr>
            <w:r w:rsidRPr="00791432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2551" w:type="dxa"/>
            <w:vAlign w:val="bottom"/>
          </w:tcPr>
          <w:p w:rsidR="00B132D0" w:rsidRPr="00266E1A" w:rsidRDefault="00872156" w:rsidP="004E0BAD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0,3</w:t>
            </w:r>
          </w:p>
        </w:tc>
      </w:tr>
      <w:tr w:rsidR="00B132D0" w:rsidRPr="00266E1A" w:rsidTr="00790380">
        <w:tc>
          <w:tcPr>
            <w:tcW w:w="7088" w:type="dxa"/>
          </w:tcPr>
          <w:p w:rsidR="00B132D0" w:rsidRPr="00791432" w:rsidRDefault="00B132D0" w:rsidP="00205D23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791432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2551" w:type="dxa"/>
            <w:vAlign w:val="bottom"/>
          </w:tcPr>
          <w:p w:rsidR="00B132D0" w:rsidRPr="00266E1A" w:rsidRDefault="00872156" w:rsidP="004E0BAD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2,2</w:t>
            </w:r>
          </w:p>
        </w:tc>
      </w:tr>
      <w:tr w:rsidR="00B132D0" w:rsidRPr="00266E1A" w:rsidTr="00790380">
        <w:tc>
          <w:tcPr>
            <w:tcW w:w="7088" w:type="dxa"/>
          </w:tcPr>
          <w:p w:rsidR="00B132D0" w:rsidRPr="00CF2BBF" w:rsidRDefault="00B132D0" w:rsidP="00205D23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2551" w:type="dxa"/>
            <w:vAlign w:val="bottom"/>
          </w:tcPr>
          <w:p w:rsidR="00B132D0" w:rsidRPr="00266E1A" w:rsidRDefault="00872156" w:rsidP="004E0BAD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1,0</w:t>
            </w:r>
          </w:p>
        </w:tc>
      </w:tr>
      <w:tr w:rsidR="000457D4" w:rsidRPr="00266E1A" w:rsidTr="00790380">
        <w:tc>
          <w:tcPr>
            <w:tcW w:w="7088" w:type="dxa"/>
            <w:vAlign w:val="bottom"/>
          </w:tcPr>
          <w:p w:rsidR="000457D4" w:rsidRPr="00CF2BBF" w:rsidRDefault="000457D4" w:rsidP="000457D4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2551" w:type="dxa"/>
            <w:vAlign w:val="bottom"/>
          </w:tcPr>
          <w:p w:rsidR="000457D4" w:rsidRPr="00266E1A" w:rsidRDefault="00872156" w:rsidP="000457D4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4,4</w:t>
            </w:r>
          </w:p>
        </w:tc>
      </w:tr>
      <w:tr w:rsidR="000457D4" w:rsidRPr="00266E1A" w:rsidTr="00790380">
        <w:tc>
          <w:tcPr>
            <w:tcW w:w="7088" w:type="dxa"/>
          </w:tcPr>
          <w:p w:rsidR="000457D4" w:rsidRPr="00CF2BBF" w:rsidRDefault="000457D4" w:rsidP="000457D4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2551" w:type="dxa"/>
            <w:vAlign w:val="bottom"/>
          </w:tcPr>
          <w:p w:rsidR="000457D4" w:rsidRPr="00266E1A" w:rsidRDefault="00872156" w:rsidP="000457D4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2,1</w:t>
            </w:r>
          </w:p>
        </w:tc>
      </w:tr>
      <w:tr w:rsidR="000457D4" w:rsidRPr="00266E1A" w:rsidTr="00790380">
        <w:tc>
          <w:tcPr>
            <w:tcW w:w="7088" w:type="dxa"/>
          </w:tcPr>
          <w:p w:rsidR="000457D4" w:rsidRPr="00CF2BBF" w:rsidRDefault="000457D4" w:rsidP="000457D4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2551" w:type="dxa"/>
            <w:vAlign w:val="bottom"/>
          </w:tcPr>
          <w:p w:rsidR="000457D4" w:rsidRPr="00266E1A" w:rsidRDefault="00872156" w:rsidP="000457D4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2,3</w:t>
            </w:r>
          </w:p>
        </w:tc>
      </w:tr>
      <w:tr w:rsidR="000457D4" w:rsidRPr="00266E1A" w:rsidTr="00790380">
        <w:tc>
          <w:tcPr>
            <w:tcW w:w="7088" w:type="dxa"/>
          </w:tcPr>
          <w:p w:rsidR="000457D4" w:rsidRPr="00CF2BBF" w:rsidRDefault="000457D4" w:rsidP="000457D4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2551" w:type="dxa"/>
            <w:vAlign w:val="bottom"/>
          </w:tcPr>
          <w:p w:rsidR="000457D4" w:rsidRPr="00266E1A" w:rsidRDefault="00872156" w:rsidP="000457D4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3,1</w:t>
            </w:r>
          </w:p>
        </w:tc>
      </w:tr>
      <w:tr w:rsidR="00597CCE" w:rsidRPr="00266E1A" w:rsidTr="00790380">
        <w:tc>
          <w:tcPr>
            <w:tcW w:w="7088" w:type="dxa"/>
          </w:tcPr>
          <w:p w:rsidR="00597CCE" w:rsidRPr="00CF2BBF" w:rsidRDefault="00597CCE" w:rsidP="00597CC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2551" w:type="dxa"/>
            <w:vAlign w:val="bottom"/>
          </w:tcPr>
          <w:p w:rsidR="00597CCE" w:rsidRPr="00266E1A" w:rsidRDefault="00872156" w:rsidP="00597CCE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–0,2</w:t>
            </w:r>
          </w:p>
        </w:tc>
      </w:tr>
      <w:tr w:rsidR="00597CCE" w:rsidRPr="00266E1A" w:rsidTr="00790380">
        <w:tc>
          <w:tcPr>
            <w:tcW w:w="7088" w:type="dxa"/>
          </w:tcPr>
          <w:p w:rsidR="00597CCE" w:rsidRPr="00CF2BBF" w:rsidRDefault="00597CCE" w:rsidP="00597CC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2551" w:type="dxa"/>
            <w:vAlign w:val="bottom"/>
          </w:tcPr>
          <w:p w:rsidR="00597CCE" w:rsidRPr="00266E1A" w:rsidRDefault="00872156" w:rsidP="00597CCE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5,2</w:t>
            </w:r>
          </w:p>
        </w:tc>
      </w:tr>
      <w:tr w:rsidR="00597CCE" w:rsidRPr="00266E1A" w:rsidTr="00790380">
        <w:tc>
          <w:tcPr>
            <w:tcW w:w="7088" w:type="dxa"/>
          </w:tcPr>
          <w:p w:rsidR="00597CCE" w:rsidRPr="00CF2BBF" w:rsidRDefault="00597CCE" w:rsidP="00597CC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2551" w:type="dxa"/>
            <w:vAlign w:val="bottom"/>
          </w:tcPr>
          <w:p w:rsidR="00597CCE" w:rsidRPr="00266E1A" w:rsidRDefault="00872156" w:rsidP="00597CCE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6,8</w:t>
            </w:r>
          </w:p>
        </w:tc>
      </w:tr>
      <w:tr w:rsidR="00597CCE" w:rsidRPr="00266E1A" w:rsidTr="00790380">
        <w:tc>
          <w:tcPr>
            <w:tcW w:w="7088" w:type="dxa"/>
          </w:tcPr>
          <w:p w:rsidR="00597CCE" w:rsidRPr="00CF2BBF" w:rsidRDefault="00597CCE" w:rsidP="00597CC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2551" w:type="dxa"/>
            <w:vAlign w:val="bottom"/>
          </w:tcPr>
          <w:p w:rsidR="00597CCE" w:rsidRPr="00266E1A" w:rsidRDefault="00872156" w:rsidP="00597CCE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–0,6</w:t>
            </w:r>
          </w:p>
        </w:tc>
      </w:tr>
      <w:tr w:rsidR="00597CCE" w:rsidRPr="00266E1A" w:rsidTr="00790380">
        <w:tc>
          <w:tcPr>
            <w:tcW w:w="7088" w:type="dxa"/>
          </w:tcPr>
          <w:p w:rsidR="00597CCE" w:rsidRPr="00CF2BBF" w:rsidRDefault="00597CCE" w:rsidP="00597CCE">
            <w:pPr>
              <w:spacing w:line="264" w:lineRule="auto"/>
              <w:ind w:left="153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2551" w:type="dxa"/>
            <w:vAlign w:val="bottom"/>
          </w:tcPr>
          <w:p w:rsidR="00597CCE" w:rsidRPr="00266E1A" w:rsidRDefault="00872156" w:rsidP="00597CCE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</w:tr>
    </w:tbl>
    <w:p w:rsidR="00205FC0" w:rsidRPr="00205FC0" w:rsidRDefault="00205FC0" w:rsidP="00610EAA">
      <w:pPr>
        <w:jc w:val="right"/>
        <w:rPr>
          <w:rFonts w:ascii="Calibri" w:hAnsi="Calibri"/>
          <w:sz w:val="4"/>
          <w:szCs w:val="4"/>
        </w:rPr>
      </w:pPr>
    </w:p>
    <w:p w:rsidR="00610EAA" w:rsidRDefault="00610EAA" w:rsidP="00610EAA">
      <w:pPr>
        <w:jc w:val="right"/>
      </w:pPr>
      <w:r>
        <w:rPr>
          <w:rFonts w:ascii="Calibri" w:hAnsi="Calibri"/>
          <w:sz w:val="22"/>
          <w:szCs w:val="22"/>
        </w:rPr>
        <w:t>Продовження</w:t>
      </w: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8"/>
        <w:gridCol w:w="2551"/>
      </w:tblGrid>
      <w:tr w:rsidR="00610EAA" w:rsidRPr="00CF2BBF" w:rsidTr="00A6039D">
        <w:trPr>
          <w:trHeight w:val="547"/>
        </w:trPr>
        <w:tc>
          <w:tcPr>
            <w:tcW w:w="708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10EAA" w:rsidRPr="00CF2BBF" w:rsidRDefault="00610EAA" w:rsidP="00A578A1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32B31" w:rsidRPr="00872156" w:rsidRDefault="00132B31" w:rsidP="00132B3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72156">
              <w:rPr>
                <w:rFonts w:ascii="Calibri" w:hAnsi="Calibri"/>
                <w:sz w:val="22"/>
                <w:szCs w:val="22"/>
              </w:rPr>
              <w:t>Січень 2023 до</w:t>
            </w:r>
          </w:p>
          <w:p w:rsidR="00610EAA" w:rsidRPr="00CF2BBF" w:rsidRDefault="00132B31" w:rsidP="00132B31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 w:rsidRPr="00872156">
              <w:rPr>
                <w:rFonts w:ascii="Calibri" w:hAnsi="Calibri"/>
                <w:sz w:val="22"/>
                <w:szCs w:val="22"/>
              </w:rPr>
              <w:t>грудня 2022</w:t>
            </w:r>
          </w:p>
        </w:tc>
      </w:tr>
      <w:tr w:rsidR="00610EAA" w:rsidRPr="00266E1A" w:rsidTr="00790380">
        <w:tc>
          <w:tcPr>
            <w:tcW w:w="7088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2551" w:type="dxa"/>
            <w:tcBorders>
              <w:top w:val="single" w:sz="4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4E0BAD" w:rsidRDefault="00872156" w:rsidP="00610EAA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1,5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4E0BAD" w:rsidRDefault="00872156" w:rsidP="00610EAA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–6,6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872156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–5,7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872156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–7,2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  </w:t>
            </w:r>
          </w:p>
          <w:p w:rsidR="00610EAA" w:rsidRPr="00CF2BBF" w:rsidRDefault="00610EAA" w:rsidP="00610EAA">
            <w:pPr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палива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4E0BAD" w:rsidRDefault="00872156" w:rsidP="00610EAA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0,4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872156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3,7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872156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872156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872156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872156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872156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872156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872156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0,0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4E0BAD" w:rsidRDefault="00872156" w:rsidP="00610EAA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1,9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4E0BAD" w:rsidRDefault="00E85BA8" w:rsidP="00610EAA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1,4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ind w:left="15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E85BA8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E85BA8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1,1</w:t>
            </w:r>
          </w:p>
        </w:tc>
      </w:tr>
      <w:tr w:rsidR="00610EAA" w:rsidRPr="004E0BAD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4E0BAD" w:rsidRDefault="00E85BA8" w:rsidP="00610EAA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3,3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E85BA8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–0,4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E85BA8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0,6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E85BA8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266E1A" w:rsidRDefault="00E85BA8" w:rsidP="00610EAA">
            <w:pPr>
              <w:ind w:right="113"/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  <w:t>0,4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4E0BAD" w:rsidRDefault="00E85BA8" w:rsidP="00610EAA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0,8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4E0BAD" w:rsidRDefault="00E85BA8" w:rsidP="00610EAA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0,6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4E0BAD" w:rsidRDefault="00E85BA8" w:rsidP="00610EAA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0,0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4E0BAD" w:rsidRDefault="00E85BA8" w:rsidP="00610EAA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2,1</w:t>
            </w:r>
          </w:p>
        </w:tc>
      </w:tr>
      <w:tr w:rsidR="00610EAA" w:rsidRPr="00266E1A" w:rsidTr="00790380">
        <w:tc>
          <w:tcPr>
            <w:tcW w:w="7088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:rsidR="00610EAA" w:rsidRPr="00CF2BBF" w:rsidRDefault="00610EAA" w:rsidP="00610EAA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255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bottom"/>
          </w:tcPr>
          <w:p w:rsidR="00610EAA" w:rsidRPr="004E0BAD" w:rsidRDefault="00E85BA8" w:rsidP="00610EAA">
            <w:pPr>
              <w:ind w:right="113"/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  <w:t>3,1</w:t>
            </w:r>
          </w:p>
        </w:tc>
      </w:tr>
    </w:tbl>
    <w:p w:rsidR="00DC38BC" w:rsidRDefault="00DC38BC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0457D4" w:rsidRDefault="00597CCE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  <w:r w:rsidRPr="00A7265A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65920" behindDoc="0" locked="0" layoutInCell="1" allowOverlap="1" wp14:anchorId="56F81C0B" wp14:editId="0758B8FD">
            <wp:simplePos x="0" y="0"/>
            <wp:positionH relativeFrom="column">
              <wp:posOffset>3066415</wp:posOffset>
            </wp:positionH>
            <wp:positionV relativeFrom="paragraph">
              <wp:posOffset>337185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57D4" w:rsidRDefault="000457D4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0457D4" w:rsidSect="00E813CA">
          <w:footerReference w:type="even" r:id="rId10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9702A1" w:rsidRDefault="009702A1" w:rsidP="000457D4">
      <w:pPr>
        <w:pStyle w:val="a6"/>
        <w:ind w:firstLine="284"/>
        <w:rPr>
          <w:rFonts w:ascii="Calibri" w:hAnsi="Calibri"/>
          <w:sz w:val="24"/>
          <w:szCs w:val="24"/>
        </w:rPr>
      </w:pPr>
    </w:p>
    <w:p w:rsidR="000457D4" w:rsidRPr="00F13DF7" w:rsidRDefault="009702A1" w:rsidP="000457D4">
      <w:pPr>
        <w:pStyle w:val="a6"/>
        <w:ind w:firstLine="284"/>
        <w:rPr>
          <w:rFonts w:ascii="Calibri" w:hAnsi="Calibri"/>
          <w:spacing w:val="-6"/>
        </w:rPr>
      </w:pPr>
      <w:r w:rsidRPr="00517E81">
        <w:rPr>
          <w:rFonts w:ascii="Calibri" w:hAnsi="Calibri"/>
        </w:rPr>
        <w:t>Н</w:t>
      </w:r>
      <w:r w:rsidR="009E5EEF" w:rsidRPr="00517E81">
        <w:rPr>
          <w:rFonts w:ascii="Calibri" w:hAnsi="Calibri"/>
        </w:rPr>
        <w:t xml:space="preserve">а споживчому ринку області </w:t>
      </w:r>
      <w:r w:rsidR="009E5EEF" w:rsidRPr="00517E81">
        <w:rPr>
          <w:rFonts w:ascii="Calibri" w:hAnsi="Calibri"/>
        </w:rPr>
        <w:br/>
        <w:t xml:space="preserve">у </w:t>
      </w:r>
      <w:r w:rsidR="0027206F">
        <w:rPr>
          <w:rFonts w:ascii="Calibri" w:hAnsi="Calibri"/>
        </w:rPr>
        <w:t>січні</w:t>
      </w:r>
      <w:r w:rsidR="009E5EEF" w:rsidRPr="00517E81">
        <w:rPr>
          <w:rFonts w:ascii="Calibri" w:hAnsi="Calibri"/>
        </w:rPr>
        <w:t xml:space="preserve"> ціни на </w:t>
      </w:r>
      <w:r w:rsidR="009E5EEF" w:rsidRPr="001B5800">
        <w:rPr>
          <w:rFonts w:ascii="Calibri" w:hAnsi="Calibri"/>
          <w:i/>
        </w:rPr>
        <w:t>продукти харчування та безалкогольні напої</w:t>
      </w:r>
      <w:r w:rsidR="009E5EEF" w:rsidRPr="001B5800">
        <w:rPr>
          <w:rFonts w:ascii="Calibri" w:hAnsi="Calibri"/>
        </w:rPr>
        <w:t xml:space="preserve"> зросли на </w:t>
      </w:r>
      <w:r w:rsidR="001B5800" w:rsidRPr="001B5800">
        <w:rPr>
          <w:rFonts w:ascii="Calibri" w:hAnsi="Calibri"/>
        </w:rPr>
        <w:t>1</w:t>
      </w:r>
      <w:r w:rsidR="009E5EEF" w:rsidRPr="001B5800">
        <w:rPr>
          <w:rFonts w:ascii="Calibri" w:hAnsi="Calibri"/>
        </w:rPr>
        <w:t xml:space="preserve">,5%. </w:t>
      </w:r>
      <w:r w:rsidR="001B5800" w:rsidRPr="001B5800">
        <w:rPr>
          <w:rFonts w:ascii="Calibri" w:hAnsi="Calibri"/>
        </w:rPr>
        <w:t>Найбільше (на 6,</w:t>
      </w:r>
      <w:r w:rsidR="001B5800">
        <w:rPr>
          <w:rFonts w:ascii="Calibri" w:hAnsi="Calibri"/>
        </w:rPr>
        <w:t>8</w:t>
      </w:r>
      <w:r w:rsidR="001B5800" w:rsidRPr="001B5800">
        <w:rPr>
          <w:rFonts w:ascii="Calibri" w:hAnsi="Calibri"/>
        </w:rPr>
        <w:t xml:space="preserve">% та </w:t>
      </w:r>
      <w:r w:rsidR="001B5800">
        <w:rPr>
          <w:rFonts w:ascii="Calibri" w:hAnsi="Calibri"/>
        </w:rPr>
        <w:t>5,2</w:t>
      </w:r>
      <w:r w:rsidR="001B5800" w:rsidRPr="001B5800">
        <w:rPr>
          <w:rFonts w:ascii="Calibri" w:hAnsi="Calibri"/>
        </w:rPr>
        <w:t>%) подорожчали овочі та фрукти.</w:t>
      </w:r>
      <w:r w:rsidR="001B5800" w:rsidRPr="00093728">
        <w:rPr>
          <w:rFonts w:ascii="Calibri" w:hAnsi="Calibri"/>
        </w:rPr>
        <w:t xml:space="preserve"> </w:t>
      </w:r>
      <w:r w:rsidR="00FD7C7D" w:rsidRPr="00093728">
        <w:rPr>
          <w:rFonts w:ascii="Calibri" w:hAnsi="Calibri"/>
        </w:rPr>
        <w:br/>
      </w:r>
      <w:r w:rsidR="003C6B84" w:rsidRPr="00093728">
        <w:rPr>
          <w:rFonts w:ascii="Calibri" w:hAnsi="Calibri"/>
        </w:rPr>
        <w:t>На 4,4</w:t>
      </w:r>
      <w:r w:rsidR="009E5EEF" w:rsidRPr="00093728">
        <w:rPr>
          <w:rFonts w:ascii="Calibri" w:hAnsi="Calibri"/>
        </w:rPr>
        <w:t>–</w:t>
      </w:r>
      <w:r w:rsidR="003C6B84" w:rsidRPr="00093728">
        <w:rPr>
          <w:rFonts w:ascii="Calibri" w:hAnsi="Calibri"/>
        </w:rPr>
        <w:t>2</w:t>
      </w:r>
      <w:r w:rsidR="009E5EEF" w:rsidRPr="00093728">
        <w:rPr>
          <w:rFonts w:ascii="Calibri" w:hAnsi="Calibri"/>
        </w:rPr>
        <w:t xml:space="preserve">,1% </w:t>
      </w:r>
      <w:r w:rsidR="00093728" w:rsidRPr="00093728">
        <w:rPr>
          <w:rFonts w:ascii="Calibri" w:hAnsi="Calibri"/>
        </w:rPr>
        <w:t>зросли ціни на</w:t>
      </w:r>
      <w:r w:rsidR="009E5EEF" w:rsidRPr="00093728">
        <w:rPr>
          <w:rFonts w:ascii="Calibri" w:hAnsi="Calibri"/>
        </w:rPr>
        <w:t xml:space="preserve"> молоко</w:t>
      </w:r>
      <w:r w:rsidR="003C6B84" w:rsidRPr="00093728">
        <w:rPr>
          <w:rFonts w:ascii="Calibri" w:hAnsi="Calibri"/>
        </w:rPr>
        <w:t>, масло</w:t>
      </w:r>
      <w:r w:rsidR="009E5EEF" w:rsidRPr="00093728">
        <w:rPr>
          <w:rFonts w:ascii="Calibri" w:hAnsi="Calibri"/>
        </w:rPr>
        <w:t xml:space="preserve">, </w:t>
      </w:r>
      <w:r w:rsidR="003C6B84" w:rsidRPr="00093728">
        <w:rPr>
          <w:rFonts w:ascii="Calibri" w:hAnsi="Calibri"/>
        </w:rPr>
        <w:t>яйця, м'ясо та м'ясопродукти, сир і м’який сир (творог)</w:t>
      </w:r>
      <w:r w:rsidR="00093728">
        <w:rPr>
          <w:rFonts w:ascii="Calibri" w:hAnsi="Calibri"/>
        </w:rPr>
        <w:t>.</w:t>
      </w:r>
      <w:r w:rsidR="00F13DF7" w:rsidRPr="00093728">
        <w:rPr>
          <w:rFonts w:ascii="Calibri" w:hAnsi="Calibri"/>
        </w:rPr>
        <w:t xml:space="preserve"> </w:t>
      </w:r>
      <w:r w:rsidR="00230984">
        <w:rPr>
          <w:rFonts w:ascii="Calibri" w:hAnsi="Calibri"/>
        </w:rPr>
        <w:t>Подорожчали</w:t>
      </w:r>
      <w:r w:rsidR="00093728">
        <w:rPr>
          <w:rFonts w:ascii="Calibri" w:hAnsi="Calibri"/>
        </w:rPr>
        <w:t xml:space="preserve"> </w:t>
      </w:r>
      <w:r w:rsidR="00F13DF7">
        <w:rPr>
          <w:rFonts w:ascii="Calibri" w:hAnsi="Calibri"/>
          <w:spacing w:val="-6"/>
        </w:rPr>
        <w:t>н</w:t>
      </w:r>
      <w:r w:rsidR="003C6B84" w:rsidRPr="003C6B84">
        <w:rPr>
          <w:rFonts w:ascii="Calibri" w:hAnsi="Calibri"/>
          <w:spacing w:val="-6"/>
        </w:rPr>
        <w:t xml:space="preserve">а 1,0–0,2% </w:t>
      </w:r>
      <w:r w:rsidR="00093728">
        <w:rPr>
          <w:rFonts w:ascii="Calibri" w:hAnsi="Calibri"/>
          <w:spacing w:val="-6"/>
        </w:rPr>
        <w:t>риб</w:t>
      </w:r>
      <w:r w:rsidR="00230984">
        <w:rPr>
          <w:rFonts w:ascii="Calibri" w:hAnsi="Calibri"/>
          <w:spacing w:val="-6"/>
        </w:rPr>
        <w:t>а</w:t>
      </w:r>
      <w:r w:rsidR="009E5EEF" w:rsidRPr="003C6B84">
        <w:rPr>
          <w:rFonts w:ascii="Calibri" w:hAnsi="Calibri"/>
          <w:spacing w:val="-6"/>
        </w:rPr>
        <w:t xml:space="preserve"> та продукти з риби, </w:t>
      </w:r>
      <w:r w:rsidR="003C6B84" w:rsidRPr="003C6B84">
        <w:rPr>
          <w:rFonts w:ascii="Calibri" w:hAnsi="Calibri"/>
          <w:spacing w:val="-6"/>
        </w:rPr>
        <w:t xml:space="preserve">хліб, </w:t>
      </w:r>
      <w:r w:rsidR="009E5EEF" w:rsidRPr="003C6B84">
        <w:rPr>
          <w:rFonts w:ascii="Calibri" w:hAnsi="Calibri"/>
          <w:spacing w:val="-6"/>
        </w:rPr>
        <w:t xml:space="preserve">макаронні вироби, </w:t>
      </w:r>
      <w:r w:rsidR="003C6B84" w:rsidRPr="003C6B84">
        <w:rPr>
          <w:rFonts w:ascii="Calibri" w:hAnsi="Calibri"/>
          <w:spacing w:val="-6"/>
        </w:rPr>
        <w:t xml:space="preserve">рис. </w:t>
      </w:r>
      <w:r w:rsidR="009E5EEF" w:rsidRPr="00F13DF7">
        <w:rPr>
          <w:rFonts w:ascii="Calibri" w:hAnsi="Calibri"/>
          <w:spacing w:val="-6"/>
        </w:rPr>
        <w:t xml:space="preserve">Водночас на </w:t>
      </w:r>
      <w:r w:rsidR="00F13DF7" w:rsidRPr="00F13DF7">
        <w:rPr>
          <w:rFonts w:ascii="Calibri" w:hAnsi="Calibri"/>
          <w:spacing w:val="-6"/>
        </w:rPr>
        <w:t xml:space="preserve">6,8% та 4,9% подешевшало сало та </w:t>
      </w:r>
      <w:r w:rsidR="009E5EEF" w:rsidRPr="00F13DF7">
        <w:rPr>
          <w:rFonts w:ascii="Calibri" w:hAnsi="Calibri"/>
          <w:spacing w:val="-6"/>
        </w:rPr>
        <w:t xml:space="preserve">продукти переробки </w:t>
      </w:r>
      <w:r w:rsidR="00F13DF7" w:rsidRPr="00F13DF7">
        <w:rPr>
          <w:rFonts w:ascii="Calibri" w:hAnsi="Calibri"/>
          <w:spacing w:val="-6"/>
        </w:rPr>
        <w:t>зернових, на 0,6–0,2%</w:t>
      </w:r>
      <w:r w:rsidR="00230984">
        <w:rPr>
          <w:rFonts w:ascii="Calibri" w:hAnsi="Calibri"/>
          <w:spacing w:val="-6"/>
        </w:rPr>
        <w:t xml:space="preserve"> –</w:t>
      </w:r>
      <w:r w:rsidR="009E5EEF" w:rsidRPr="00F13DF7">
        <w:rPr>
          <w:rFonts w:ascii="Calibri" w:hAnsi="Calibri"/>
          <w:spacing w:val="-6"/>
        </w:rPr>
        <w:t xml:space="preserve"> цукор</w:t>
      </w:r>
      <w:r w:rsidR="00F13DF7">
        <w:rPr>
          <w:rFonts w:ascii="Calibri" w:hAnsi="Calibri"/>
          <w:spacing w:val="-6"/>
        </w:rPr>
        <w:t xml:space="preserve">, кисломолочна продукція, </w:t>
      </w:r>
      <w:r w:rsidR="00F13DF7" w:rsidRPr="00F13DF7">
        <w:rPr>
          <w:rFonts w:ascii="Calibri" w:hAnsi="Calibri"/>
          <w:spacing w:val="-6"/>
        </w:rPr>
        <w:t>соняшникова олія.</w:t>
      </w:r>
    </w:p>
    <w:p w:rsidR="00A2474C" w:rsidRDefault="00A2474C" w:rsidP="000457D4">
      <w:pPr>
        <w:pStyle w:val="a6"/>
        <w:ind w:firstLine="284"/>
        <w:rPr>
          <w:rFonts w:ascii="Calibri" w:hAnsi="Calibri"/>
          <w:highlight w:val="green"/>
        </w:rPr>
      </w:pPr>
    </w:p>
    <w:p w:rsidR="00A2474C" w:rsidRDefault="00A2474C" w:rsidP="000457D4">
      <w:pPr>
        <w:pStyle w:val="a6"/>
        <w:ind w:firstLine="284"/>
        <w:rPr>
          <w:rFonts w:ascii="Calibri" w:hAnsi="Calibri"/>
        </w:rPr>
      </w:pPr>
    </w:p>
    <w:p w:rsidR="000457D4" w:rsidRDefault="000457D4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0457D4" w:rsidSect="000457D4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num="2" w:space="709"/>
        </w:sectPr>
      </w:pPr>
    </w:p>
    <w:p w:rsidR="00691505" w:rsidRPr="00691505" w:rsidRDefault="00691505" w:rsidP="00893266">
      <w:pPr>
        <w:pStyle w:val="a6"/>
        <w:ind w:firstLine="284"/>
        <w:rPr>
          <w:rFonts w:ascii="Calibri" w:hAnsi="Calibri"/>
          <w:sz w:val="10"/>
        </w:rPr>
      </w:pPr>
    </w:p>
    <w:p w:rsidR="00893266" w:rsidRDefault="00893266" w:rsidP="00893266">
      <w:pPr>
        <w:pStyle w:val="a6"/>
        <w:ind w:firstLine="284"/>
        <w:rPr>
          <w:rFonts w:ascii="Calibri" w:hAnsi="Calibri"/>
        </w:rPr>
      </w:pPr>
      <w:r w:rsidRPr="003357E0">
        <w:rPr>
          <w:rFonts w:ascii="Calibri" w:hAnsi="Calibri"/>
        </w:rPr>
        <w:t>Ціни на</w:t>
      </w:r>
      <w:r w:rsidRPr="003357E0">
        <w:rPr>
          <w:rFonts w:ascii="Calibri" w:hAnsi="Calibri"/>
          <w:i/>
        </w:rPr>
        <w:t xml:space="preserve"> алкогольні напої та тютюнові вироби </w:t>
      </w:r>
      <w:r w:rsidRPr="003357E0">
        <w:rPr>
          <w:rFonts w:ascii="Calibri" w:hAnsi="Calibri"/>
        </w:rPr>
        <w:t>підвищилися на 1,5%, у т.ч. на алкогольні напої – на 2,7%, тютюнові вироби – на 0,3%.</w:t>
      </w:r>
    </w:p>
    <w:p w:rsidR="00893266" w:rsidRPr="00695F14" w:rsidRDefault="00893266" w:rsidP="00FA7C0E">
      <w:pPr>
        <w:pStyle w:val="a6"/>
        <w:ind w:firstLine="284"/>
        <w:rPr>
          <w:rFonts w:ascii="Calibri" w:hAnsi="Calibri"/>
          <w:highlight w:val="green"/>
        </w:rPr>
      </w:pPr>
    </w:p>
    <w:p w:rsidR="00FA7C0E" w:rsidRDefault="00FA7C0E" w:rsidP="00FA7C0E">
      <w:pPr>
        <w:pStyle w:val="a6"/>
        <w:ind w:firstLine="284"/>
        <w:rPr>
          <w:rFonts w:ascii="Calibri" w:hAnsi="Calibri"/>
        </w:rPr>
      </w:pPr>
      <w:r w:rsidRPr="00695F14">
        <w:rPr>
          <w:rFonts w:ascii="Calibri" w:hAnsi="Calibri"/>
          <w:i/>
        </w:rPr>
        <w:t>Одяг і взуття</w:t>
      </w:r>
      <w:r w:rsidRPr="00695F14">
        <w:rPr>
          <w:rFonts w:ascii="Calibri" w:hAnsi="Calibri"/>
        </w:rPr>
        <w:t xml:space="preserve"> подешевшали на </w:t>
      </w:r>
      <w:r w:rsidR="002B1D1A" w:rsidRPr="00695F14">
        <w:rPr>
          <w:rFonts w:ascii="Calibri" w:hAnsi="Calibri"/>
        </w:rPr>
        <w:t>6,</w:t>
      </w:r>
      <w:r w:rsidR="00374260" w:rsidRPr="00695F14">
        <w:rPr>
          <w:rFonts w:ascii="Calibri" w:hAnsi="Calibri"/>
        </w:rPr>
        <w:t>6</w:t>
      </w:r>
      <w:r w:rsidRPr="00695F14">
        <w:rPr>
          <w:rFonts w:ascii="Calibri" w:hAnsi="Calibri"/>
        </w:rPr>
        <w:t xml:space="preserve">%, </w:t>
      </w:r>
      <w:r w:rsidR="00374260" w:rsidRPr="00695F14">
        <w:rPr>
          <w:rFonts w:ascii="Calibri" w:hAnsi="Calibri"/>
        </w:rPr>
        <w:t>зокрема</w:t>
      </w:r>
      <w:r w:rsidR="00695F14" w:rsidRPr="00695F14">
        <w:rPr>
          <w:rFonts w:ascii="Calibri" w:hAnsi="Calibri"/>
        </w:rPr>
        <w:t>,</w:t>
      </w:r>
      <w:r w:rsidRPr="00695F14">
        <w:rPr>
          <w:rFonts w:ascii="Calibri" w:hAnsi="Calibri"/>
        </w:rPr>
        <w:t xml:space="preserve"> взуття – на </w:t>
      </w:r>
      <w:r w:rsidR="008C7D6E" w:rsidRPr="00695F14">
        <w:rPr>
          <w:rFonts w:ascii="Calibri" w:hAnsi="Calibri"/>
        </w:rPr>
        <w:t>7,2</w:t>
      </w:r>
      <w:r w:rsidRPr="00695F14">
        <w:rPr>
          <w:rFonts w:ascii="Calibri" w:hAnsi="Calibri"/>
        </w:rPr>
        <w:t xml:space="preserve">%, одяг – на </w:t>
      </w:r>
      <w:r w:rsidR="008C7D6E" w:rsidRPr="00695F14">
        <w:rPr>
          <w:rFonts w:ascii="Calibri" w:hAnsi="Calibri"/>
        </w:rPr>
        <w:t>5,7</w:t>
      </w:r>
      <w:r w:rsidRPr="00695F14">
        <w:rPr>
          <w:rFonts w:ascii="Calibri" w:hAnsi="Calibri"/>
        </w:rPr>
        <w:t>%.</w:t>
      </w:r>
    </w:p>
    <w:p w:rsidR="00A2474C" w:rsidRDefault="00A2474C" w:rsidP="00FA7C0E">
      <w:pPr>
        <w:pStyle w:val="a6"/>
        <w:ind w:firstLine="284"/>
        <w:rPr>
          <w:rFonts w:ascii="Calibri" w:hAnsi="Calibri"/>
        </w:rPr>
      </w:pPr>
    </w:p>
    <w:p w:rsidR="004E1E86" w:rsidRPr="004E1E86" w:rsidRDefault="004E1E86" w:rsidP="00E43640">
      <w:pPr>
        <w:ind w:firstLine="284"/>
        <w:jc w:val="both"/>
        <w:rPr>
          <w:rFonts w:ascii="Calibri" w:hAnsi="Calibri"/>
          <w:sz w:val="26"/>
          <w:szCs w:val="26"/>
        </w:rPr>
      </w:pPr>
      <w:r w:rsidRPr="004E1E86">
        <w:rPr>
          <w:rFonts w:ascii="Calibri" w:hAnsi="Calibri"/>
          <w:sz w:val="26"/>
          <w:szCs w:val="26"/>
        </w:rPr>
        <w:t xml:space="preserve">Зростання цін у сфері </w:t>
      </w:r>
      <w:r w:rsidRPr="004E1E86">
        <w:rPr>
          <w:rFonts w:ascii="Calibri" w:hAnsi="Calibri"/>
          <w:i/>
          <w:sz w:val="26"/>
          <w:szCs w:val="26"/>
        </w:rPr>
        <w:t>охорони здоров’я</w:t>
      </w:r>
      <w:r>
        <w:rPr>
          <w:rFonts w:ascii="Calibri" w:hAnsi="Calibri"/>
        </w:rPr>
        <w:t xml:space="preserve"> </w:t>
      </w:r>
      <w:r w:rsidRPr="00346159">
        <w:rPr>
          <w:rFonts w:ascii="Calibri" w:hAnsi="Calibri"/>
          <w:sz w:val="26"/>
          <w:szCs w:val="26"/>
        </w:rPr>
        <w:t>на 1,4</w:t>
      </w:r>
      <w:r w:rsidRPr="00E43640">
        <w:rPr>
          <w:rFonts w:ascii="Calibri" w:hAnsi="Calibri"/>
          <w:sz w:val="26"/>
          <w:szCs w:val="26"/>
        </w:rPr>
        <w:t xml:space="preserve">% відбулося в першу чергу за рахунок подорожчання </w:t>
      </w:r>
      <w:r w:rsidR="00E43640" w:rsidRPr="00E43640">
        <w:rPr>
          <w:rFonts w:ascii="Calibri" w:hAnsi="Calibri"/>
          <w:sz w:val="26"/>
          <w:szCs w:val="26"/>
        </w:rPr>
        <w:t xml:space="preserve">фармацевтичної продукції – на 1,7% та </w:t>
      </w:r>
      <w:r w:rsidRPr="00E43640">
        <w:rPr>
          <w:rFonts w:ascii="Calibri" w:hAnsi="Calibri"/>
          <w:sz w:val="26"/>
          <w:szCs w:val="26"/>
        </w:rPr>
        <w:t xml:space="preserve">амбулаторних послуг на </w:t>
      </w:r>
      <w:r w:rsidR="00B52A4B" w:rsidRPr="00E43640">
        <w:rPr>
          <w:rFonts w:ascii="Calibri" w:hAnsi="Calibri"/>
          <w:sz w:val="26"/>
          <w:szCs w:val="26"/>
        </w:rPr>
        <w:t>1,1</w:t>
      </w:r>
      <w:r w:rsidRPr="00E43640">
        <w:rPr>
          <w:rFonts w:ascii="Calibri" w:hAnsi="Calibri"/>
          <w:sz w:val="26"/>
          <w:szCs w:val="26"/>
        </w:rPr>
        <w:t xml:space="preserve">% </w:t>
      </w:r>
    </w:p>
    <w:p w:rsidR="004E1E86" w:rsidRDefault="004E1E86" w:rsidP="00FA7C0E">
      <w:pPr>
        <w:pStyle w:val="a6"/>
        <w:ind w:firstLine="284"/>
        <w:rPr>
          <w:rFonts w:ascii="Calibri" w:hAnsi="Calibri"/>
        </w:rPr>
      </w:pPr>
    </w:p>
    <w:p w:rsidR="009702A1" w:rsidRDefault="009702A1" w:rsidP="009702A1">
      <w:pPr>
        <w:pStyle w:val="a6"/>
        <w:ind w:firstLine="284"/>
        <w:rPr>
          <w:rFonts w:ascii="Calibri" w:hAnsi="Calibri"/>
          <w:spacing w:val="-6"/>
          <w:sz w:val="22"/>
          <w:szCs w:val="22"/>
        </w:rPr>
      </w:pPr>
      <w:r w:rsidRPr="00CB4BBA">
        <w:rPr>
          <w:rFonts w:ascii="Calibri" w:hAnsi="Calibri"/>
          <w:spacing w:val="-6"/>
        </w:rPr>
        <w:t xml:space="preserve">Ціни на </w:t>
      </w:r>
      <w:r w:rsidRPr="00CB4BBA">
        <w:rPr>
          <w:rFonts w:ascii="Calibri" w:hAnsi="Calibri"/>
          <w:i/>
          <w:spacing w:val="-6"/>
        </w:rPr>
        <w:t>транспорт</w:t>
      </w:r>
      <w:r w:rsidRPr="00CB4BBA">
        <w:rPr>
          <w:rFonts w:ascii="Calibri" w:hAnsi="Calibri"/>
          <w:spacing w:val="-6"/>
        </w:rPr>
        <w:t xml:space="preserve"> зросли на 3,3% </w:t>
      </w:r>
      <w:r w:rsidR="00CB4BBA">
        <w:rPr>
          <w:rFonts w:ascii="Calibri" w:hAnsi="Calibri"/>
          <w:spacing w:val="-6"/>
        </w:rPr>
        <w:br/>
      </w:r>
      <w:r w:rsidR="00CB4BBA" w:rsidRPr="00CB4BBA">
        <w:rPr>
          <w:rFonts w:ascii="Calibri" w:hAnsi="Calibri"/>
        </w:rPr>
        <w:t xml:space="preserve">в основному через </w:t>
      </w:r>
      <w:r w:rsidRPr="00CB4BBA">
        <w:rPr>
          <w:rFonts w:ascii="Calibri" w:hAnsi="Calibri"/>
          <w:spacing w:val="-6"/>
        </w:rPr>
        <w:t xml:space="preserve">подорожчання транспортних засобів </w:t>
      </w:r>
      <w:r w:rsidR="00CB4BBA" w:rsidRPr="00CB4BBA">
        <w:rPr>
          <w:rFonts w:ascii="Calibri" w:hAnsi="Calibri"/>
          <w:spacing w:val="-6"/>
        </w:rPr>
        <w:t xml:space="preserve">– </w:t>
      </w:r>
      <w:r w:rsidRPr="00CB4BBA">
        <w:rPr>
          <w:rFonts w:ascii="Calibri" w:hAnsi="Calibri"/>
          <w:spacing w:val="-6"/>
          <w:lang w:val="ru-RU"/>
        </w:rPr>
        <w:t>на 11,2%</w:t>
      </w:r>
      <w:r w:rsidRPr="00CB4BBA">
        <w:rPr>
          <w:rFonts w:ascii="Calibri" w:hAnsi="Calibri"/>
          <w:spacing w:val="-6"/>
        </w:rPr>
        <w:t>.</w:t>
      </w:r>
      <w:r w:rsidRPr="007845E4">
        <w:rPr>
          <w:rFonts w:ascii="Calibri" w:hAnsi="Calibri"/>
          <w:spacing w:val="-6"/>
          <w:sz w:val="22"/>
          <w:szCs w:val="22"/>
        </w:rPr>
        <w:t xml:space="preserve"> </w:t>
      </w:r>
    </w:p>
    <w:p w:rsidR="003D7127" w:rsidRPr="007845E4" w:rsidRDefault="003D7127" w:rsidP="009702A1">
      <w:pPr>
        <w:pStyle w:val="a6"/>
        <w:ind w:firstLine="284"/>
        <w:rPr>
          <w:rFonts w:ascii="Calibri" w:hAnsi="Calibri"/>
          <w:spacing w:val="-6"/>
        </w:rPr>
      </w:pPr>
    </w:p>
    <w:p w:rsidR="009702A1" w:rsidRDefault="009702A1" w:rsidP="003F2EE8">
      <w:pPr>
        <w:pStyle w:val="a6"/>
        <w:ind w:firstLine="284"/>
        <w:rPr>
          <w:rFonts w:ascii="Calibri" w:hAnsi="Calibri"/>
          <w:sz w:val="16"/>
          <w:szCs w:val="16"/>
        </w:rPr>
      </w:pPr>
    </w:p>
    <w:p w:rsidR="009702A1" w:rsidRDefault="009702A1" w:rsidP="003F2EE8">
      <w:pPr>
        <w:pStyle w:val="a6"/>
        <w:ind w:firstLine="284"/>
        <w:rPr>
          <w:rFonts w:ascii="Calibri" w:hAnsi="Calibri"/>
          <w:sz w:val="16"/>
          <w:szCs w:val="16"/>
        </w:rPr>
      </w:pPr>
    </w:p>
    <w:p w:rsidR="009702A1" w:rsidRPr="002B1D1A" w:rsidRDefault="009702A1" w:rsidP="003F2EE8">
      <w:pPr>
        <w:pStyle w:val="a6"/>
        <w:ind w:firstLine="284"/>
        <w:rPr>
          <w:rFonts w:ascii="Calibri" w:hAnsi="Calibri"/>
          <w:sz w:val="16"/>
          <w:szCs w:val="16"/>
        </w:rPr>
      </w:pPr>
    </w:p>
    <w:p w:rsidR="00C26630" w:rsidRPr="002B1D1A" w:rsidRDefault="00C26630" w:rsidP="003F2EE8">
      <w:pPr>
        <w:widowControl w:val="0"/>
        <w:ind w:firstLine="284"/>
        <w:jc w:val="both"/>
        <w:rPr>
          <w:rFonts w:ascii="Calibri" w:hAnsi="Calibri"/>
          <w:sz w:val="16"/>
          <w:szCs w:val="16"/>
        </w:rPr>
      </w:pPr>
    </w:p>
    <w:p w:rsidR="002901FD" w:rsidRDefault="00E31E52" w:rsidP="00CF7A50">
      <w:pPr>
        <w:pStyle w:val="a6"/>
        <w:ind w:hanging="284"/>
        <w:rPr>
          <w:rFonts w:ascii="Calibri" w:hAnsi="Calibri"/>
        </w:rPr>
      </w:pPr>
      <w:r w:rsidRPr="009E1CCB">
        <w:rPr>
          <w:noProof/>
          <w:sz w:val="18"/>
          <w:lang w:eastAsia="uk-UA"/>
        </w:rPr>
        <w:lastRenderedPageBreak/>
        <w:drawing>
          <wp:anchor distT="0" distB="0" distL="114300" distR="114300" simplePos="0" relativeHeight="251661824" behindDoc="1" locked="0" layoutInCell="1" allowOverlap="1" wp14:anchorId="70CB043A" wp14:editId="376E06ED">
            <wp:simplePos x="0" y="0"/>
            <wp:positionH relativeFrom="column">
              <wp:posOffset>-222250</wp:posOffset>
            </wp:positionH>
            <wp:positionV relativeFrom="paragraph">
              <wp:posOffset>2486217</wp:posOffset>
            </wp:positionV>
            <wp:extent cx="3423920" cy="2173605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01FD" w:rsidRPr="00C04BA6">
        <w:rPr>
          <w:noProof/>
          <w:sz w:val="18"/>
          <w:lang w:eastAsia="uk-UA"/>
        </w:rPr>
        <w:drawing>
          <wp:inline distT="0" distB="0" distL="0" distR="0" wp14:anchorId="353A93ED" wp14:editId="2349C683">
            <wp:extent cx="3381555" cy="2337759"/>
            <wp:effectExtent l="0" t="0" r="0" b="571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845E4" w:rsidRDefault="007845E4" w:rsidP="00B52BC8">
      <w:pPr>
        <w:pStyle w:val="a6"/>
        <w:ind w:firstLine="709"/>
        <w:rPr>
          <w:rFonts w:ascii="Calibri" w:hAnsi="Calibri"/>
        </w:rPr>
      </w:pPr>
    </w:p>
    <w:p w:rsidR="004E34EE" w:rsidRDefault="004E34EE" w:rsidP="00B52BC8">
      <w:pPr>
        <w:pStyle w:val="a6"/>
        <w:ind w:firstLine="709"/>
        <w:rPr>
          <w:rFonts w:ascii="Calibri" w:hAnsi="Calibri"/>
        </w:rPr>
        <w:sectPr w:rsidR="004E34EE" w:rsidSect="000457D4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09"/>
        </w:sect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Pr="00875FDA" w:rsidRDefault="001343EE" w:rsidP="001343EE">
      <w:pPr>
        <w:jc w:val="both"/>
        <w:rPr>
          <w:rFonts w:ascii="Calibri" w:hAnsi="Calibri"/>
          <w:spacing w:val="-4"/>
          <w:sz w:val="22"/>
          <w:szCs w:val="22"/>
        </w:rPr>
      </w:pPr>
      <w:r w:rsidRPr="00875FDA">
        <w:rPr>
          <w:rFonts w:ascii="Calibri" w:hAnsi="Calibri"/>
          <w:spacing w:val="-4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9A0317" w:rsidRDefault="009A0317" w:rsidP="001343EE">
      <w:pPr>
        <w:jc w:val="both"/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9702A1" w:rsidRDefault="009702A1" w:rsidP="001343EE">
      <w:pPr>
        <w:jc w:val="both"/>
        <w:rPr>
          <w:rFonts w:ascii="Calibri" w:hAnsi="Calibri"/>
          <w:sz w:val="22"/>
          <w:szCs w:val="22"/>
        </w:rPr>
      </w:pP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r w:rsidR="007D20F0" w:rsidRPr="008702DF">
        <w:rPr>
          <w:rStyle w:val="afb"/>
          <w:rFonts w:ascii="Calibri" w:hAnsi="Calibri" w:cs="Calibri"/>
          <w:sz w:val="22"/>
          <w:szCs w:val="22"/>
        </w:rPr>
        <w:t>http://ukrstat.gov.ua/norm_doc/2021/310/310.pdf</w:t>
      </w:r>
      <w:r w:rsidR="007D20F0" w:rsidRPr="00CF2BBF">
        <w:rPr>
          <w:rFonts w:ascii="Calibri" w:hAnsi="Calibri"/>
          <w:sz w:val="22"/>
          <w:szCs w:val="22"/>
        </w:rPr>
        <w:t>.</w:t>
      </w:r>
    </w:p>
    <w:p w:rsidR="009702A1" w:rsidRDefault="009702A1" w:rsidP="001343EE">
      <w:pPr>
        <w:jc w:val="both"/>
        <w:rPr>
          <w:rFonts w:ascii="Calibri" w:hAnsi="Calibri"/>
          <w:b/>
          <w:sz w:val="22"/>
          <w:szCs w:val="22"/>
        </w:rPr>
      </w:pP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0457D4" w:rsidRDefault="001343EE" w:rsidP="000457D4">
      <w:pPr>
        <w:pStyle w:val="afc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0457D4" w:rsidRDefault="000457D4" w:rsidP="000457D4">
      <w:pPr>
        <w:pStyle w:val="afc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238A0" w:rsidRDefault="00C238A0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633F47" w:rsidRDefault="00633F47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213E39" w:rsidRDefault="00213E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0457D4" w:rsidRDefault="000457D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8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071A25">
        <w:rPr>
          <w:rFonts w:asciiTheme="minorHAnsi" w:hAnsiTheme="minorHAnsi"/>
          <w:lang w:val="en-US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424644" w:rsidRPr="00424644" w:rsidRDefault="00EB045F" w:rsidP="00424644">
      <w:pPr>
        <w:widowControl w:val="0"/>
        <w:rPr>
          <w:rStyle w:val="afb"/>
          <w:rFonts w:ascii="Calibri" w:hAnsi="Calibri"/>
          <w:sz w:val="20"/>
          <w:szCs w:val="20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r w:rsidR="00424644" w:rsidRPr="00424644">
        <w:rPr>
          <w:rStyle w:val="afb"/>
          <w:rFonts w:ascii="Calibri" w:hAnsi="Calibri"/>
          <w:sz w:val="20"/>
          <w:szCs w:val="20"/>
        </w:rPr>
        <w:t>http://kh.ukrstat.gov.ua/index.php/tsiny-stat</w:t>
      </w:r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524B7C">
        <w:rPr>
          <w:rFonts w:ascii="Calibri" w:hAnsi="Calibri"/>
          <w:sz w:val="20"/>
        </w:rPr>
        <w:t>3</w:t>
      </w:r>
    </w:p>
    <w:sectPr w:rsidR="00EB045F" w:rsidSect="000457D4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F29" w:rsidRDefault="00337F29">
      <w:r>
        <w:separator/>
      </w:r>
    </w:p>
  </w:endnote>
  <w:endnote w:type="continuationSeparator" w:id="0">
    <w:p w:rsidR="00337F29" w:rsidRDefault="00337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F7C" w:rsidRDefault="00F25F7C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25F7C" w:rsidRDefault="00F25F7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F29" w:rsidRDefault="00337F29">
      <w:r>
        <w:separator/>
      </w:r>
    </w:p>
  </w:footnote>
  <w:footnote w:type="continuationSeparator" w:id="0">
    <w:p w:rsidR="00337F29" w:rsidRDefault="00337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0ED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A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16D19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80"/>
    <w:rsid w:val="00025494"/>
    <w:rsid w:val="00025C1D"/>
    <w:rsid w:val="0002667E"/>
    <w:rsid w:val="00026727"/>
    <w:rsid w:val="00026CE6"/>
    <w:rsid w:val="000275D0"/>
    <w:rsid w:val="000275DE"/>
    <w:rsid w:val="000300C0"/>
    <w:rsid w:val="00030981"/>
    <w:rsid w:val="00030DD4"/>
    <w:rsid w:val="00032CDE"/>
    <w:rsid w:val="00032EF0"/>
    <w:rsid w:val="00034686"/>
    <w:rsid w:val="000348D6"/>
    <w:rsid w:val="00034DF3"/>
    <w:rsid w:val="000351FD"/>
    <w:rsid w:val="00035449"/>
    <w:rsid w:val="0003585B"/>
    <w:rsid w:val="00035B7B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57D4"/>
    <w:rsid w:val="000467AC"/>
    <w:rsid w:val="0004682A"/>
    <w:rsid w:val="00046B30"/>
    <w:rsid w:val="00046D08"/>
    <w:rsid w:val="000473EA"/>
    <w:rsid w:val="00047412"/>
    <w:rsid w:val="000479A6"/>
    <w:rsid w:val="0005042A"/>
    <w:rsid w:val="000504F6"/>
    <w:rsid w:val="000508ED"/>
    <w:rsid w:val="00050AC5"/>
    <w:rsid w:val="00051325"/>
    <w:rsid w:val="000513C0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9B0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5FD5"/>
    <w:rsid w:val="0007613F"/>
    <w:rsid w:val="0007675C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8F6"/>
    <w:rsid w:val="00086F18"/>
    <w:rsid w:val="000873E5"/>
    <w:rsid w:val="0008762A"/>
    <w:rsid w:val="00090606"/>
    <w:rsid w:val="0009170A"/>
    <w:rsid w:val="00091798"/>
    <w:rsid w:val="00091ACC"/>
    <w:rsid w:val="000923C0"/>
    <w:rsid w:val="00092600"/>
    <w:rsid w:val="000931DE"/>
    <w:rsid w:val="00093541"/>
    <w:rsid w:val="00093728"/>
    <w:rsid w:val="00093D9A"/>
    <w:rsid w:val="000942C9"/>
    <w:rsid w:val="0009438D"/>
    <w:rsid w:val="000958FB"/>
    <w:rsid w:val="00095B72"/>
    <w:rsid w:val="00096995"/>
    <w:rsid w:val="000A009A"/>
    <w:rsid w:val="000A1291"/>
    <w:rsid w:val="000A1B47"/>
    <w:rsid w:val="000A2962"/>
    <w:rsid w:val="000A363C"/>
    <w:rsid w:val="000A7868"/>
    <w:rsid w:val="000B020D"/>
    <w:rsid w:val="000B0507"/>
    <w:rsid w:val="000B14AB"/>
    <w:rsid w:val="000B152A"/>
    <w:rsid w:val="000B18E4"/>
    <w:rsid w:val="000B31B9"/>
    <w:rsid w:val="000B3958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26F7"/>
    <w:rsid w:val="000C3544"/>
    <w:rsid w:val="000C37FD"/>
    <w:rsid w:val="000C38FB"/>
    <w:rsid w:val="000C3E0D"/>
    <w:rsid w:val="000C41E8"/>
    <w:rsid w:val="000C43FF"/>
    <w:rsid w:val="000C5CFB"/>
    <w:rsid w:val="000C5FFF"/>
    <w:rsid w:val="000C6A6A"/>
    <w:rsid w:val="000C7FA4"/>
    <w:rsid w:val="000D0FE2"/>
    <w:rsid w:val="000D22DD"/>
    <w:rsid w:val="000D3E46"/>
    <w:rsid w:val="000D4DF2"/>
    <w:rsid w:val="000E0311"/>
    <w:rsid w:val="000E096A"/>
    <w:rsid w:val="000E1998"/>
    <w:rsid w:val="000E2250"/>
    <w:rsid w:val="000E23CD"/>
    <w:rsid w:val="000E2595"/>
    <w:rsid w:val="000E362B"/>
    <w:rsid w:val="000E42AF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3D66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1D4A"/>
    <w:rsid w:val="00111FFC"/>
    <w:rsid w:val="001125A2"/>
    <w:rsid w:val="00113670"/>
    <w:rsid w:val="00115060"/>
    <w:rsid w:val="00115795"/>
    <w:rsid w:val="00115ACE"/>
    <w:rsid w:val="0011621F"/>
    <w:rsid w:val="0011689C"/>
    <w:rsid w:val="00116D92"/>
    <w:rsid w:val="0011753D"/>
    <w:rsid w:val="00117B2B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788"/>
    <w:rsid w:val="00124A3E"/>
    <w:rsid w:val="00125730"/>
    <w:rsid w:val="001259F0"/>
    <w:rsid w:val="00125B94"/>
    <w:rsid w:val="00125F52"/>
    <w:rsid w:val="00126988"/>
    <w:rsid w:val="00127D27"/>
    <w:rsid w:val="00130A6A"/>
    <w:rsid w:val="00130C73"/>
    <w:rsid w:val="00131219"/>
    <w:rsid w:val="001320C9"/>
    <w:rsid w:val="0013244B"/>
    <w:rsid w:val="00132B31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6C4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01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66D88"/>
    <w:rsid w:val="0017037E"/>
    <w:rsid w:val="001710BE"/>
    <w:rsid w:val="001715C2"/>
    <w:rsid w:val="001728B8"/>
    <w:rsid w:val="00172BDE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991"/>
    <w:rsid w:val="00186D1C"/>
    <w:rsid w:val="001903C5"/>
    <w:rsid w:val="00190F62"/>
    <w:rsid w:val="00190F77"/>
    <w:rsid w:val="00191CEF"/>
    <w:rsid w:val="00191F7C"/>
    <w:rsid w:val="00193B6E"/>
    <w:rsid w:val="00193E58"/>
    <w:rsid w:val="00195564"/>
    <w:rsid w:val="001957FA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89A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800"/>
    <w:rsid w:val="001B598D"/>
    <w:rsid w:val="001B6A6C"/>
    <w:rsid w:val="001B6B0F"/>
    <w:rsid w:val="001B77CF"/>
    <w:rsid w:val="001B7D12"/>
    <w:rsid w:val="001B7F9A"/>
    <w:rsid w:val="001C21F9"/>
    <w:rsid w:val="001C4247"/>
    <w:rsid w:val="001C48F1"/>
    <w:rsid w:val="001C58BE"/>
    <w:rsid w:val="001C62E7"/>
    <w:rsid w:val="001C6CB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1F2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4D6A"/>
    <w:rsid w:val="001F543F"/>
    <w:rsid w:val="001F61E7"/>
    <w:rsid w:val="001F62A5"/>
    <w:rsid w:val="001F6316"/>
    <w:rsid w:val="001F74CF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5FC0"/>
    <w:rsid w:val="0020600D"/>
    <w:rsid w:val="00206264"/>
    <w:rsid w:val="0020640B"/>
    <w:rsid w:val="00206957"/>
    <w:rsid w:val="00207F71"/>
    <w:rsid w:val="00211113"/>
    <w:rsid w:val="002123CE"/>
    <w:rsid w:val="00212C74"/>
    <w:rsid w:val="00212D07"/>
    <w:rsid w:val="00213E39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9D5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0984"/>
    <w:rsid w:val="00232AE0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08B3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1A43"/>
    <w:rsid w:val="00262996"/>
    <w:rsid w:val="00262CBB"/>
    <w:rsid w:val="00263213"/>
    <w:rsid w:val="00265154"/>
    <w:rsid w:val="0026515B"/>
    <w:rsid w:val="002651D1"/>
    <w:rsid w:val="002653E2"/>
    <w:rsid w:val="002653F8"/>
    <w:rsid w:val="002655BA"/>
    <w:rsid w:val="00265E6E"/>
    <w:rsid w:val="00266E1A"/>
    <w:rsid w:val="0026799A"/>
    <w:rsid w:val="00267A0A"/>
    <w:rsid w:val="00270ED8"/>
    <w:rsid w:val="0027206F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370E"/>
    <w:rsid w:val="00284082"/>
    <w:rsid w:val="00284A6E"/>
    <w:rsid w:val="00284B34"/>
    <w:rsid w:val="00286283"/>
    <w:rsid w:val="002878ED"/>
    <w:rsid w:val="002901FD"/>
    <w:rsid w:val="00290269"/>
    <w:rsid w:val="002906AF"/>
    <w:rsid w:val="00290B42"/>
    <w:rsid w:val="00291052"/>
    <w:rsid w:val="00291114"/>
    <w:rsid w:val="00292681"/>
    <w:rsid w:val="00292FAE"/>
    <w:rsid w:val="0029391C"/>
    <w:rsid w:val="00294265"/>
    <w:rsid w:val="002949E2"/>
    <w:rsid w:val="00294CCA"/>
    <w:rsid w:val="00294D8A"/>
    <w:rsid w:val="0029544F"/>
    <w:rsid w:val="00295698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0F25"/>
    <w:rsid w:val="002B17AC"/>
    <w:rsid w:val="002B1D1A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96"/>
    <w:rsid w:val="002C52BC"/>
    <w:rsid w:val="002C6165"/>
    <w:rsid w:val="002C7FF6"/>
    <w:rsid w:val="002D047B"/>
    <w:rsid w:val="002D0AF3"/>
    <w:rsid w:val="002D12EA"/>
    <w:rsid w:val="002D1983"/>
    <w:rsid w:val="002D1EE5"/>
    <w:rsid w:val="002D2387"/>
    <w:rsid w:val="002D2CAA"/>
    <w:rsid w:val="002D3FA8"/>
    <w:rsid w:val="002D4037"/>
    <w:rsid w:val="002D4250"/>
    <w:rsid w:val="002D4381"/>
    <w:rsid w:val="002D43E7"/>
    <w:rsid w:val="002D4406"/>
    <w:rsid w:val="002D44B9"/>
    <w:rsid w:val="002D44D0"/>
    <w:rsid w:val="002D46EB"/>
    <w:rsid w:val="002D554A"/>
    <w:rsid w:val="002D5679"/>
    <w:rsid w:val="002D5B01"/>
    <w:rsid w:val="002D6278"/>
    <w:rsid w:val="002D63C0"/>
    <w:rsid w:val="002D6A70"/>
    <w:rsid w:val="002D6CE6"/>
    <w:rsid w:val="002E0404"/>
    <w:rsid w:val="002E0826"/>
    <w:rsid w:val="002E0CFD"/>
    <w:rsid w:val="002E0EDE"/>
    <w:rsid w:val="002E0F2F"/>
    <w:rsid w:val="002E19EC"/>
    <w:rsid w:val="002E1E4B"/>
    <w:rsid w:val="002E2082"/>
    <w:rsid w:val="002E32C0"/>
    <w:rsid w:val="002E34AD"/>
    <w:rsid w:val="002E3C81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93E"/>
    <w:rsid w:val="002F4BB3"/>
    <w:rsid w:val="002F4CB5"/>
    <w:rsid w:val="002F5ADF"/>
    <w:rsid w:val="002F5B39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52FB"/>
    <w:rsid w:val="0030532A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2E57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AD"/>
    <w:rsid w:val="003312F0"/>
    <w:rsid w:val="00332045"/>
    <w:rsid w:val="0033262C"/>
    <w:rsid w:val="00333AF8"/>
    <w:rsid w:val="00334DF6"/>
    <w:rsid w:val="003357E0"/>
    <w:rsid w:val="00335FAB"/>
    <w:rsid w:val="003379A4"/>
    <w:rsid w:val="00337B34"/>
    <w:rsid w:val="00337D5F"/>
    <w:rsid w:val="00337F29"/>
    <w:rsid w:val="0034002E"/>
    <w:rsid w:val="003408A0"/>
    <w:rsid w:val="003410F1"/>
    <w:rsid w:val="0034209A"/>
    <w:rsid w:val="00342DE9"/>
    <w:rsid w:val="00343B57"/>
    <w:rsid w:val="00344A55"/>
    <w:rsid w:val="00344DB8"/>
    <w:rsid w:val="00346159"/>
    <w:rsid w:val="00346AD2"/>
    <w:rsid w:val="00346BF2"/>
    <w:rsid w:val="00346C19"/>
    <w:rsid w:val="00346E7C"/>
    <w:rsid w:val="003477CE"/>
    <w:rsid w:val="00347D32"/>
    <w:rsid w:val="00350A76"/>
    <w:rsid w:val="00351DCA"/>
    <w:rsid w:val="003524C4"/>
    <w:rsid w:val="003528B8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54A"/>
    <w:rsid w:val="00363D47"/>
    <w:rsid w:val="00364B00"/>
    <w:rsid w:val="00366FAD"/>
    <w:rsid w:val="003678D3"/>
    <w:rsid w:val="003703DD"/>
    <w:rsid w:val="00371508"/>
    <w:rsid w:val="003715E8"/>
    <w:rsid w:val="0037165A"/>
    <w:rsid w:val="00371D44"/>
    <w:rsid w:val="00372C32"/>
    <w:rsid w:val="00373C10"/>
    <w:rsid w:val="00373F61"/>
    <w:rsid w:val="0037426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659B"/>
    <w:rsid w:val="00387B45"/>
    <w:rsid w:val="0039078C"/>
    <w:rsid w:val="00390ED8"/>
    <w:rsid w:val="003927AF"/>
    <w:rsid w:val="0039373B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8B6"/>
    <w:rsid w:val="003A4B27"/>
    <w:rsid w:val="003A5062"/>
    <w:rsid w:val="003A68B7"/>
    <w:rsid w:val="003A6C72"/>
    <w:rsid w:val="003A71C6"/>
    <w:rsid w:val="003A7DFE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9BD"/>
    <w:rsid w:val="003B6E83"/>
    <w:rsid w:val="003B6F08"/>
    <w:rsid w:val="003B768B"/>
    <w:rsid w:val="003B7E84"/>
    <w:rsid w:val="003C0810"/>
    <w:rsid w:val="003C08AE"/>
    <w:rsid w:val="003C2235"/>
    <w:rsid w:val="003C2F9A"/>
    <w:rsid w:val="003C30D4"/>
    <w:rsid w:val="003C34AA"/>
    <w:rsid w:val="003C382E"/>
    <w:rsid w:val="003C4562"/>
    <w:rsid w:val="003C47EE"/>
    <w:rsid w:val="003C4C3C"/>
    <w:rsid w:val="003C5682"/>
    <w:rsid w:val="003C5F2F"/>
    <w:rsid w:val="003C64CC"/>
    <w:rsid w:val="003C6B84"/>
    <w:rsid w:val="003C78AE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6B71"/>
    <w:rsid w:val="003D7071"/>
    <w:rsid w:val="003D7127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9FB"/>
    <w:rsid w:val="003F0B41"/>
    <w:rsid w:val="003F25F2"/>
    <w:rsid w:val="003F27D4"/>
    <w:rsid w:val="003F27F6"/>
    <w:rsid w:val="003F2EE8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AE6"/>
    <w:rsid w:val="00400BE5"/>
    <w:rsid w:val="00401192"/>
    <w:rsid w:val="00401A56"/>
    <w:rsid w:val="004022CC"/>
    <w:rsid w:val="00402908"/>
    <w:rsid w:val="004029DC"/>
    <w:rsid w:val="00402FD1"/>
    <w:rsid w:val="0040342B"/>
    <w:rsid w:val="004063E7"/>
    <w:rsid w:val="0040652E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17A36"/>
    <w:rsid w:val="0042172F"/>
    <w:rsid w:val="004224C4"/>
    <w:rsid w:val="00423118"/>
    <w:rsid w:val="00424644"/>
    <w:rsid w:val="00424E97"/>
    <w:rsid w:val="00425130"/>
    <w:rsid w:val="004255D6"/>
    <w:rsid w:val="0042578C"/>
    <w:rsid w:val="00425970"/>
    <w:rsid w:val="00426096"/>
    <w:rsid w:val="00427C31"/>
    <w:rsid w:val="0043039A"/>
    <w:rsid w:val="00430B71"/>
    <w:rsid w:val="00432D2B"/>
    <w:rsid w:val="00432D91"/>
    <w:rsid w:val="00433191"/>
    <w:rsid w:val="0043384A"/>
    <w:rsid w:val="00434289"/>
    <w:rsid w:val="004344F4"/>
    <w:rsid w:val="0043595C"/>
    <w:rsid w:val="00435E75"/>
    <w:rsid w:val="0043610F"/>
    <w:rsid w:val="00436B85"/>
    <w:rsid w:val="00436DF0"/>
    <w:rsid w:val="004371B7"/>
    <w:rsid w:val="004372E9"/>
    <w:rsid w:val="004373A8"/>
    <w:rsid w:val="00440699"/>
    <w:rsid w:val="00440B8B"/>
    <w:rsid w:val="00440C5E"/>
    <w:rsid w:val="0044196D"/>
    <w:rsid w:val="00441E09"/>
    <w:rsid w:val="0044246A"/>
    <w:rsid w:val="00442C8E"/>
    <w:rsid w:val="00442CF0"/>
    <w:rsid w:val="00442F23"/>
    <w:rsid w:val="004433DA"/>
    <w:rsid w:val="004439AC"/>
    <w:rsid w:val="00443B08"/>
    <w:rsid w:val="00444486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620D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670EF"/>
    <w:rsid w:val="004703E5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0986"/>
    <w:rsid w:val="00491997"/>
    <w:rsid w:val="00492155"/>
    <w:rsid w:val="004924E2"/>
    <w:rsid w:val="0049351E"/>
    <w:rsid w:val="004949C1"/>
    <w:rsid w:val="004949F5"/>
    <w:rsid w:val="004950C4"/>
    <w:rsid w:val="00495859"/>
    <w:rsid w:val="00495A56"/>
    <w:rsid w:val="00496059"/>
    <w:rsid w:val="004965FE"/>
    <w:rsid w:val="00496AE7"/>
    <w:rsid w:val="00496C05"/>
    <w:rsid w:val="00496FF4"/>
    <w:rsid w:val="004A0B6D"/>
    <w:rsid w:val="004A1812"/>
    <w:rsid w:val="004A2AE8"/>
    <w:rsid w:val="004A2CE0"/>
    <w:rsid w:val="004A2D86"/>
    <w:rsid w:val="004A2F53"/>
    <w:rsid w:val="004A4043"/>
    <w:rsid w:val="004A406A"/>
    <w:rsid w:val="004A4453"/>
    <w:rsid w:val="004A490D"/>
    <w:rsid w:val="004A4DC8"/>
    <w:rsid w:val="004A50AF"/>
    <w:rsid w:val="004A55D3"/>
    <w:rsid w:val="004A58B2"/>
    <w:rsid w:val="004A5B67"/>
    <w:rsid w:val="004A6602"/>
    <w:rsid w:val="004A6975"/>
    <w:rsid w:val="004A6E8D"/>
    <w:rsid w:val="004A725D"/>
    <w:rsid w:val="004A7828"/>
    <w:rsid w:val="004A7E8C"/>
    <w:rsid w:val="004B09DD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0D9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5C6B"/>
    <w:rsid w:val="004D6BC7"/>
    <w:rsid w:val="004D6FEF"/>
    <w:rsid w:val="004D765D"/>
    <w:rsid w:val="004E026C"/>
    <w:rsid w:val="004E035E"/>
    <w:rsid w:val="004E0BAD"/>
    <w:rsid w:val="004E1523"/>
    <w:rsid w:val="004E18F8"/>
    <w:rsid w:val="004E1E86"/>
    <w:rsid w:val="004E2566"/>
    <w:rsid w:val="004E3371"/>
    <w:rsid w:val="004E34EE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5C32"/>
    <w:rsid w:val="004F6904"/>
    <w:rsid w:val="004F70B3"/>
    <w:rsid w:val="004F7398"/>
    <w:rsid w:val="004F7623"/>
    <w:rsid w:val="0050078A"/>
    <w:rsid w:val="005007F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E81"/>
    <w:rsid w:val="00517FA3"/>
    <w:rsid w:val="00520834"/>
    <w:rsid w:val="00520915"/>
    <w:rsid w:val="00520B0C"/>
    <w:rsid w:val="0052101E"/>
    <w:rsid w:val="005214E8"/>
    <w:rsid w:val="00521DDF"/>
    <w:rsid w:val="00521EA0"/>
    <w:rsid w:val="00522619"/>
    <w:rsid w:val="00522772"/>
    <w:rsid w:val="00522A7E"/>
    <w:rsid w:val="005236AC"/>
    <w:rsid w:val="00524542"/>
    <w:rsid w:val="00524B7C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BAC"/>
    <w:rsid w:val="00537D19"/>
    <w:rsid w:val="00537EAC"/>
    <w:rsid w:val="00540D5E"/>
    <w:rsid w:val="00541122"/>
    <w:rsid w:val="00541412"/>
    <w:rsid w:val="00542799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21C"/>
    <w:rsid w:val="00557BF6"/>
    <w:rsid w:val="0056343A"/>
    <w:rsid w:val="00563701"/>
    <w:rsid w:val="005646CA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2FB2"/>
    <w:rsid w:val="005731C4"/>
    <w:rsid w:val="005736E1"/>
    <w:rsid w:val="00574E94"/>
    <w:rsid w:val="00574F21"/>
    <w:rsid w:val="005756DF"/>
    <w:rsid w:val="00575A5E"/>
    <w:rsid w:val="00576A65"/>
    <w:rsid w:val="005772D2"/>
    <w:rsid w:val="00581159"/>
    <w:rsid w:val="00581581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0EAA"/>
    <w:rsid w:val="00591189"/>
    <w:rsid w:val="00591CBD"/>
    <w:rsid w:val="00592207"/>
    <w:rsid w:val="00593CA4"/>
    <w:rsid w:val="00595BBB"/>
    <w:rsid w:val="0059601A"/>
    <w:rsid w:val="005979EA"/>
    <w:rsid w:val="00597CCE"/>
    <w:rsid w:val="005A04C5"/>
    <w:rsid w:val="005A19DF"/>
    <w:rsid w:val="005A2589"/>
    <w:rsid w:val="005A3D8B"/>
    <w:rsid w:val="005A3F03"/>
    <w:rsid w:val="005A4082"/>
    <w:rsid w:val="005A42F6"/>
    <w:rsid w:val="005A6FA3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2DC9"/>
    <w:rsid w:val="005C37F9"/>
    <w:rsid w:val="005C3919"/>
    <w:rsid w:val="005C4610"/>
    <w:rsid w:val="005C4E88"/>
    <w:rsid w:val="005C5883"/>
    <w:rsid w:val="005C61FC"/>
    <w:rsid w:val="005C786B"/>
    <w:rsid w:val="005C7D11"/>
    <w:rsid w:val="005D06DB"/>
    <w:rsid w:val="005D0CF1"/>
    <w:rsid w:val="005D33BD"/>
    <w:rsid w:val="005D3439"/>
    <w:rsid w:val="005D3987"/>
    <w:rsid w:val="005D3B41"/>
    <w:rsid w:val="005D4D85"/>
    <w:rsid w:val="005E016D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5868"/>
    <w:rsid w:val="005E663B"/>
    <w:rsid w:val="005E7205"/>
    <w:rsid w:val="005F07B8"/>
    <w:rsid w:val="005F0EF0"/>
    <w:rsid w:val="005F1134"/>
    <w:rsid w:val="005F1B11"/>
    <w:rsid w:val="005F1B51"/>
    <w:rsid w:val="005F225E"/>
    <w:rsid w:val="005F26AE"/>
    <w:rsid w:val="005F2ACE"/>
    <w:rsid w:val="005F2B89"/>
    <w:rsid w:val="005F2C6C"/>
    <w:rsid w:val="005F35EC"/>
    <w:rsid w:val="005F429B"/>
    <w:rsid w:val="005F4A40"/>
    <w:rsid w:val="005F4F02"/>
    <w:rsid w:val="005F5997"/>
    <w:rsid w:val="005F5B56"/>
    <w:rsid w:val="005F7646"/>
    <w:rsid w:val="005F7DB8"/>
    <w:rsid w:val="00600B63"/>
    <w:rsid w:val="00600BD7"/>
    <w:rsid w:val="00601B6A"/>
    <w:rsid w:val="00601B74"/>
    <w:rsid w:val="00602306"/>
    <w:rsid w:val="0060261B"/>
    <w:rsid w:val="006027AA"/>
    <w:rsid w:val="006039A5"/>
    <w:rsid w:val="00603C8D"/>
    <w:rsid w:val="00603FC0"/>
    <w:rsid w:val="00604D3A"/>
    <w:rsid w:val="00605D3C"/>
    <w:rsid w:val="00605F89"/>
    <w:rsid w:val="00606DDF"/>
    <w:rsid w:val="006072B4"/>
    <w:rsid w:val="006073D7"/>
    <w:rsid w:val="00607552"/>
    <w:rsid w:val="00607D00"/>
    <w:rsid w:val="006103C0"/>
    <w:rsid w:val="00610704"/>
    <w:rsid w:val="00610EAA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AD7"/>
    <w:rsid w:val="00631F36"/>
    <w:rsid w:val="00632535"/>
    <w:rsid w:val="006325E0"/>
    <w:rsid w:val="006333F0"/>
    <w:rsid w:val="00633F47"/>
    <w:rsid w:val="00633F93"/>
    <w:rsid w:val="0063402C"/>
    <w:rsid w:val="0063486F"/>
    <w:rsid w:val="00634A92"/>
    <w:rsid w:val="00634D75"/>
    <w:rsid w:val="00634F88"/>
    <w:rsid w:val="0063698D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380"/>
    <w:rsid w:val="006406A3"/>
    <w:rsid w:val="00641101"/>
    <w:rsid w:val="00641E55"/>
    <w:rsid w:val="00641E8F"/>
    <w:rsid w:val="006420A7"/>
    <w:rsid w:val="00642B33"/>
    <w:rsid w:val="00644E46"/>
    <w:rsid w:val="00645681"/>
    <w:rsid w:val="00645690"/>
    <w:rsid w:val="006457B4"/>
    <w:rsid w:val="00646E05"/>
    <w:rsid w:val="00650B9D"/>
    <w:rsid w:val="006514F4"/>
    <w:rsid w:val="00651C3A"/>
    <w:rsid w:val="0065578B"/>
    <w:rsid w:val="00655B11"/>
    <w:rsid w:val="00657A2C"/>
    <w:rsid w:val="00657EA4"/>
    <w:rsid w:val="006600E4"/>
    <w:rsid w:val="00660D58"/>
    <w:rsid w:val="00660EAD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4DBF"/>
    <w:rsid w:val="006650E2"/>
    <w:rsid w:val="00665410"/>
    <w:rsid w:val="006654EF"/>
    <w:rsid w:val="006704B2"/>
    <w:rsid w:val="0067055C"/>
    <w:rsid w:val="00670DEC"/>
    <w:rsid w:val="00673990"/>
    <w:rsid w:val="00674956"/>
    <w:rsid w:val="006755EB"/>
    <w:rsid w:val="00676097"/>
    <w:rsid w:val="00676CC2"/>
    <w:rsid w:val="00676F9C"/>
    <w:rsid w:val="00677206"/>
    <w:rsid w:val="006777E2"/>
    <w:rsid w:val="0067790E"/>
    <w:rsid w:val="00677B1A"/>
    <w:rsid w:val="00680C84"/>
    <w:rsid w:val="0068152E"/>
    <w:rsid w:val="00681D24"/>
    <w:rsid w:val="00681F5D"/>
    <w:rsid w:val="006820BE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87AED"/>
    <w:rsid w:val="00690153"/>
    <w:rsid w:val="006908FB"/>
    <w:rsid w:val="00691149"/>
    <w:rsid w:val="00691505"/>
    <w:rsid w:val="00691E06"/>
    <w:rsid w:val="00692153"/>
    <w:rsid w:val="0069272E"/>
    <w:rsid w:val="00692E2D"/>
    <w:rsid w:val="00694A77"/>
    <w:rsid w:val="00695F14"/>
    <w:rsid w:val="00697457"/>
    <w:rsid w:val="00697D83"/>
    <w:rsid w:val="006A00E1"/>
    <w:rsid w:val="006A0B64"/>
    <w:rsid w:val="006A1F35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25E"/>
    <w:rsid w:val="006B0760"/>
    <w:rsid w:val="006B09B2"/>
    <w:rsid w:val="006B203B"/>
    <w:rsid w:val="006B4A5C"/>
    <w:rsid w:val="006B5076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2C6"/>
    <w:rsid w:val="006C59EC"/>
    <w:rsid w:val="006C64B9"/>
    <w:rsid w:val="006C6648"/>
    <w:rsid w:val="006C7119"/>
    <w:rsid w:val="006C7CAB"/>
    <w:rsid w:val="006D0C20"/>
    <w:rsid w:val="006D0F8E"/>
    <w:rsid w:val="006D30E3"/>
    <w:rsid w:val="006D3DD1"/>
    <w:rsid w:val="006D451B"/>
    <w:rsid w:val="006D45AA"/>
    <w:rsid w:val="006D4612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3B33"/>
    <w:rsid w:val="006E4860"/>
    <w:rsid w:val="006E4FCA"/>
    <w:rsid w:val="006E5830"/>
    <w:rsid w:val="006E5D60"/>
    <w:rsid w:val="006E6240"/>
    <w:rsid w:val="006E666A"/>
    <w:rsid w:val="006E790D"/>
    <w:rsid w:val="006F0F56"/>
    <w:rsid w:val="006F1132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28DA"/>
    <w:rsid w:val="007038AF"/>
    <w:rsid w:val="007043F5"/>
    <w:rsid w:val="00704B86"/>
    <w:rsid w:val="00705522"/>
    <w:rsid w:val="00705528"/>
    <w:rsid w:val="0070597D"/>
    <w:rsid w:val="007062FC"/>
    <w:rsid w:val="0070668A"/>
    <w:rsid w:val="007069A0"/>
    <w:rsid w:val="00707172"/>
    <w:rsid w:val="0070789C"/>
    <w:rsid w:val="007105D5"/>
    <w:rsid w:val="00710BB5"/>
    <w:rsid w:val="0071322F"/>
    <w:rsid w:val="00714DE3"/>
    <w:rsid w:val="0071527C"/>
    <w:rsid w:val="007157C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27E7F"/>
    <w:rsid w:val="0073012E"/>
    <w:rsid w:val="00730A42"/>
    <w:rsid w:val="0073116F"/>
    <w:rsid w:val="007319C2"/>
    <w:rsid w:val="007323DF"/>
    <w:rsid w:val="0073332A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502"/>
    <w:rsid w:val="00736680"/>
    <w:rsid w:val="00737C02"/>
    <w:rsid w:val="0074066F"/>
    <w:rsid w:val="007411C9"/>
    <w:rsid w:val="007417A6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6033A"/>
    <w:rsid w:val="00760F0C"/>
    <w:rsid w:val="0076120E"/>
    <w:rsid w:val="007622FF"/>
    <w:rsid w:val="0076230D"/>
    <w:rsid w:val="007627B8"/>
    <w:rsid w:val="00762A82"/>
    <w:rsid w:val="00762B91"/>
    <w:rsid w:val="00762EC2"/>
    <w:rsid w:val="00764FBB"/>
    <w:rsid w:val="007657DE"/>
    <w:rsid w:val="0076584F"/>
    <w:rsid w:val="00766E3F"/>
    <w:rsid w:val="00767238"/>
    <w:rsid w:val="007677C5"/>
    <w:rsid w:val="00767CA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1C15"/>
    <w:rsid w:val="007821C0"/>
    <w:rsid w:val="007825AD"/>
    <w:rsid w:val="00782F78"/>
    <w:rsid w:val="0078428D"/>
    <w:rsid w:val="00784542"/>
    <w:rsid w:val="007845BB"/>
    <w:rsid w:val="007845E4"/>
    <w:rsid w:val="00784A85"/>
    <w:rsid w:val="00784F76"/>
    <w:rsid w:val="00784F9D"/>
    <w:rsid w:val="00785BFA"/>
    <w:rsid w:val="0078646A"/>
    <w:rsid w:val="00786D42"/>
    <w:rsid w:val="00786FAC"/>
    <w:rsid w:val="007877A2"/>
    <w:rsid w:val="00787B9A"/>
    <w:rsid w:val="00787C1C"/>
    <w:rsid w:val="00790380"/>
    <w:rsid w:val="007903DA"/>
    <w:rsid w:val="0079052A"/>
    <w:rsid w:val="00790D6C"/>
    <w:rsid w:val="00791432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46B"/>
    <w:rsid w:val="007A57DA"/>
    <w:rsid w:val="007A5DF3"/>
    <w:rsid w:val="007A5EA3"/>
    <w:rsid w:val="007A6760"/>
    <w:rsid w:val="007A6A1E"/>
    <w:rsid w:val="007A7340"/>
    <w:rsid w:val="007A781C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58DF"/>
    <w:rsid w:val="007C6217"/>
    <w:rsid w:val="007C70B8"/>
    <w:rsid w:val="007C7B4B"/>
    <w:rsid w:val="007D20F0"/>
    <w:rsid w:val="007D33D3"/>
    <w:rsid w:val="007D3C70"/>
    <w:rsid w:val="007D4E3B"/>
    <w:rsid w:val="007D5CA2"/>
    <w:rsid w:val="007D68CD"/>
    <w:rsid w:val="007D7AD3"/>
    <w:rsid w:val="007E1C56"/>
    <w:rsid w:val="007E1ECA"/>
    <w:rsid w:val="007E2D9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6875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4579"/>
    <w:rsid w:val="00805B3F"/>
    <w:rsid w:val="00805DF7"/>
    <w:rsid w:val="008067F9"/>
    <w:rsid w:val="00807D16"/>
    <w:rsid w:val="008106F8"/>
    <w:rsid w:val="00810776"/>
    <w:rsid w:val="00810A4F"/>
    <w:rsid w:val="008111C7"/>
    <w:rsid w:val="008114B1"/>
    <w:rsid w:val="00811D00"/>
    <w:rsid w:val="00813723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336"/>
    <w:rsid w:val="00833441"/>
    <w:rsid w:val="00834ED2"/>
    <w:rsid w:val="00835799"/>
    <w:rsid w:val="00835F2A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CD3"/>
    <w:rsid w:val="00853F91"/>
    <w:rsid w:val="0085423F"/>
    <w:rsid w:val="008552BD"/>
    <w:rsid w:val="008571D3"/>
    <w:rsid w:val="00860056"/>
    <w:rsid w:val="008619B3"/>
    <w:rsid w:val="0086265D"/>
    <w:rsid w:val="008629F0"/>
    <w:rsid w:val="008651EA"/>
    <w:rsid w:val="00865772"/>
    <w:rsid w:val="00865C39"/>
    <w:rsid w:val="00866437"/>
    <w:rsid w:val="00867019"/>
    <w:rsid w:val="008670DA"/>
    <w:rsid w:val="00867158"/>
    <w:rsid w:val="00867687"/>
    <w:rsid w:val="00867B93"/>
    <w:rsid w:val="008713E6"/>
    <w:rsid w:val="00872156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5FDA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3266"/>
    <w:rsid w:val="00894120"/>
    <w:rsid w:val="008946B8"/>
    <w:rsid w:val="00894E6C"/>
    <w:rsid w:val="00895EDA"/>
    <w:rsid w:val="00895F00"/>
    <w:rsid w:val="008974EF"/>
    <w:rsid w:val="008975A1"/>
    <w:rsid w:val="008A0745"/>
    <w:rsid w:val="008A08BF"/>
    <w:rsid w:val="008A0FF4"/>
    <w:rsid w:val="008A116D"/>
    <w:rsid w:val="008A187C"/>
    <w:rsid w:val="008A1E29"/>
    <w:rsid w:val="008A21A6"/>
    <w:rsid w:val="008A495F"/>
    <w:rsid w:val="008A4BBA"/>
    <w:rsid w:val="008A51CB"/>
    <w:rsid w:val="008A557A"/>
    <w:rsid w:val="008A55E6"/>
    <w:rsid w:val="008A5F19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8FE"/>
    <w:rsid w:val="008B5CE6"/>
    <w:rsid w:val="008B7BE9"/>
    <w:rsid w:val="008C0447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B7A"/>
    <w:rsid w:val="008C5EBC"/>
    <w:rsid w:val="008C622B"/>
    <w:rsid w:val="008C685A"/>
    <w:rsid w:val="008C6B4B"/>
    <w:rsid w:val="008C71C8"/>
    <w:rsid w:val="008C71EE"/>
    <w:rsid w:val="008C7D6E"/>
    <w:rsid w:val="008C7DA4"/>
    <w:rsid w:val="008C7E69"/>
    <w:rsid w:val="008C7E98"/>
    <w:rsid w:val="008D0889"/>
    <w:rsid w:val="008D2FEE"/>
    <w:rsid w:val="008D3716"/>
    <w:rsid w:val="008D4293"/>
    <w:rsid w:val="008D4373"/>
    <w:rsid w:val="008D775C"/>
    <w:rsid w:val="008D7791"/>
    <w:rsid w:val="008E02DE"/>
    <w:rsid w:val="008E0538"/>
    <w:rsid w:val="008E08A5"/>
    <w:rsid w:val="008E2CDA"/>
    <w:rsid w:val="008E32EA"/>
    <w:rsid w:val="008E3AF2"/>
    <w:rsid w:val="008E3B8A"/>
    <w:rsid w:val="008E40BE"/>
    <w:rsid w:val="008E5122"/>
    <w:rsid w:val="008E5395"/>
    <w:rsid w:val="008E5B9D"/>
    <w:rsid w:val="008E5CC1"/>
    <w:rsid w:val="008E64BE"/>
    <w:rsid w:val="008E69C8"/>
    <w:rsid w:val="008E7B07"/>
    <w:rsid w:val="008F1358"/>
    <w:rsid w:val="008F1539"/>
    <w:rsid w:val="008F1D1D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5C1D"/>
    <w:rsid w:val="00906CCC"/>
    <w:rsid w:val="009070F1"/>
    <w:rsid w:val="00910063"/>
    <w:rsid w:val="00910389"/>
    <w:rsid w:val="009111CE"/>
    <w:rsid w:val="00911D77"/>
    <w:rsid w:val="00911DE6"/>
    <w:rsid w:val="0091462E"/>
    <w:rsid w:val="00914E12"/>
    <w:rsid w:val="0091670B"/>
    <w:rsid w:val="00917519"/>
    <w:rsid w:val="00917FF8"/>
    <w:rsid w:val="00920A5B"/>
    <w:rsid w:val="00921528"/>
    <w:rsid w:val="009215B0"/>
    <w:rsid w:val="0092186C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53F"/>
    <w:rsid w:val="00926C11"/>
    <w:rsid w:val="00926DE4"/>
    <w:rsid w:val="00927A4B"/>
    <w:rsid w:val="00932B8A"/>
    <w:rsid w:val="00932E3F"/>
    <w:rsid w:val="009335A9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50B"/>
    <w:rsid w:val="009478AB"/>
    <w:rsid w:val="00951196"/>
    <w:rsid w:val="00952042"/>
    <w:rsid w:val="00952094"/>
    <w:rsid w:val="00952976"/>
    <w:rsid w:val="00953541"/>
    <w:rsid w:val="009538AD"/>
    <w:rsid w:val="00953B43"/>
    <w:rsid w:val="00954984"/>
    <w:rsid w:val="00955866"/>
    <w:rsid w:val="0095754A"/>
    <w:rsid w:val="009577EE"/>
    <w:rsid w:val="00957ACE"/>
    <w:rsid w:val="00960BD4"/>
    <w:rsid w:val="009617BF"/>
    <w:rsid w:val="00963535"/>
    <w:rsid w:val="00964E83"/>
    <w:rsid w:val="00965176"/>
    <w:rsid w:val="00965F45"/>
    <w:rsid w:val="00966F89"/>
    <w:rsid w:val="00966F91"/>
    <w:rsid w:val="00967211"/>
    <w:rsid w:val="009679A7"/>
    <w:rsid w:val="009702A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021D"/>
    <w:rsid w:val="00991C7B"/>
    <w:rsid w:val="00992621"/>
    <w:rsid w:val="009926C9"/>
    <w:rsid w:val="00993ADE"/>
    <w:rsid w:val="00994060"/>
    <w:rsid w:val="00994580"/>
    <w:rsid w:val="00995565"/>
    <w:rsid w:val="0099627E"/>
    <w:rsid w:val="00997C17"/>
    <w:rsid w:val="009A0317"/>
    <w:rsid w:val="009A1859"/>
    <w:rsid w:val="009A2090"/>
    <w:rsid w:val="009A3260"/>
    <w:rsid w:val="009A36A7"/>
    <w:rsid w:val="009A45A0"/>
    <w:rsid w:val="009A5E33"/>
    <w:rsid w:val="009A6AEA"/>
    <w:rsid w:val="009A79F7"/>
    <w:rsid w:val="009B0050"/>
    <w:rsid w:val="009B01AA"/>
    <w:rsid w:val="009B0521"/>
    <w:rsid w:val="009B0B42"/>
    <w:rsid w:val="009B152D"/>
    <w:rsid w:val="009B19DE"/>
    <w:rsid w:val="009B1A73"/>
    <w:rsid w:val="009B1C3B"/>
    <w:rsid w:val="009B1D61"/>
    <w:rsid w:val="009B2CBA"/>
    <w:rsid w:val="009B31EF"/>
    <w:rsid w:val="009B3213"/>
    <w:rsid w:val="009B36A6"/>
    <w:rsid w:val="009B370F"/>
    <w:rsid w:val="009B3C59"/>
    <w:rsid w:val="009B538F"/>
    <w:rsid w:val="009B5A84"/>
    <w:rsid w:val="009B67AD"/>
    <w:rsid w:val="009C0756"/>
    <w:rsid w:val="009C0DC1"/>
    <w:rsid w:val="009C0F5A"/>
    <w:rsid w:val="009C1C2D"/>
    <w:rsid w:val="009C22EB"/>
    <w:rsid w:val="009C2345"/>
    <w:rsid w:val="009C29DA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3EB8"/>
    <w:rsid w:val="009D4727"/>
    <w:rsid w:val="009D7C2E"/>
    <w:rsid w:val="009E075D"/>
    <w:rsid w:val="009E14AB"/>
    <w:rsid w:val="009E1CCB"/>
    <w:rsid w:val="009E2128"/>
    <w:rsid w:val="009E23DE"/>
    <w:rsid w:val="009E23E7"/>
    <w:rsid w:val="009E2E95"/>
    <w:rsid w:val="009E32E8"/>
    <w:rsid w:val="009E3A15"/>
    <w:rsid w:val="009E3AE5"/>
    <w:rsid w:val="009E4540"/>
    <w:rsid w:val="009E5B79"/>
    <w:rsid w:val="009E5B89"/>
    <w:rsid w:val="009E5C2A"/>
    <w:rsid w:val="009E5C4A"/>
    <w:rsid w:val="009E5E55"/>
    <w:rsid w:val="009E5EEF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86B"/>
    <w:rsid w:val="009F6402"/>
    <w:rsid w:val="00A00D7B"/>
    <w:rsid w:val="00A00E15"/>
    <w:rsid w:val="00A048F8"/>
    <w:rsid w:val="00A04B25"/>
    <w:rsid w:val="00A0570E"/>
    <w:rsid w:val="00A069E2"/>
    <w:rsid w:val="00A071D9"/>
    <w:rsid w:val="00A076C3"/>
    <w:rsid w:val="00A10931"/>
    <w:rsid w:val="00A10A47"/>
    <w:rsid w:val="00A11312"/>
    <w:rsid w:val="00A13EA3"/>
    <w:rsid w:val="00A15807"/>
    <w:rsid w:val="00A15F2E"/>
    <w:rsid w:val="00A16E22"/>
    <w:rsid w:val="00A17589"/>
    <w:rsid w:val="00A17610"/>
    <w:rsid w:val="00A2084A"/>
    <w:rsid w:val="00A21519"/>
    <w:rsid w:val="00A2231F"/>
    <w:rsid w:val="00A227B1"/>
    <w:rsid w:val="00A22A3E"/>
    <w:rsid w:val="00A22C11"/>
    <w:rsid w:val="00A2474C"/>
    <w:rsid w:val="00A25F6A"/>
    <w:rsid w:val="00A2683E"/>
    <w:rsid w:val="00A26F8F"/>
    <w:rsid w:val="00A304A9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93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4ADF"/>
    <w:rsid w:val="00A453B4"/>
    <w:rsid w:val="00A472A7"/>
    <w:rsid w:val="00A514CB"/>
    <w:rsid w:val="00A51CF1"/>
    <w:rsid w:val="00A52000"/>
    <w:rsid w:val="00A52424"/>
    <w:rsid w:val="00A537BA"/>
    <w:rsid w:val="00A5391B"/>
    <w:rsid w:val="00A5460B"/>
    <w:rsid w:val="00A54A4E"/>
    <w:rsid w:val="00A54D79"/>
    <w:rsid w:val="00A55FD7"/>
    <w:rsid w:val="00A55FDA"/>
    <w:rsid w:val="00A566A1"/>
    <w:rsid w:val="00A56FD9"/>
    <w:rsid w:val="00A57708"/>
    <w:rsid w:val="00A57E43"/>
    <w:rsid w:val="00A6039D"/>
    <w:rsid w:val="00A61D21"/>
    <w:rsid w:val="00A62ABE"/>
    <w:rsid w:val="00A649DF"/>
    <w:rsid w:val="00A65026"/>
    <w:rsid w:val="00A664AF"/>
    <w:rsid w:val="00A665E7"/>
    <w:rsid w:val="00A66637"/>
    <w:rsid w:val="00A668B6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EE5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5ED7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C16"/>
    <w:rsid w:val="00AA2A7B"/>
    <w:rsid w:val="00AA2BA6"/>
    <w:rsid w:val="00AA2E08"/>
    <w:rsid w:val="00AA34B5"/>
    <w:rsid w:val="00AA3DAC"/>
    <w:rsid w:val="00AA4A2B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0798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39EE"/>
    <w:rsid w:val="00AD4486"/>
    <w:rsid w:val="00AD4C74"/>
    <w:rsid w:val="00AD5E18"/>
    <w:rsid w:val="00AD6141"/>
    <w:rsid w:val="00AD6206"/>
    <w:rsid w:val="00AD774D"/>
    <w:rsid w:val="00AD7771"/>
    <w:rsid w:val="00AD79CB"/>
    <w:rsid w:val="00AE0394"/>
    <w:rsid w:val="00AE0856"/>
    <w:rsid w:val="00AE18FA"/>
    <w:rsid w:val="00AE1D32"/>
    <w:rsid w:val="00AE221D"/>
    <w:rsid w:val="00AE2494"/>
    <w:rsid w:val="00AE2A68"/>
    <w:rsid w:val="00AE34FE"/>
    <w:rsid w:val="00AE3B8B"/>
    <w:rsid w:val="00AE44C4"/>
    <w:rsid w:val="00AE49FC"/>
    <w:rsid w:val="00AE4B54"/>
    <w:rsid w:val="00AE57C4"/>
    <w:rsid w:val="00AE5895"/>
    <w:rsid w:val="00AE700A"/>
    <w:rsid w:val="00AE7236"/>
    <w:rsid w:val="00AE79AF"/>
    <w:rsid w:val="00AE7A79"/>
    <w:rsid w:val="00AE7FF6"/>
    <w:rsid w:val="00AF07B6"/>
    <w:rsid w:val="00AF1AFF"/>
    <w:rsid w:val="00AF2921"/>
    <w:rsid w:val="00AF356F"/>
    <w:rsid w:val="00AF3672"/>
    <w:rsid w:val="00AF5A6B"/>
    <w:rsid w:val="00AF5AB1"/>
    <w:rsid w:val="00AF625E"/>
    <w:rsid w:val="00AF697E"/>
    <w:rsid w:val="00AF6E3C"/>
    <w:rsid w:val="00B00163"/>
    <w:rsid w:val="00B01A31"/>
    <w:rsid w:val="00B022B0"/>
    <w:rsid w:val="00B041A8"/>
    <w:rsid w:val="00B046EB"/>
    <w:rsid w:val="00B0472B"/>
    <w:rsid w:val="00B047E9"/>
    <w:rsid w:val="00B05D7E"/>
    <w:rsid w:val="00B06054"/>
    <w:rsid w:val="00B074BF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2D0"/>
    <w:rsid w:val="00B13BDE"/>
    <w:rsid w:val="00B13CA8"/>
    <w:rsid w:val="00B1432A"/>
    <w:rsid w:val="00B14843"/>
    <w:rsid w:val="00B154D3"/>
    <w:rsid w:val="00B15F34"/>
    <w:rsid w:val="00B16987"/>
    <w:rsid w:val="00B17463"/>
    <w:rsid w:val="00B17965"/>
    <w:rsid w:val="00B200C1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3130"/>
    <w:rsid w:val="00B34017"/>
    <w:rsid w:val="00B346A5"/>
    <w:rsid w:val="00B34C7A"/>
    <w:rsid w:val="00B34FB5"/>
    <w:rsid w:val="00B35424"/>
    <w:rsid w:val="00B357C3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6CE7"/>
    <w:rsid w:val="00B47D83"/>
    <w:rsid w:val="00B50EFE"/>
    <w:rsid w:val="00B50FDE"/>
    <w:rsid w:val="00B51112"/>
    <w:rsid w:val="00B5204F"/>
    <w:rsid w:val="00B5240B"/>
    <w:rsid w:val="00B52658"/>
    <w:rsid w:val="00B52A04"/>
    <w:rsid w:val="00B52A4B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D5F"/>
    <w:rsid w:val="00B60F79"/>
    <w:rsid w:val="00B62608"/>
    <w:rsid w:val="00B62B75"/>
    <w:rsid w:val="00B63294"/>
    <w:rsid w:val="00B64785"/>
    <w:rsid w:val="00B64AEB"/>
    <w:rsid w:val="00B65472"/>
    <w:rsid w:val="00B661F9"/>
    <w:rsid w:val="00B666D6"/>
    <w:rsid w:val="00B66B99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2E6D"/>
    <w:rsid w:val="00B73C80"/>
    <w:rsid w:val="00B741EC"/>
    <w:rsid w:val="00B74964"/>
    <w:rsid w:val="00B74DC3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34AB"/>
    <w:rsid w:val="00BA40F4"/>
    <w:rsid w:val="00BA43CE"/>
    <w:rsid w:val="00BA5E69"/>
    <w:rsid w:val="00BA6737"/>
    <w:rsid w:val="00BA72DB"/>
    <w:rsid w:val="00BB10B3"/>
    <w:rsid w:val="00BB131A"/>
    <w:rsid w:val="00BB1BD2"/>
    <w:rsid w:val="00BB327C"/>
    <w:rsid w:val="00BB333B"/>
    <w:rsid w:val="00BB33D7"/>
    <w:rsid w:val="00BB361B"/>
    <w:rsid w:val="00BB3CCB"/>
    <w:rsid w:val="00BB421E"/>
    <w:rsid w:val="00BB4537"/>
    <w:rsid w:val="00BB490C"/>
    <w:rsid w:val="00BB6A58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759"/>
    <w:rsid w:val="00BD59C7"/>
    <w:rsid w:val="00BD5ABC"/>
    <w:rsid w:val="00BD5CF1"/>
    <w:rsid w:val="00BD6A9A"/>
    <w:rsid w:val="00BD6FF3"/>
    <w:rsid w:val="00BE0478"/>
    <w:rsid w:val="00BE0AC6"/>
    <w:rsid w:val="00BE16B0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02E5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1CC9"/>
    <w:rsid w:val="00C120B7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8A0"/>
    <w:rsid w:val="00C239A6"/>
    <w:rsid w:val="00C23A81"/>
    <w:rsid w:val="00C23B1A"/>
    <w:rsid w:val="00C24334"/>
    <w:rsid w:val="00C24BAA"/>
    <w:rsid w:val="00C24D37"/>
    <w:rsid w:val="00C26630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4CC6"/>
    <w:rsid w:val="00C35870"/>
    <w:rsid w:val="00C35BAA"/>
    <w:rsid w:val="00C3731A"/>
    <w:rsid w:val="00C403E4"/>
    <w:rsid w:val="00C407D4"/>
    <w:rsid w:val="00C4118E"/>
    <w:rsid w:val="00C4177D"/>
    <w:rsid w:val="00C4233F"/>
    <w:rsid w:val="00C4285F"/>
    <w:rsid w:val="00C43F05"/>
    <w:rsid w:val="00C457D5"/>
    <w:rsid w:val="00C46157"/>
    <w:rsid w:val="00C50C8E"/>
    <w:rsid w:val="00C51779"/>
    <w:rsid w:val="00C51BAD"/>
    <w:rsid w:val="00C51BC0"/>
    <w:rsid w:val="00C5273A"/>
    <w:rsid w:val="00C547FB"/>
    <w:rsid w:val="00C54AC0"/>
    <w:rsid w:val="00C5614E"/>
    <w:rsid w:val="00C56D8C"/>
    <w:rsid w:val="00C60BFB"/>
    <w:rsid w:val="00C60FA1"/>
    <w:rsid w:val="00C619C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330"/>
    <w:rsid w:val="00C92572"/>
    <w:rsid w:val="00C92B05"/>
    <w:rsid w:val="00C93072"/>
    <w:rsid w:val="00C9426A"/>
    <w:rsid w:val="00C9426C"/>
    <w:rsid w:val="00C94464"/>
    <w:rsid w:val="00C94AD6"/>
    <w:rsid w:val="00C94C83"/>
    <w:rsid w:val="00C953B9"/>
    <w:rsid w:val="00C97D22"/>
    <w:rsid w:val="00C97E03"/>
    <w:rsid w:val="00CA00AB"/>
    <w:rsid w:val="00CA0131"/>
    <w:rsid w:val="00CA022F"/>
    <w:rsid w:val="00CA14CB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727"/>
    <w:rsid w:val="00CB097A"/>
    <w:rsid w:val="00CB0DB5"/>
    <w:rsid w:val="00CB1244"/>
    <w:rsid w:val="00CB2551"/>
    <w:rsid w:val="00CB273A"/>
    <w:rsid w:val="00CB37AB"/>
    <w:rsid w:val="00CB4761"/>
    <w:rsid w:val="00CB4BBA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5DE3"/>
    <w:rsid w:val="00CC682A"/>
    <w:rsid w:val="00CC69F3"/>
    <w:rsid w:val="00CC6ECE"/>
    <w:rsid w:val="00CC71BA"/>
    <w:rsid w:val="00CC71D5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3686"/>
    <w:rsid w:val="00CE524F"/>
    <w:rsid w:val="00CE7249"/>
    <w:rsid w:val="00CE7350"/>
    <w:rsid w:val="00CF093F"/>
    <w:rsid w:val="00CF0CF9"/>
    <w:rsid w:val="00CF1283"/>
    <w:rsid w:val="00CF1479"/>
    <w:rsid w:val="00CF15B1"/>
    <w:rsid w:val="00CF1894"/>
    <w:rsid w:val="00CF1954"/>
    <w:rsid w:val="00CF2A7D"/>
    <w:rsid w:val="00CF31A9"/>
    <w:rsid w:val="00CF3C07"/>
    <w:rsid w:val="00CF3EC2"/>
    <w:rsid w:val="00CF4E05"/>
    <w:rsid w:val="00CF5485"/>
    <w:rsid w:val="00CF5863"/>
    <w:rsid w:val="00CF7520"/>
    <w:rsid w:val="00CF78B6"/>
    <w:rsid w:val="00CF7A50"/>
    <w:rsid w:val="00CF7B63"/>
    <w:rsid w:val="00CF7D57"/>
    <w:rsid w:val="00D0032A"/>
    <w:rsid w:val="00D012F4"/>
    <w:rsid w:val="00D01682"/>
    <w:rsid w:val="00D02115"/>
    <w:rsid w:val="00D02A21"/>
    <w:rsid w:val="00D02CCE"/>
    <w:rsid w:val="00D03C29"/>
    <w:rsid w:val="00D04544"/>
    <w:rsid w:val="00D04D02"/>
    <w:rsid w:val="00D079D4"/>
    <w:rsid w:val="00D07C5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E16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D07"/>
    <w:rsid w:val="00D30E47"/>
    <w:rsid w:val="00D31163"/>
    <w:rsid w:val="00D320C4"/>
    <w:rsid w:val="00D33ED6"/>
    <w:rsid w:val="00D35877"/>
    <w:rsid w:val="00D36D2A"/>
    <w:rsid w:val="00D41206"/>
    <w:rsid w:val="00D426AA"/>
    <w:rsid w:val="00D4373E"/>
    <w:rsid w:val="00D449D3"/>
    <w:rsid w:val="00D44AA8"/>
    <w:rsid w:val="00D44F79"/>
    <w:rsid w:val="00D45A31"/>
    <w:rsid w:val="00D45AA5"/>
    <w:rsid w:val="00D45B63"/>
    <w:rsid w:val="00D463CA"/>
    <w:rsid w:val="00D46540"/>
    <w:rsid w:val="00D4680D"/>
    <w:rsid w:val="00D501F6"/>
    <w:rsid w:val="00D51A02"/>
    <w:rsid w:val="00D522C2"/>
    <w:rsid w:val="00D5290A"/>
    <w:rsid w:val="00D52FB8"/>
    <w:rsid w:val="00D53002"/>
    <w:rsid w:val="00D53157"/>
    <w:rsid w:val="00D5337F"/>
    <w:rsid w:val="00D53A04"/>
    <w:rsid w:val="00D53E5E"/>
    <w:rsid w:val="00D54D61"/>
    <w:rsid w:val="00D552F4"/>
    <w:rsid w:val="00D57779"/>
    <w:rsid w:val="00D57929"/>
    <w:rsid w:val="00D62207"/>
    <w:rsid w:val="00D62EFD"/>
    <w:rsid w:val="00D63645"/>
    <w:rsid w:val="00D6426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1B7"/>
    <w:rsid w:val="00D75782"/>
    <w:rsid w:val="00D75BDF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2C8F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3881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38BC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5FE6"/>
    <w:rsid w:val="00DD6346"/>
    <w:rsid w:val="00DD6460"/>
    <w:rsid w:val="00DD6DA6"/>
    <w:rsid w:val="00DD7E1C"/>
    <w:rsid w:val="00DD7FE4"/>
    <w:rsid w:val="00DE0D48"/>
    <w:rsid w:val="00DE0FB4"/>
    <w:rsid w:val="00DE216B"/>
    <w:rsid w:val="00DE36A2"/>
    <w:rsid w:val="00DE44A7"/>
    <w:rsid w:val="00DE4602"/>
    <w:rsid w:val="00DE4C4B"/>
    <w:rsid w:val="00DE6968"/>
    <w:rsid w:val="00DE6AAB"/>
    <w:rsid w:val="00DE721A"/>
    <w:rsid w:val="00DE7B36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A0E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60E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1E52"/>
    <w:rsid w:val="00E32954"/>
    <w:rsid w:val="00E339B0"/>
    <w:rsid w:val="00E33D6F"/>
    <w:rsid w:val="00E33E30"/>
    <w:rsid w:val="00E33F02"/>
    <w:rsid w:val="00E34068"/>
    <w:rsid w:val="00E34844"/>
    <w:rsid w:val="00E34F56"/>
    <w:rsid w:val="00E35FDD"/>
    <w:rsid w:val="00E36BC0"/>
    <w:rsid w:val="00E37B58"/>
    <w:rsid w:val="00E40B80"/>
    <w:rsid w:val="00E40BC6"/>
    <w:rsid w:val="00E41406"/>
    <w:rsid w:val="00E42233"/>
    <w:rsid w:val="00E42790"/>
    <w:rsid w:val="00E42AB6"/>
    <w:rsid w:val="00E4347A"/>
    <w:rsid w:val="00E43640"/>
    <w:rsid w:val="00E43B8A"/>
    <w:rsid w:val="00E444FD"/>
    <w:rsid w:val="00E459BE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0BCD"/>
    <w:rsid w:val="00E517B0"/>
    <w:rsid w:val="00E517BB"/>
    <w:rsid w:val="00E51D8A"/>
    <w:rsid w:val="00E534E8"/>
    <w:rsid w:val="00E53B77"/>
    <w:rsid w:val="00E53CCA"/>
    <w:rsid w:val="00E53F71"/>
    <w:rsid w:val="00E550A5"/>
    <w:rsid w:val="00E5632F"/>
    <w:rsid w:val="00E572A4"/>
    <w:rsid w:val="00E575BC"/>
    <w:rsid w:val="00E602B4"/>
    <w:rsid w:val="00E6044E"/>
    <w:rsid w:val="00E60710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4D4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4D9"/>
    <w:rsid w:val="00E76627"/>
    <w:rsid w:val="00E76821"/>
    <w:rsid w:val="00E76A44"/>
    <w:rsid w:val="00E76D87"/>
    <w:rsid w:val="00E778A4"/>
    <w:rsid w:val="00E779BC"/>
    <w:rsid w:val="00E813CA"/>
    <w:rsid w:val="00E81579"/>
    <w:rsid w:val="00E82AFA"/>
    <w:rsid w:val="00E82B15"/>
    <w:rsid w:val="00E83555"/>
    <w:rsid w:val="00E85B6B"/>
    <w:rsid w:val="00E85BA8"/>
    <w:rsid w:val="00E85EE2"/>
    <w:rsid w:val="00E86033"/>
    <w:rsid w:val="00E86BDA"/>
    <w:rsid w:val="00E874D7"/>
    <w:rsid w:val="00E87FB0"/>
    <w:rsid w:val="00E901CD"/>
    <w:rsid w:val="00E90CF3"/>
    <w:rsid w:val="00E90D1A"/>
    <w:rsid w:val="00E91E45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04"/>
    <w:rsid w:val="00E97D5F"/>
    <w:rsid w:val="00EA025F"/>
    <w:rsid w:val="00EA0A5B"/>
    <w:rsid w:val="00EA217F"/>
    <w:rsid w:val="00EA3DC7"/>
    <w:rsid w:val="00EA4066"/>
    <w:rsid w:val="00EA55F9"/>
    <w:rsid w:val="00EA5B49"/>
    <w:rsid w:val="00EA7960"/>
    <w:rsid w:val="00EA7BDA"/>
    <w:rsid w:val="00EB045F"/>
    <w:rsid w:val="00EB05E2"/>
    <w:rsid w:val="00EB06EA"/>
    <w:rsid w:val="00EB0AC5"/>
    <w:rsid w:val="00EB1649"/>
    <w:rsid w:val="00EB1967"/>
    <w:rsid w:val="00EB1E15"/>
    <w:rsid w:val="00EB244F"/>
    <w:rsid w:val="00EB276B"/>
    <w:rsid w:val="00EB27B4"/>
    <w:rsid w:val="00EB3347"/>
    <w:rsid w:val="00EB4B9E"/>
    <w:rsid w:val="00EB5052"/>
    <w:rsid w:val="00EB5772"/>
    <w:rsid w:val="00EB5952"/>
    <w:rsid w:val="00EB5C98"/>
    <w:rsid w:val="00EB6C0B"/>
    <w:rsid w:val="00EB719A"/>
    <w:rsid w:val="00EC0619"/>
    <w:rsid w:val="00EC1403"/>
    <w:rsid w:val="00EC1B39"/>
    <w:rsid w:val="00EC2B31"/>
    <w:rsid w:val="00EC37E1"/>
    <w:rsid w:val="00EC4567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BD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413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0D7E"/>
    <w:rsid w:val="00F11D13"/>
    <w:rsid w:val="00F13DF7"/>
    <w:rsid w:val="00F14DFF"/>
    <w:rsid w:val="00F151B5"/>
    <w:rsid w:val="00F15DB2"/>
    <w:rsid w:val="00F16537"/>
    <w:rsid w:val="00F16E1E"/>
    <w:rsid w:val="00F170EE"/>
    <w:rsid w:val="00F175E6"/>
    <w:rsid w:val="00F17856"/>
    <w:rsid w:val="00F2034A"/>
    <w:rsid w:val="00F20FF8"/>
    <w:rsid w:val="00F21255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F7C"/>
    <w:rsid w:val="00F26832"/>
    <w:rsid w:val="00F26A03"/>
    <w:rsid w:val="00F27AF1"/>
    <w:rsid w:val="00F30586"/>
    <w:rsid w:val="00F307C9"/>
    <w:rsid w:val="00F30A96"/>
    <w:rsid w:val="00F30B10"/>
    <w:rsid w:val="00F31AC2"/>
    <w:rsid w:val="00F31B23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33D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2E60"/>
    <w:rsid w:val="00F5491B"/>
    <w:rsid w:val="00F54E8C"/>
    <w:rsid w:val="00F550A3"/>
    <w:rsid w:val="00F55800"/>
    <w:rsid w:val="00F55EC4"/>
    <w:rsid w:val="00F569CE"/>
    <w:rsid w:val="00F56C3E"/>
    <w:rsid w:val="00F57005"/>
    <w:rsid w:val="00F57BC8"/>
    <w:rsid w:val="00F6055E"/>
    <w:rsid w:val="00F60CB0"/>
    <w:rsid w:val="00F615B8"/>
    <w:rsid w:val="00F61C81"/>
    <w:rsid w:val="00F623DF"/>
    <w:rsid w:val="00F624CE"/>
    <w:rsid w:val="00F63512"/>
    <w:rsid w:val="00F636F9"/>
    <w:rsid w:val="00F63A53"/>
    <w:rsid w:val="00F6438A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5B1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C0E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3F0"/>
    <w:rsid w:val="00FC0807"/>
    <w:rsid w:val="00FC19C7"/>
    <w:rsid w:val="00FC28BB"/>
    <w:rsid w:val="00FC3E5B"/>
    <w:rsid w:val="00FC4731"/>
    <w:rsid w:val="00FC4839"/>
    <w:rsid w:val="00FC4A7A"/>
    <w:rsid w:val="00FC4C9A"/>
    <w:rsid w:val="00FC4D0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11E"/>
    <w:rsid w:val="00FD486B"/>
    <w:rsid w:val="00FD5AE9"/>
    <w:rsid w:val="00FD5DF6"/>
    <w:rsid w:val="00FD6D3C"/>
    <w:rsid w:val="00FD7C3E"/>
    <w:rsid w:val="00FD7C7D"/>
    <w:rsid w:val="00FE0338"/>
    <w:rsid w:val="00FE038D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38EE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6521CD3-E48C-432C-8B91-A7A456A2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9D3EB8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1405153413907897E-2"/>
          <c:y val="0.19591989491527911"/>
          <c:w val="0.87938614918282132"/>
          <c:h val="0.51806473864578673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014051614185757E-2"/>
                  <c:y val="-4.5410004084997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5939991430210927E-2"/>
                  <c:y val="-5.7836223407768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9540881485496925E-2"/>
                  <c:y val="-5.3291847372759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3636413752089198E-2"/>
                  <c:y val="-5.9504957034145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366260757131752E-2"/>
                  <c:y val="-5.7836223407768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6599255447370553E-2"/>
                  <c:y val="-5.3291847372759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4501912332561274E-2"/>
                  <c:y val="-5.7836223407768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5331586521876769E-2"/>
                  <c:y val="-5.6807391154390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1638224600306207E-2"/>
                  <c:y val="-5.7836223407768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1928728756152748E-2"/>
                  <c:y val="-5.7836223407768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7443538370687647E-2"/>
                  <c:y val="-5.3291847372759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6171860187148824E-2"/>
                  <c:y val="-5.7836223407768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0955631712897032E-2"/>
                  <c:y val="-5.3291847372759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січень</c:v>
                </c:pt>
                <c:pt idx="1">
                  <c:v>лютий 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 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2023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1.5</c:v>
                </c:pt>
                <c:pt idx="1">
                  <c:v>1.6</c:v>
                </c:pt>
                <c:pt idx="2">
                  <c:v>4.0999999999999996</c:v>
                </c:pt>
                <c:pt idx="3">
                  <c:v>2.9</c:v>
                </c:pt>
                <c:pt idx="4">
                  <c:v>2.5</c:v>
                </c:pt>
                <c:pt idx="5">
                  <c:v>4.9000000000000004</c:v>
                </c:pt>
                <c:pt idx="6">
                  <c:v>0</c:v>
                </c:pt>
                <c:pt idx="7">
                  <c:v>0.4</c:v>
                </c:pt>
                <c:pt idx="8">
                  <c:v>1.2</c:v>
                </c:pt>
                <c:pt idx="9">
                  <c:v>2.7</c:v>
                </c:pt>
                <c:pt idx="10">
                  <c:v>0.5</c:v>
                </c:pt>
                <c:pt idx="11">
                  <c:v>0.6</c:v>
                </c:pt>
                <c:pt idx="12">
                  <c:v>1.4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3155552"/>
        <c:axId val="293156672"/>
      </c:lineChart>
      <c:catAx>
        <c:axId val="293155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3156672"/>
        <c:crosses val="autoZero"/>
        <c:auto val="1"/>
        <c:lblAlgn val="ctr"/>
        <c:lblOffset val="100"/>
        <c:noMultiLvlLbl val="0"/>
      </c:catAx>
      <c:valAx>
        <c:axId val="293156672"/>
        <c:scaling>
          <c:orientation val="minMax"/>
          <c:max val="6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315555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628475291763464"/>
          <c:y val="0.28721471544451999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740927689210662E-2"/>
                  <c:y val="-4.049951811498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8073529810674943E-2"/>
                  <c:y val="-2.9284346732473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632799756908095E-2"/>
                  <c:y val="-3.8362368886218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7187411720962758E-2"/>
                  <c:y val="-4.385110401369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4584975157885046E-2"/>
                  <c:y val="-5.4828574268636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3707640330859427E-2"/>
                  <c:y val="-4.385470334726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8485708215977047E-2"/>
                  <c:y val="-3.8367086830195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896568738307186E-2"/>
                      <c:h val="7.6735469794670719E-2"/>
                    </c:manualLayout>
                  </c15:layout>
                </c:ext>
              </c:extLst>
            </c:dLbl>
            <c:dLbl>
              <c:idx val="7"/>
              <c:layout>
                <c:manualLayout>
                  <c:x val="-5.9390774586597042E-2"/>
                  <c:y val="4.3936791851635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1557944943566124E-2"/>
                  <c:y val="-4.385470334726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1114080713801115E-2"/>
                  <c:y val="-4.385470334726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7193439697899719E-2"/>
                  <c:y val="-4.385110401369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4595368790389454E-2"/>
                  <c:y val="-4.9341671797198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32792637212776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січень</c:v>
                </c:pt>
                <c:pt idx="1">
                  <c:v>лютий </c:v>
                </c:pt>
                <c:pt idx="2">
                  <c:v>березень</c:v>
                </c:pt>
                <c:pt idx="3">
                  <c:v>квітень 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 </c:v>
                </c:pt>
                <c:pt idx="11">
                  <c:v>грудень</c:v>
                </c:pt>
                <c:pt idx="12">
                  <c:v>2023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3.2</c:v>
                </c:pt>
                <c:pt idx="1">
                  <c:v>2.5</c:v>
                </c:pt>
                <c:pt idx="2">
                  <c:v>5.4</c:v>
                </c:pt>
                <c:pt idx="3">
                  <c:v>3.8</c:v>
                </c:pt>
                <c:pt idx="4">
                  <c:v>2.2999999999999998</c:v>
                </c:pt>
                <c:pt idx="5">
                  <c:v>7.1</c:v>
                </c:pt>
                <c:pt idx="6">
                  <c:v>0.7</c:v>
                </c:pt>
                <c:pt idx="7">
                  <c:v>-0.3</c:v>
                </c:pt>
                <c:pt idx="8">
                  <c:v>1.4</c:v>
                </c:pt>
                <c:pt idx="9">
                  <c:v>4</c:v>
                </c:pt>
                <c:pt idx="10">
                  <c:v>0.1</c:v>
                </c:pt>
                <c:pt idx="11">
                  <c:v>0.5</c:v>
                </c:pt>
                <c:pt idx="12">
                  <c:v>1.5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6566784"/>
        <c:axId val="286567344"/>
      </c:lineChart>
      <c:catAx>
        <c:axId val="286566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6567344"/>
        <c:crosses val="autoZero"/>
        <c:auto val="1"/>
        <c:lblAlgn val="ctr"/>
        <c:lblOffset val="100"/>
        <c:noMultiLvlLbl val="0"/>
      </c:catAx>
      <c:valAx>
        <c:axId val="286567344"/>
        <c:scaling>
          <c:orientation val="minMax"/>
          <c:max val="7.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6566784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6000272376218919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090310196010391"/>
          <c:y val="0.21487846817376444"/>
          <c:w val="0.78212919126228808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0855569055351761E-2"/>
                  <c:y val="-5.18134619675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566225038021463E-2"/>
                  <c:y val="-3.9638255940693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7998081127232702E-2"/>
                  <c:y val="-6.6792555048910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3463740424603163E-2"/>
                  <c:y val="-4.1375478761287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2276735535212601E-2"/>
                  <c:y val="-4.7104029748846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613194234510999E-2"/>
                  <c:y val="-3.5532679229706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6115648267353602E-2"/>
                  <c:y val="3.4732018062326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2088524930756004E-2"/>
                  <c:y val="3.2717466114711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024009253542156E-2"/>
                  <c:y val="-3.0766027274075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6213054043318771E-2"/>
                  <c:y val="-4.7039825543279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937980958339216E-2"/>
                  <c:y val="-4.7153322467436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0389668901071841E-2"/>
                  <c:y val="-4.274415789148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5.7581064787634244E-2"/>
                  <c:y val="-4.6925286059005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2023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1.5</c:v>
                </c:pt>
                <c:pt idx="1">
                  <c:v>3.3</c:v>
                </c:pt>
                <c:pt idx="2">
                  <c:v>4.2</c:v>
                </c:pt>
                <c:pt idx="3">
                  <c:v>2.6</c:v>
                </c:pt>
                <c:pt idx="4">
                  <c:v>10.1</c:v>
                </c:pt>
                <c:pt idx="5">
                  <c:v>12.1</c:v>
                </c:pt>
                <c:pt idx="6">
                  <c:v>-3.2</c:v>
                </c:pt>
                <c:pt idx="7">
                  <c:v>-2.2000000000000002</c:v>
                </c:pt>
                <c:pt idx="8">
                  <c:v>0</c:v>
                </c:pt>
                <c:pt idx="9">
                  <c:v>1</c:v>
                </c:pt>
                <c:pt idx="10">
                  <c:v>0.3</c:v>
                </c:pt>
                <c:pt idx="11">
                  <c:v>2</c:v>
                </c:pt>
                <c:pt idx="12">
                  <c:v>3.3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6569584"/>
        <c:axId val="246804480"/>
      </c:lineChart>
      <c:catAx>
        <c:axId val="286569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6804480"/>
        <c:crosses val="autoZero"/>
        <c:auto val="1"/>
        <c:lblAlgn val="ctr"/>
        <c:lblOffset val="300"/>
        <c:noMultiLvlLbl val="0"/>
      </c:catAx>
      <c:valAx>
        <c:axId val="246804480"/>
        <c:scaling>
          <c:orientation val="minMax"/>
          <c:max val="12.2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6569584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17003644240458"/>
          <c:y val="0.28026148320701966"/>
          <c:w val="0.90098571011956841"/>
          <c:h val="0.4366029525119767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631305845432713E-2"/>
                  <c:y val="-4.3926828402311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2263889091785608E-2"/>
                  <c:y val="-3.7260584062679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5974464230932171E-2"/>
                  <c:y val="-4.2217213554625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9685039370078741E-2"/>
                  <c:y val="-4.4572588277766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597446423093231E-2"/>
                  <c:y val="-3.9615958785821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3711013396052765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842738813492607E-2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5974527306650333E-2"/>
                  <c:y val="-4.4096654679013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9685039370078741E-2"/>
                  <c:y val="-4.9529217769711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5705228404890945E-2"/>
                  <c:y val="4.4646742577252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410545955455339E-2"/>
                  <c:y val="-4.4572767137374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6427283124784532E-2"/>
                  <c:y val="3.7394719472229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9098739418136251E-2"/>
                  <c:y val="-5.4292418826619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 </c:v>
                </c:pt>
                <c:pt idx="12">
                  <c:v>2023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0.6</c:v>
                </c:pt>
                <c:pt idx="1">
                  <c:v>0.1</c:v>
                </c:pt>
                <c:pt idx="2">
                  <c:v>0.6</c:v>
                </c:pt>
                <c:pt idx="3">
                  <c:v>0.6</c:v>
                </c:pt>
                <c:pt idx="4">
                  <c:v>0.5</c:v>
                </c:pt>
                <c:pt idx="5">
                  <c:v>1</c:v>
                </c:pt>
                <c:pt idx="6">
                  <c:v>0</c:v>
                </c:pt>
                <c:pt idx="7">
                  <c:v>0.4</c:v>
                </c:pt>
                <c:pt idx="8">
                  <c:v>0.7</c:v>
                </c:pt>
                <c:pt idx="9">
                  <c:v>-1.6</c:v>
                </c:pt>
                <c:pt idx="10">
                  <c:v>0</c:v>
                </c:pt>
                <c:pt idx="11">
                  <c:v>-0.3</c:v>
                </c:pt>
                <c:pt idx="12">
                  <c:v>0.4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6806720"/>
        <c:axId val="246807280"/>
      </c:lineChart>
      <c:catAx>
        <c:axId val="246806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6807280"/>
        <c:crosses val="autoZero"/>
        <c:auto val="1"/>
        <c:lblAlgn val="ctr"/>
        <c:lblOffset val="200"/>
        <c:noMultiLvlLbl val="0"/>
      </c:catAx>
      <c:valAx>
        <c:axId val="246807280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6806720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8C697-C14F-4AC4-84FF-3D326F401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2444</Words>
  <Characters>1394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user0015</dc:creator>
  <cp:lastModifiedBy>Rogkova</cp:lastModifiedBy>
  <cp:revision>4</cp:revision>
  <cp:lastPrinted>2023-02-14T11:36:00Z</cp:lastPrinted>
  <dcterms:created xsi:type="dcterms:W3CDTF">2023-02-14T11:58:00Z</dcterms:created>
  <dcterms:modified xsi:type="dcterms:W3CDTF">2023-02-14T11:58:00Z</dcterms:modified>
</cp:coreProperties>
</file>