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108" w:tblpY="1141"/>
        <w:tblW w:w="9606" w:type="dxa"/>
        <w:tblLook w:val="01E0" w:firstRow="1" w:lastRow="1" w:firstColumn="1" w:lastColumn="1" w:noHBand="0" w:noVBand="0"/>
      </w:tblPr>
      <w:tblGrid>
        <w:gridCol w:w="3401"/>
        <w:gridCol w:w="6205"/>
      </w:tblGrid>
      <w:tr w:rsidR="00000C0E" w:rsidRPr="00A414B4" w:rsidTr="001161BA">
        <w:trPr>
          <w:trHeight w:val="1134"/>
        </w:trPr>
        <w:tc>
          <w:tcPr>
            <w:tcW w:w="3401" w:type="dxa"/>
            <w:vAlign w:val="center"/>
          </w:tcPr>
          <w:p w:rsidR="00000C0E" w:rsidRPr="00A414B4" w:rsidRDefault="00000C0E" w:rsidP="001161BA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5BCBF171" wp14:editId="39FA62A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:rsidR="00000C0E" w:rsidRPr="00A414B4" w:rsidRDefault="00000C0E" w:rsidP="001161BA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:rsidTr="00E6476A">
        <w:trPr>
          <w:trHeight w:val="1115"/>
        </w:trPr>
        <w:tc>
          <w:tcPr>
            <w:tcW w:w="3401" w:type="dxa"/>
            <w:vAlign w:val="center"/>
            <w:hideMark/>
          </w:tcPr>
          <w:p w:rsidR="00000C0E" w:rsidRPr="00A414B4" w:rsidRDefault="00000C0E" w:rsidP="001161BA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00C0E" w:rsidRPr="00A414B4" w:rsidRDefault="00000C0E" w:rsidP="001161BA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:rsidR="00000C0E" w:rsidRPr="00A414B4" w:rsidRDefault="00000C0E" w:rsidP="001161BA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:rsidR="00000C0E" w:rsidRPr="00A414B4" w:rsidRDefault="00000C0E" w:rsidP="00000C0E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:rsidR="00000C0E" w:rsidRPr="00A414B4" w:rsidRDefault="00000C0E" w:rsidP="001161BA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:rsidTr="001161BA">
        <w:trPr>
          <w:trHeight w:val="397"/>
        </w:trPr>
        <w:tc>
          <w:tcPr>
            <w:tcW w:w="3401" w:type="dxa"/>
            <w:vAlign w:val="center"/>
            <w:hideMark/>
          </w:tcPr>
          <w:p w:rsidR="00000C0E" w:rsidRPr="00A414B4" w:rsidRDefault="00000C0E" w:rsidP="001161BA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  <w:proofErr w:type="spellEnd"/>
          </w:p>
        </w:tc>
        <w:tc>
          <w:tcPr>
            <w:tcW w:w="6205" w:type="dxa"/>
            <w:vAlign w:val="center"/>
          </w:tcPr>
          <w:p w:rsidR="00000C0E" w:rsidRPr="00A414B4" w:rsidRDefault="00000C0E" w:rsidP="001161BA">
            <w:pPr>
              <w:jc w:val="center"/>
            </w:pPr>
          </w:p>
        </w:tc>
      </w:tr>
      <w:tr w:rsidR="00000C0E" w:rsidRPr="00A414B4" w:rsidTr="001161BA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00C0E" w:rsidRPr="00A414B4" w:rsidRDefault="00000C0E" w:rsidP="001161BA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000C0E" w:rsidRPr="00A414B4" w:rsidRDefault="00000C0E" w:rsidP="001161BA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:rsidTr="001161BA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00C0E" w:rsidRPr="00A414B4" w:rsidRDefault="00000C0E" w:rsidP="001161B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000C0E" w:rsidRPr="00A414B4" w:rsidRDefault="00000C0E" w:rsidP="001161BA">
            <w:pPr>
              <w:jc w:val="center"/>
              <w:rPr>
                <w:sz w:val="12"/>
                <w:szCs w:val="12"/>
              </w:rPr>
            </w:pPr>
          </w:p>
        </w:tc>
      </w:tr>
    </w:tbl>
    <w:p w:rsidR="00000C0E" w:rsidRPr="001D0F11" w:rsidRDefault="007119D3" w:rsidP="0053786C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13.04.2023</w:t>
      </w:r>
    </w:p>
    <w:p w:rsidR="000D75D0" w:rsidRPr="00A414B4" w:rsidRDefault="000D75D0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Pr="00A414B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>Індекси споживчих цін</w:t>
      </w:r>
      <w:r w:rsidR="00232AE0" w:rsidRPr="00A414B4">
        <w:rPr>
          <w:rFonts w:ascii="Calibri" w:hAnsi="Calibri"/>
          <w:b/>
          <w:sz w:val="26"/>
          <w:szCs w:val="26"/>
        </w:rPr>
        <w:t xml:space="preserve"> </w:t>
      </w:r>
    </w:p>
    <w:p w:rsidR="00C77DA6" w:rsidRPr="00A414B4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</w:t>
      </w:r>
      <w:r w:rsidR="00232AE0" w:rsidRPr="00A414B4">
        <w:rPr>
          <w:rFonts w:ascii="Calibri" w:hAnsi="Calibri"/>
          <w:b/>
          <w:sz w:val="26"/>
          <w:szCs w:val="26"/>
        </w:rPr>
        <w:t>Харківськ</w:t>
      </w:r>
      <w:r w:rsidRPr="00A414B4">
        <w:rPr>
          <w:rFonts w:ascii="Calibri" w:hAnsi="Calibri"/>
          <w:b/>
          <w:sz w:val="26"/>
          <w:szCs w:val="26"/>
        </w:rPr>
        <w:t xml:space="preserve">ій </w:t>
      </w:r>
      <w:r w:rsidR="00232AE0" w:rsidRPr="00A414B4">
        <w:rPr>
          <w:rFonts w:ascii="Calibri" w:hAnsi="Calibri"/>
          <w:b/>
          <w:sz w:val="26"/>
          <w:szCs w:val="26"/>
        </w:rPr>
        <w:t xml:space="preserve">області </w:t>
      </w:r>
      <w:r w:rsidR="00484544" w:rsidRPr="00A414B4">
        <w:rPr>
          <w:rFonts w:ascii="Calibri" w:hAnsi="Calibri"/>
          <w:b/>
          <w:sz w:val="26"/>
          <w:szCs w:val="26"/>
        </w:rPr>
        <w:t xml:space="preserve">у </w:t>
      </w:r>
      <w:r w:rsidR="004C1059" w:rsidRPr="00A414B4">
        <w:rPr>
          <w:rFonts w:ascii="Calibri" w:hAnsi="Calibri"/>
          <w:b/>
          <w:sz w:val="26"/>
          <w:szCs w:val="26"/>
        </w:rPr>
        <w:t>березні</w:t>
      </w:r>
      <w:r w:rsidR="00484544" w:rsidRPr="00A414B4">
        <w:rPr>
          <w:rFonts w:ascii="Calibri" w:hAnsi="Calibri"/>
          <w:b/>
          <w:sz w:val="26"/>
          <w:szCs w:val="26"/>
        </w:rPr>
        <w:t xml:space="preserve"> 20</w:t>
      </w:r>
      <w:r w:rsidR="00DC57DA" w:rsidRPr="00A414B4">
        <w:rPr>
          <w:rFonts w:ascii="Calibri" w:hAnsi="Calibri"/>
          <w:b/>
          <w:sz w:val="26"/>
          <w:szCs w:val="26"/>
        </w:rPr>
        <w:t>2</w:t>
      </w:r>
      <w:r w:rsidR="00D577FF" w:rsidRPr="00A414B4">
        <w:rPr>
          <w:rFonts w:ascii="Calibri" w:hAnsi="Calibri"/>
          <w:b/>
          <w:sz w:val="26"/>
          <w:szCs w:val="26"/>
        </w:rPr>
        <w:t>3</w:t>
      </w:r>
      <w:r w:rsidR="00484544" w:rsidRPr="00A414B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A414B4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E30C03" w:rsidRPr="00A414B4" w:rsidRDefault="00E30C03" w:rsidP="00E30C03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4C1059" w:rsidRPr="00A414B4">
        <w:rPr>
          <w:rFonts w:ascii="Calibri" w:hAnsi="Calibri"/>
          <w:spacing w:val="-4"/>
          <w:sz w:val="26"/>
          <w:szCs w:val="26"/>
        </w:rPr>
        <w:t xml:space="preserve">березні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D577FF" w:rsidRPr="00A414B4">
        <w:rPr>
          <w:rFonts w:ascii="Calibri" w:hAnsi="Calibri"/>
          <w:spacing w:val="-4"/>
          <w:sz w:val="26"/>
          <w:szCs w:val="26"/>
        </w:rPr>
        <w:t>3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4C1059" w:rsidRPr="00A414B4">
        <w:rPr>
          <w:rFonts w:ascii="Calibri" w:hAnsi="Calibri"/>
          <w:spacing w:val="-4"/>
          <w:sz w:val="26"/>
          <w:szCs w:val="26"/>
        </w:rPr>
        <w:t xml:space="preserve">лютим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D577FF" w:rsidRPr="00A414B4">
        <w:rPr>
          <w:rFonts w:ascii="Calibri" w:hAnsi="Calibri"/>
          <w:spacing w:val="-4"/>
          <w:sz w:val="26"/>
          <w:szCs w:val="26"/>
        </w:rPr>
        <w:t>3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="004C1059" w:rsidRPr="00A414B4">
        <w:rPr>
          <w:rFonts w:ascii="Calibri" w:hAnsi="Calibri"/>
          <w:spacing w:val="-4"/>
          <w:sz w:val="26"/>
          <w:szCs w:val="26"/>
        </w:rPr>
        <w:t xml:space="preserve">зросли </w:t>
      </w:r>
      <w:r w:rsidRPr="00A414B4">
        <w:rPr>
          <w:rFonts w:ascii="Calibri" w:hAnsi="Calibri"/>
          <w:spacing w:val="-4"/>
          <w:sz w:val="26"/>
          <w:szCs w:val="26"/>
        </w:rPr>
        <w:t xml:space="preserve">на </w:t>
      </w:r>
      <w:r w:rsidR="004C1059" w:rsidRPr="00A414B4">
        <w:rPr>
          <w:rFonts w:ascii="Calibri" w:hAnsi="Calibri"/>
          <w:spacing w:val="-4"/>
          <w:sz w:val="26"/>
          <w:szCs w:val="26"/>
        </w:rPr>
        <w:t>1,9</w:t>
      </w:r>
      <w:r w:rsidRPr="00A414B4">
        <w:rPr>
          <w:rFonts w:ascii="Calibri" w:hAnsi="Calibri"/>
          <w:spacing w:val="-4"/>
          <w:sz w:val="26"/>
          <w:szCs w:val="26"/>
        </w:rPr>
        <w:t xml:space="preserve">%, з початку року </w:t>
      </w:r>
      <w:r w:rsidR="004C1059" w:rsidRPr="00A414B4">
        <w:rPr>
          <w:rFonts w:ascii="Calibri" w:hAnsi="Calibri"/>
          <w:spacing w:val="-4"/>
          <w:sz w:val="26"/>
          <w:szCs w:val="26"/>
        </w:rPr>
        <w:t>–</w:t>
      </w:r>
      <w:r w:rsidRPr="00A414B4">
        <w:rPr>
          <w:rFonts w:ascii="Calibri" w:hAnsi="Calibri"/>
          <w:spacing w:val="-4"/>
          <w:sz w:val="26"/>
          <w:szCs w:val="26"/>
        </w:rPr>
        <w:t xml:space="preserve"> на </w:t>
      </w:r>
      <w:r w:rsidR="004C1059" w:rsidRPr="00A414B4">
        <w:rPr>
          <w:rFonts w:ascii="Calibri" w:hAnsi="Calibri"/>
          <w:spacing w:val="-4"/>
          <w:sz w:val="26"/>
          <w:szCs w:val="26"/>
        </w:rPr>
        <w:t>3,2</w:t>
      </w:r>
      <w:r w:rsidRPr="00A414B4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4C1059" w:rsidRPr="00A414B4">
        <w:rPr>
          <w:rFonts w:ascii="Calibri" w:hAnsi="Calibri"/>
          <w:spacing w:val="-4"/>
          <w:sz w:val="26"/>
          <w:szCs w:val="26"/>
        </w:rPr>
        <w:t xml:space="preserve">лютим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C57DE6" w:rsidRPr="00A414B4">
        <w:rPr>
          <w:rFonts w:ascii="Calibri" w:hAnsi="Calibri"/>
          <w:spacing w:val="-4"/>
          <w:sz w:val="26"/>
          <w:szCs w:val="26"/>
        </w:rPr>
        <w:t>3</w:t>
      </w:r>
      <w:r w:rsidRPr="00A414B4">
        <w:rPr>
          <w:rFonts w:ascii="Calibri" w:hAnsi="Calibri"/>
          <w:spacing w:val="-4"/>
          <w:sz w:val="26"/>
          <w:szCs w:val="26"/>
        </w:rPr>
        <w:t xml:space="preserve"> р. зросли </w:t>
      </w:r>
      <w:r w:rsidR="001D0F11">
        <w:rPr>
          <w:rFonts w:ascii="Calibri" w:hAnsi="Calibri"/>
          <w:spacing w:val="-4"/>
          <w:sz w:val="26"/>
          <w:szCs w:val="26"/>
          <w:lang w:val="ru-RU"/>
        </w:rPr>
        <w:br/>
      </w:r>
      <w:r w:rsidRPr="00A414B4">
        <w:rPr>
          <w:rFonts w:ascii="Calibri" w:hAnsi="Calibri"/>
          <w:spacing w:val="-4"/>
          <w:sz w:val="26"/>
          <w:szCs w:val="26"/>
        </w:rPr>
        <w:t xml:space="preserve">на </w:t>
      </w:r>
      <w:r w:rsidR="004C1059" w:rsidRPr="00A414B4">
        <w:rPr>
          <w:rFonts w:ascii="Calibri" w:hAnsi="Calibri"/>
          <w:spacing w:val="-4"/>
          <w:sz w:val="26"/>
          <w:szCs w:val="26"/>
        </w:rPr>
        <w:t>1,5</w:t>
      </w:r>
      <w:r w:rsidRPr="00A414B4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4C1059" w:rsidRPr="00A414B4">
        <w:rPr>
          <w:rFonts w:ascii="Calibri" w:hAnsi="Calibri"/>
          <w:spacing w:val="-4"/>
          <w:sz w:val="26"/>
          <w:szCs w:val="26"/>
        </w:rPr>
        <w:t>3,0</w:t>
      </w:r>
      <w:r w:rsidRPr="00A414B4">
        <w:rPr>
          <w:rFonts w:ascii="Calibri" w:hAnsi="Calibri"/>
          <w:spacing w:val="-4"/>
          <w:sz w:val="26"/>
          <w:szCs w:val="26"/>
        </w:rPr>
        <w:t>%).</w:t>
      </w:r>
    </w:p>
    <w:p w:rsidR="00E30C03" w:rsidRPr="00A414B4" w:rsidRDefault="00E30C03" w:rsidP="00E30C03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A414B4" w:rsidRDefault="00F841D6" w:rsidP="00124415">
      <w:pPr>
        <w:ind w:left="284" w:hanging="284"/>
        <w:jc w:val="center"/>
        <w:rPr>
          <w:rFonts w:ascii="Calibri" w:hAnsi="Calibri"/>
          <w:color w:val="000000"/>
          <w:sz w:val="26"/>
          <w:szCs w:val="26"/>
        </w:rPr>
      </w:pPr>
      <w:r w:rsidRPr="00A414B4">
        <w:rPr>
          <w:noProof/>
          <w:sz w:val="18"/>
          <w:lang w:eastAsia="uk-UA"/>
        </w:rPr>
        <w:drawing>
          <wp:inline distT="0" distB="0" distL="0" distR="0" wp14:anchorId="55A68783" wp14:editId="70A9A24D">
            <wp:extent cx="6055419" cy="2794635"/>
            <wp:effectExtent l="0" t="0" r="2540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57E5D" w:rsidRPr="00A414B4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Pr="00A414B4" w:rsidRDefault="003A0E44" w:rsidP="00124415">
      <w:pPr>
        <w:ind w:left="284"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A414B4">
        <w:rPr>
          <w:noProof/>
          <w:lang w:eastAsia="uk-UA"/>
        </w:rPr>
        <w:drawing>
          <wp:inline distT="0" distB="0" distL="0" distR="0" wp14:anchorId="36C44B86" wp14:editId="23922E9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407D4" w:rsidRPr="00A414B4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br w:type="page"/>
      </w:r>
      <w:r w:rsidR="003D7E16" w:rsidRPr="00A414B4">
        <w:rPr>
          <w:rFonts w:ascii="Calibri" w:hAnsi="Calibri"/>
          <w:b/>
          <w:szCs w:val="22"/>
        </w:rPr>
        <w:lastRenderedPageBreak/>
        <w:t>Зміни</w:t>
      </w:r>
      <w:r w:rsidR="00C407D4" w:rsidRPr="00A414B4">
        <w:rPr>
          <w:rFonts w:ascii="Calibri" w:hAnsi="Calibri"/>
          <w:b/>
          <w:szCs w:val="22"/>
        </w:rPr>
        <w:t xml:space="preserve"> споживчих цін</w:t>
      </w:r>
      <w:r w:rsidR="003D7E16" w:rsidRPr="00A414B4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A414B4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</w:t>
      </w:r>
      <w:r w:rsidR="00070199" w:rsidRPr="00A414B4">
        <w:rPr>
          <w:rFonts w:ascii="Calibri" w:hAnsi="Calibri"/>
          <w:sz w:val="20"/>
          <w:szCs w:val="22"/>
        </w:rPr>
        <w:t>відсотків</w:t>
      </w:r>
      <w:r w:rsidRPr="00A414B4">
        <w:rPr>
          <w:rFonts w:ascii="Calibri" w:hAnsi="Calibri"/>
          <w:sz w:val="20"/>
          <w:szCs w:val="22"/>
        </w:rPr>
        <w:t>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88"/>
        <w:gridCol w:w="1603"/>
        <w:gridCol w:w="1603"/>
      </w:tblGrid>
      <w:tr w:rsidR="00B64AEB" w:rsidRPr="00A414B4" w:rsidTr="00836A12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A414B4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B64AEB" w:rsidRPr="00A414B4" w:rsidRDefault="00F0795A" w:rsidP="00454F9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Березень </w:t>
            </w:r>
            <w:r w:rsidR="00B64AEB" w:rsidRPr="00A414B4">
              <w:rPr>
                <w:rFonts w:ascii="Calibri" w:hAnsi="Calibri"/>
                <w:sz w:val="22"/>
                <w:szCs w:val="22"/>
              </w:rPr>
              <w:t>202</w:t>
            </w:r>
            <w:r w:rsidR="00454F9F" w:rsidRPr="00A414B4">
              <w:rPr>
                <w:rFonts w:ascii="Calibri" w:hAnsi="Calibri"/>
                <w:sz w:val="22"/>
                <w:szCs w:val="22"/>
              </w:rPr>
              <w:t>3</w:t>
            </w:r>
            <w:r w:rsidR="00B64AEB" w:rsidRPr="00A414B4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A15807" w:rsidRPr="00A414B4" w:rsidTr="00836A12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A414B4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Pr="00A414B4" w:rsidRDefault="00F0795A" w:rsidP="00454F9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лютого</w:t>
            </w:r>
            <w:r w:rsidR="00B64AEB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454F9F" w:rsidRPr="00A414B4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A15807" w:rsidRPr="00A414B4" w:rsidRDefault="00B64AEB" w:rsidP="00454F9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</w:t>
            </w:r>
            <w:r w:rsidR="00454F9F" w:rsidRPr="00A414B4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E30C03" w:rsidRPr="00A414B4" w:rsidTr="00836A12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BB694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highlight w:val="yellow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highlight w:val="yellow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221D9F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4,5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BB69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A3457D"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BB69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3,7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4,8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A414B4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A414B4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BB6941" w:rsidP="00A3457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A3457D"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221D9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4,4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3457D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3,1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BB694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A3457D"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A3457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A3457D"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C1B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7C1B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10,0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948FA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16,8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948FA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33,5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B568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BB6941"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B568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B568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B568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2,4</w:t>
            </w:r>
          </w:p>
        </w:tc>
      </w:tr>
      <w:tr w:rsidR="00E30C03" w:rsidRPr="00A414B4" w:rsidTr="000C52AE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07813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07813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07813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16,9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07813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5,6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3C5B7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10,8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3C5B7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2,4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F4F8A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24,1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F4F8A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9,5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C4551A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C4551A"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822F5C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89026F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89026F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5,0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89026F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89026F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89026F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89026F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3,8</w:t>
            </w:r>
          </w:p>
        </w:tc>
      </w:tr>
      <w:tr w:rsidR="00E30C03" w:rsidRPr="00A414B4" w:rsidTr="001E317A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89026F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89026F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4,4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0F7BC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89026F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89026F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3,5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89026F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89026F"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89026F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–0,6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A525D1"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A525D1"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9,8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525D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525D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9751BC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9751BC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6,1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CB0409" w:rsidP="009751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9751BC"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9751BC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9751BC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9751BC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1,5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D05ED5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D05ED5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D4FEE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D4FEE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D4FEE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highlight w:val="yellow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AD4FEE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highlight w:val="yellow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4,5</w:t>
            </w:r>
          </w:p>
        </w:tc>
      </w:tr>
      <w:tr w:rsidR="00E30C03" w:rsidRPr="00A414B4" w:rsidTr="001E317A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3A3C45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highlight w:val="yellow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3A3C45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highlight w:val="yellow"/>
              </w:rPr>
            </w:pPr>
            <w:r w:rsidRPr="00A414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4,4</w:t>
            </w:r>
          </w:p>
        </w:tc>
      </w:tr>
    </w:tbl>
    <w:p w:rsidR="00BE24F3" w:rsidRPr="00A414B4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Pr="00A414B4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RPr="00A414B4" w:rsidSect="00E813CA">
          <w:footerReference w:type="even" r:id="rId12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C54BA5" w:rsidRPr="00A414B4" w:rsidRDefault="00C54BA5" w:rsidP="0006518E">
      <w:pPr>
        <w:pStyle w:val="a6"/>
        <w:ind w:firstLine="567"/>
        <w:rPr>
          <w:rFonts w:ascii="Calibri" w:hAnsi="Calibri"/>
        </w:rPr>
      </w:pPr>
    </w:p>
    <w:p w:rsidR="00AE613C" w:rsidRPr="00A414B4" w:rsidRDefault="00E30C03" w:rsidP="00AE613C">
      <w:pPr>
        <w:pStyle w:val="a6"/>
        <w:tabs>
          <w:tab w:val="left" w:pos="3828"/>
        </w:tabs>
        <w:ind w:firstLine="567"/>
        <w:rPr>
          <w:rFonts w:ascii="Calibri" w:hAnsi="Calibri"/>
        </w:rPr>
      </w:pPr>
      <w:r w:rsidRPr="00A414B4"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8752" behindDoc="0" locked="0" layoutInCell="1" allowOverlap="1" wp14:anchorId="3A11572E" wp14:editId="464A45C5">
            <wp:simplePos x="0" y="0"/>
            <wp:positionH relativeFrom="column">
              <wp:posOffset>3115945</wp:posOffset>
            </wp:positionH>
            <wp:positionV relativeFrom="paragraph">
              <wp:posOffset>9525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BA5" w:rsidRPr="00A414B4">
        <w:rPr>
          <w:rFonts w:ascii="Calibri" w:hAnsi="Calibri"/>
        </w:rPr>
        <w:t xml:space="preserve">На споживчому ринку області </w:t>
      </w:r>
      <w:r w:rsidR="00876830">
        <w:rPr>
          <w:rFonts w:ascii="Calibri" w:hAnsi="Calibri"/>
        </w:rPr>
        <w:br/>
      </w:r>
      <w:r w:rsidR="00C54BA5" w:rsidRPr="00A414B4">
        <w:rPr>
          <w:rFonts w:ascii="Calibri" w:hAnsi="Calibri"/>
        </w:rPr>
        <w:t xml:space="preserve">у </w:t>
      </w:r>
      <w:r w:rsidR="003A1F9A" w:rsidRPr="00A414B4">
        <w:rPr>
          <w:rFonts w:ascii="Calibri" w:hAnsi="Calibri"/>
        </w:rPr>
        <w:t xml:space="preserve">березні </w:t>
      </w:r>
      <w:r w:rsidR="00C54BA5" w:rsidRPr="00A414B4">
        <w:rPr>
          <w:rFonts w:ascii="Calibri" w:hAnsi="Calibri"/>
        </w:rPr>
        <w:t xml:space="preserve">ціни на </w:t>
      </w:r>
      <w:r w:rsidR="00C54BA5" w:rsidRPr="00A414B4">
        <w:rPr>
          <w:rFonts w:ascii="Calibri" w:hAnsi="Calibri"/>
          <w:i/>
        </w:rPr>
        <w:t>продукти харчування та безалкогольні напої</w:t>
      </w:r>
      <w:r w:rsidR="00C54BA5" w:rsidRPr="00A414B4">
        <w:rPr>
          <w:rFonts w:ascii="Calibri" w:hAnsi="Calibri"/>
        </w:rPr>
        <w:t xml:space="preserve"> зросли на </w:t>
      </w:r>
      <w:r w:rsidR="003A1F9A" w:rsidRPr="00A414B4">
        <w:rPr>
          <w:rFonts w:ascii="Calibri" w:hAnsi="Calibri"/>
        </w:rPr>
        <w:t>2,4</w:t>
      </w:r>
      <w:r w:rsidR="00C54BA5" w:rsidRPr="00A414B4">
        <w:rPr>
          <w:rFonts w:ascii="Calibri" w:hAnsi="Calibri"/>
        </w:rPr>
        <w:t xml:space="preserve">%. Найбільше (на </w:t>
      </w:r>
      <w:r w:rsidR="003A1F9A" w:rsidRPr="00A414B4">
        <w:rPr>
          <w:rFonts w:ascii="Calibri" w:hAnsi="Calibri"/>
        </w:rPr>
        <w:t>16,8</w:t>
      </w:r>
      <w:r w:rsidR="00C54BA5" w:rsidRPr="00A414B4">
        <w:rPr>
          <w:rFonts w:ascii="Calibri" w:hAnsi="Calibri"/>
        </w:rPr>
        <w:t xml:space="preserve">%) подорожчали овочі. На </w:t>
      </w:r>
      <w:r w:rsidR="00AE613C" w:rsidRPr="00A414B4">
        <w:rPr>
          <w:rFonts w:ascii="Calibri" w:hAnsi="Calibri"/>
        </w:rPr>
        <w:t>3,1</w:t>
      </w:r>
      <w:r w:rsidR="00C54BA5" w:rsidRPr="00A414B4">
        <w:rPr>
          <w:rFonts w:ascii="Calibri" w:hAnsi="Calibri"/>
        </w:rPr>
        <w:t>–</w:t>
      </w:r>
      <w:r w:rsidR="00AE613C" w:rsidRPr="00A414B4">
        <w:rPr>
          <w:rFonts w:ascii="Calibri" w:hAnsi="Calibri"/>
        </w:rPr>
        <w:t>1,</w:t>
      </w:r>
      <w:r w:rsidR="004F43E7" w:rsidRPr="00A414B4">
        <w:rPr>
          <w:rFonts w:ascii="Calibri" w:hAnsi="Calibri"/>
        </w:rPr>
        <w:t>4</w:t>
      </w:r>
      <w:r w:rsidR="00C54BA5" w:rsidRPr="00A414B4">
        <w:rPr>
          <w:rFonts w:ascii="Calibri" w:hAnsi="Calibri"/>
        </w:rPr>
        <w:t xml:space="preserve">% зросли ціни </w:t>
      </w:r>
      <w:r w:rsidR="00A637D3" w:rsidRPr="00A414B4">
        <w:rPr>
          <w:rFonts w:ascii="Calibri" w:hAnsi="Calibri"/>
        </w:rPr>
        <w:t xml:space="preserve">на </w:t>
      </w:r>
      <w:r w:rsidR="00AE613C" w:rsidRPr="00A414B4">
        <w:rPr>
          <w:rFonts w:ascii="Calibri" w:hAnsi="Calibri"/>
        </w:rPr>
        <w:t>фрукти, яйця</w:t>
      </w:r>
      <w:r w:rsidR="00A637D3" w:rsidRPr="00A414B4">
        <w:rPr>
          <w:rFonts w:ascii="Calibri" w:hAnsi="Calibri"/>
        </w:rPr>
        <w:t>,</w:t>
      </w:r>
      <w:r w:rsidR="00AE613C" w:rsidRPr="00A414B4">
        <w:t xml:space="preserve"> </w:t>
      </w:r>
      <w:r w:rsidR="00AE613C" w:rsidRPr="00A414B4">
        <w:rPr>
          <w:rFonts w:ascii="Calibri" w:hAnsi="Calibri"/>
        </w:rPr>
        <w:t>молоко,</w:t>
      </w:r>
      <w:r w:rsidR="00AE613C" w:rsidRPr="00A414B4">
        <w:t xml:space="preserve"> </w:t>
      </w:r>
      <w:r w:rsidR="00AE613C" w:rsidRPr="00A414B4">
        <w:rPr>
          <w:rFonts w:ascii="Calibri" w:hAnsi="Calibri"/>
        </w:rPr>
        <w:t>макаронні вироби, м’ясо та м’ясопродукти, безалкогольні напої.</w:t>
      </w:r>
      <w:r w:rsidR="004F43E7" w:rsidRPr="00A414B4">
        <w:t xml:space="preserve"> </w:t>
      </w:r>
      <w:r w:rsidR="004F43E7" w:rsidRPr="00A414B4">
        <w:rPr>
          <w:rFonts w:ascii="Calibri" w:hAnsi="Calibri"/>
        </w:rPr>
        <w:t>Подорожчали на 1,0–0,</w:t>
      </w:r>
      <w:r w:rsidR="00F104E4" w:rsidRPr="00A414B4">
        <w:rPr>
          <w:rFonts w:ascii="Calibri" w:hAnsi="Calibri"/>
        </w:rPr>
        <w:t>4</w:t>
      </w:r>
      <w:r w:rsidR="004F43E7" w:rsidRPr="00A414B4">
        <w:rPr>
          <w:rFonts w:ascii="Calibri" w:hAnsi="Calibri"/>
        </w:rPr>
        <w:t>% цукор</w:t>
      </w:r>
      <w:r w:rsidR="0021517C" w:rsidRPr="00A414B4">
        <w:rPr>
          <w:rFonts w:ascii="Calibri" w:hAnsi="Calibri"/>
        </w:rPr>
        <w:t>, риба та продукти з риби</w:t>
      </w:r>
      <w:r w:rsidR="004F43E7" w:rsidRPr="00A414B4">
        <w:rPr>
          <w:rFonts w:ascii="Calibri" w:hAnsi="Calibri"/>
        </w:rPr>
        <w:t>,</w:t>
      </w:r>
      <w:r w:rsidR="00DB1F78" w:rsidRPr="00A414B4">
        <w:rPr>
          <w:rFonts w:ascii="Calibri" w:hAnsi="Calibri"/>
        </w:rPr>
        <w:t xml:space="preserve"> кисломолочна продукція,</w:t>
      </w:r>
      <w:r w:rsidR="004F43E7" w:rsidRPr="00A414B4">
        <w:rPr>
          <w:rFonts w:ascii="Calibri" w:hAnsi="Calibri"/>
        </w:rPr>
        <w:t xml:space="preserve"> хліб, </w:t>
      </w:r>
      <w:r w:rsidR="0021517C" w:rsidRPr="00A414B4">
        <w:rPr>
          <w:rFonts w:ascii="Calibri" w:hAnsi="Calibri"/>
        </w:rPr>
        <w:t>масло</w:t>
      </w:r>
      <w:r w:rsidR="004F43E7" w:rsidRPr="00A414B4">
        <w:rPr>
          <w:rFonts w:ascii="Calibri" w:hAnsi="Calibri"/>
        </w:rPr>
        <w:t>.</w:t>
      </w:r>
      <w:r w:rsidR="001D0F11">
        <w:rPr>
          <w:rFonts w:ascii="Calibri" w:hAnsi="Calibri"/>
          <w:lang w:val="ru-RU"/>
        </w:rPr>
        <w:t xml:space="preserve"> </w:t>
      </w:r>
      <w:r w:rsidR="00CF3363" w:rsidRPr="00A414B4">
        <w:rPr>
          <w:rFonts w:ascii="Calibri" w:hAnsi="Calibri"/>
        </w:rPr>
        <w:t>Водночас на</w:t>
      </w:r>
      <w:r w:rsidR="00BC78C7" w:rsidRPr="00A414B4">
        <w:rPr>
          <w:rFonts w:ascii="Calibri" w:hAnsi="Calibri"/>
        </w:rPr>
        <w:t xml:space="preserve"> 2,1</w:t>
      </w:r>
      <w:r w:rsidR="00CF3363" w:rsidRPr="00A414B4">
        <w:rPr>
          <w:rFonts w:ascii="Calibri" w:hAnsi="Calibri"/>
        </w:rPr>
        <w:t>–</w:t>
      </w:r>
      <w:r w:rsidR="00BC78C7" w:rsidRPr="00A414B4">
        <w:rPr>
          <w:rFonts w:ascii="Calibri" w:hAnsi="Calibri"/>
        </w:rPr>
        <w:t>0,3</w:t>
      </w:r>
      <w:r w:rsidR="00CF3363" w:rsidRPr="00A414B4">
        <w:rPr>
          <w:rFonts w:ascii="Calibri" w:hAnsi="Calibri"/>
        </w:rPr>
        <w:t xml:space="preserve">% подешевшали </w:t>
      </w:r>
      <w:r w:rsidR="00BC78C7" w:rsidRPr="00A414B4">
        <w:rPr>
          <w:rFonts w:ascii="Calibri" w:hAnsi="Calibri"/>
        </w:rPr>
        <w:t xml:space="preserve">продукти переробки зернових, </w:t>
      </w:r>
      <w:r w:rsidR="00AE613C" w:rsidRPr="00A414B4">
        <w:rPr>
          <w:rFonts w:ascii="Calibri" w:hAnsi="Calibri"/>
        </w:rPr>
        <w:t>сир і м’який сир (</w:t>
      </w:r>
      <w:proofErr w:type="spellStart"/>
      <w:r w:rsidR="00AE613C" w:rsidRPr="00A414B4">
        <w:rPr>
          <w:rFonts w:ascii="Calibri" w:hAnsi="Calibri"/>
        </w:rPr>
        <w:t>творог</w:t>
      </w:r>
      <w:proofErr w:type="spellEnd"/>
      <w:r w:rsidR="00AE613C" w:rsidRPr="00A414B4">
        <w:rPr>
          <w:rFonts w:ascii="Calibri" w:hAnsi="Calibri"/>
        </w:rPr>
        <w:t>),</w:t>
      </w:r>
      <w:r w:rsidR="00AE613C" w:rsidRPr="00A414B4">
        <w:t xml:space="preserve"> </w:t>
      </w:r>
      <w:r w:rsidR="00BC78C7" w:rsidRPr="00A414B4">
        <w:rPr>
          <w:rFonts w:ascii="Calibri" w:hAnsi="Calibri"/>
        </w:rPr>
        <w:t xml:space="preserve">сало, </w:t>
      </w:r>
      <w:r w:rsidR="001D0F11" w:rsidRPr="00A414B4">
        <w:rPr>
          <w:rFonts w:ascii="Calibri" w:hAnsi="Calibri"/>
        </w:rPr>
        <w:t xml:space="preserve">соняшникова </w:t>
      </w:r>
      <w:r w:rsidR="00AE613C" w:rsidRPr="00A414B4">
        <w:rPr>
          <w:rFonts w:ascii="Calibri" w:hAnsi="Calibri"/>
        </w:rPr>
        <w:t>олія</w:t>
      </w:r>
      <w:r w:rsidR="00BC78C7" w:rsidRPr="00A414B4">
        <w:rPr>
          <w:rFonts w:ascii="Calibri" w:hAnsi="Calibri"/>
        </w:rPr>
        <w:t>.</w:t>
      </w:r>
    </w:p>
    <w:p w:rsidR="00CF3363" w:rsidRPr="00A414B4" w:rsidRDefault="00CF3363" w:rsidP="0006518E">
      <w:pPr>
        <w:pStyle w:val="a6"/>
        <w:ind w:firstLine="567"/>
        <w:rPr>
          <w:rFonts w:ascii="Calibri" w:hAnsi="Calibri"/>
        </w:rPr>
      </w:pPr>
    </w:p>
    <w:p w:rsidR="00C54BA5" w:rsidRPr="00A414B4" w:rsidRDefault="00C54BA5" w:rsidP="00384879">
      <w:pPr>
        <w:pStyle w:val="a6"/>
        <w:ind w:firstLine="567"/>
        <w:rPr>
          <w:rFonts w:ascii="Calibri" w:hAnsi="Calibri"/>
        </w:rPr>
      </w:pPr>
      <w:r w:rsidRPr="00B7616A">
        <w:rPr>
          <w:rFonts w:ascii="Calibri" w:hAnsi="Calibri"/>
          <w:i/>
        </w:rPr>
        <w:t>Одяг і взуття</w:t>
      </w:r>
      <w:r w:rsidRPr="00B7616A">
        <w:rPr>
          <w:rFonts w:ascii="Calibri" w:hAnsi="Calibri"/>
        </w:rPr>
        <w:t xml:space="preserve"> </w:t>
      </w:r>
      <w:r w:rsidR="00B818E7" w:rsidRPr="00B7616A">
        <w:rPr>
          <w:rFonts w:ascii="Calibri" w:hAnsi="Calibri"/>
        </w:rPr>
        <w:t xml:space="preserve">подорожчали </w:t>
      </w:r>
      <w:r w:rsidR="00236119" w:rsidRPr="00B7616A">
        <w:rPr>
          <w:rFonts w:ascii="Calibri" w:hAnsi="Calibri"/>
        </w:rPr>
        <w:br/>
      </w:r>
      <w:r w:rsidRPr="00B7616A">
        <w:rPr>
          <w:rFonts w:ascii="Calibri" w:hAnsi="Calibri"/>
        </w:rPr>
        <w:t xml:space="preserve">на </w:t>
      </w:r>
      <w:r w:rsidR="00B818E7" w:rsidRPr="00B7616A">
        <w:rPr>
          <w:rFonts w:ascii="Calibri" w:hAnsi="Calibri"/>
        </w:rPr>
        <w:t>16,9</w:t>
      </w:r>
      <w:r w:rsidRPr="00B7616A">
        <w:rPr>
          <w:rFonts w:ascii="Calibri" w:hAnsi="Calibri"/>
        </w:rPr>
        <w:t xml:space="preserve">%, </w:t>
      </w:r>
      <w:r w:rsidR="002A4D3D" w:rsidRPr="00B7616A">
        <w:rPr>
          <w:rFonts w:ascii="Calibri" w:hAnsi="Calibri"/>
        </w:rPr>
        <w:t>у т.ч.</w:t>
      </w:r>
      <w:r w:rsidRPr="00B7616A">
        <w:rPr>
          <w:rFonts w:ascii="Calibri" w:hAnsi="Calibri"/>
        </w:rPr>
        <w:t xml:space="preserve"> взуття – на </w:t>
      </w:r>
      <w:r w:rsidR="00B818E7" w:rsidRPr="00B7616A">
        <w:rPr>
          <w:rFonts w:ascii="Calibri" w:hAnsi="Calibri"/>
        </w:rPr>
        <w:t>24,1</w:t>
      </w:r>
      <w:r w:rsidRPr="00B7616A">
        <w:rPr>
          <w:rFonts w:ascii="Calibri" w:hAnsi="Calibri"/>
        </w:rPr>
        <w:t xml:space="preserve">%, </w:t>
      </w:r>
      <w:r w:rsidR="00236119" w:rsidRPr="00B7616A">
        <w:rPr>
          <w:rFonts w:ascii="Calibri" w:hAnsi="Calibri"/>
        </w:rPr>
        <w:br/>
      </w:r>
      <w:r w:rsidRPr="00B7616A">
        <w:rPr>
          <w:rFonts w:ascii="Calibri" w:hAnsi="Calibri"/>
        </w:rPr>
        <w:t xml:space="preserve">одяг – на </w:t>
      </w:r>
      <w:r w:rsidR="00B818E7" w:rsidRPr="00B7616A">
        <w:rPr>
          <w:rFonts w:ascii="Calibri" w:hAnsi="Calibri"/>
        </w:rPr>
        <w:t>10,8</w:t>
      </w:r>
      <w:r w:rsidRPr="00B7616A">
        <w:rPr>
          <w:rFonts w:ascii="Calibri" w:hAnsi="Calibri"/>
        </w:rPr>
        <w:t>%.</w:t>
      </w:r>
    </w:p>
    <w:p w:rsidR="00454F9F" w:rsidRPr="00A414B4" w:rsidRDefault="00454F9F" w:rsidP="00C54BA5">
      <w:pPr>
        <w:autoSpaceDE w:val="0"/>
        <w:autoSpaceDN w:val="0"/>
        <w:ind w:firstLine="284"/>
        <w:jc w:val="both"/>
        <w:rPr>
          <w:rFonts w:ascii="Calibri" w:hAnsi="Calibri"/>
          <w:sz w:val="26"/>
          <w:szCs w:val="26"/>
        </w:rPr>
      </w:pPr>
    </w:p>
    <w:p w:rsidR="008F150B" w:rsidRPr="00A414B4" w:rsidRDefault="00C6630D" w:rsidP="00384879">
      <w:pPr>
        <w:pStyle w:val="a6"/>
        <w:ind w:firstLine="567"/>
        <w:rPr>
          <w:rFonts w:ascii="Calibri" w:hAnsi="Calibri"/>
        </w:rPr>
      </w:pPr>
      <w:r w:rsidRPr="000B5332">
        <w:rPr>
          <w:rFonts w:ascii="Calibri" w:hAnsi="Calibri"/>
        </w:rPr>
        <w:t xml:space="preserve">Зростання </w:t>
      </w:r>
      <w:r w:rsidR="00454F9F" w:rsidRPr="000B5332">
        <w:rPr>
          <w:rFonts w:ascii="Calibri" w:hAnsi="Calibri"/>
        </w:rPr>
        <w:t xml:space="preserve">цін у сфері </w:t>
      </w:r>
      <w:r w:rsidR="00454F9F" w:rsidRPr="000B5332">
        <w:rPr>
          <w:rFonts w:ascii="Calibri" w:hAnsi="Calibri"/>
          <w:i/>
        </w:rPr>
        <w:t>охорони здоров’я</w:t>
      </w:r>
      <w:r w:rsidR="00454F9F" w:rsidRPr="000B5332">
        <w:rPr>
          <w:rFonts w:ascii="Calibri" w:hAnsi="Calibri"/>
        </w:rPr>
        <w:t xml:space="preserve"> на </w:t>
      </w:r>
      <w:r w:rsidRPr="000B5332">
        <w:rPr>
          <w:rFonts w:ascii="Calibri" w:hAnsi="Calibri"/>
        </w:rPr>
        <w:t>4,0</w:t>
      </w:r>
      <w:r w:rsidR="00454F9F" w:rsidRPr="000B5332">
        <w:rPr>
          <w:rFonts w:ascii="Calibri" w:hAnsi="Calibri"/>
        </w:rPr>
        <w:t xml:space="preserve">% </w:t>
      </w:r>
      <w:r w:rsidR="008F150B" w:rsidRPr="000B5332">
        <w:rPr>
          <w:rFonts w:ascii="Calibri" w:hAnsi="Calibri"/>
        </w:rPr>
        <w:t xml:space="preserve">відбулося в першу чергу за рахунок </w:t>
      </w:r>
      <w:r w:rsidRPr="000B5332">
        <w:rPr>
          <w:rFonts w:ascii="Calibri" w:hAnsi="Calibri"/>
        </w:rPr>
        <w:t xml:space="preserve">подорожчання </w:t>
      </w:r>
      <w:r w:rsidR="00454F9F" w:rsidRPr="000B5332">
        <w:rPr>
          <w:rFonts w:ascii="Calibri" w:hAnsi="Calibri"/>
        </w:rPr>
        <w:t xml:space="preserve">фармацевтичної продукції на </w:t>
      </w:r>
      <w:r w:rsidRPr="000B5332">
        <w:rPr>
          <w:rFonts w:ascii="Calibri" w:hAnsi="Calibri"/>
        </w:rPr>
        <w:t>6,1</w:t>
      </w:r>
      <w:r w:rsidR="00454F9F" w:rsidRPr="000B5332">
        <w:rPr>
          <w:rFonts w:ascii="Calibri" w:hAnsi="Calibri"/>
        </w:rPr>
        <w:t>%</w:t>
      </w:r>
      <w:r w:rsidR="00676390" w:rsidRPr="000B5332">
        <w:rPr>
          <w:rFonts w:ascii="Calibri" w:hAnsi="Calibri"/>
        </w:rPr>
        <w:t xml:space="preserve"> та амбулаторних послуг </w:t>
      </w:r>
      <w:r w:rsidR="009F2878" w:rsidRPr="000B5332">
        <w:rPr>
          <w:rFonts w:ascii="Calibri" w:hAnsi="Calibri"/>
        </w:rPr>
        <w:t xml:space="preserve">– </w:t>
      </w:r>
      <w:r w:rsidR="00676390" w:rsidRPr="000B5332">
        <w:rPr>
          <w:rFonts w:ascii="Calibri" w:hAnsi="Calibri"/>
        </w:rPr>
        <w:t>на 1,2%</w:t>
      </w:r>
      <w:r w:rsidR="00C04E56" w:rsidRPr="000B5332">
        <w:rPr>
          <w:rFonts w:ascii="Calibri" w:hAnsi="Calibri"/>
        </w:rPr>
        <w:t>.</w:t>
      </w:r>
    </w:p>
    <w:p w:rsidR="00454F9F" w:rsidRPr="00A414B4" w:rsidRDefault="00454F9F" w:rsidP="00D12E05">
      <w:pPr>
        <w:pStyle w:val="a6"/>
        <w:ind w:firstLine="567"/>
        <w:rPr>
          <w:rFonts w:ascii="Calibri" w:hAnsi="Calibri"/>
        </w:rPr>
      </w:pPr>
    </w:p>
    <w:p w:rsidR="00023B14" w:rsidRPr="00A414B4" w:rsidRDefault="00FF35AE" w:rsidP="00743742">
      <w:pPr>
        <w:pStyle w:val="a6"/>
        <w:ind w:firstLine="567"/>
        <w:rPr>
          <w:rFonts w:ascii="Calibri" w:hAnsi="Calibri"/>
        </w:rPr>
      </w:pPr>
      <w:r w:rsidRPr="000B5332">
        <w:rPr>
          <w:rFonts w:ascii="Calibri" w:hAnsi="Calibri"/>
        </w:rPr>
        <w:t xml:space="preserve">Ціни на </w:t>
      </w:r>
      <w:r w:rsidRPr="000B5332">
        <w:rPr>
          <w:rFonts w:ascii="Calibri" w:hAnsi="Calibri"/>
          <w:i/>
        </w:rPr>
        <w:t>транспорт</w:t>
      </w:r>
      <w:r w:rsidRPr="000B5332">
        <w:rPr>
          <w:rFonts w:ascii="Calibri" w:hAnsi="Calibri"/>
        </w:rPr>
        <w:t xml:space="preserve"> </w:t>
      </w:r>
      <w:r w:rsidR="00C04E56" w:rsidRPr="000B5332">
        <w:rPr>
          <w:rFonts w:ascii="Calibri" w:hAnsi="Calibri"/>
        </w:rPr>
        <w:t>з</w:t>
      </w:r>
      <w:r w:rsidR="001B744F" w:rsidRPr="000B5332">
        <w:rPr>
          <w:rFonts w:ascii="Calibri" w:hAnsi="Calibri"/>
        </w:rPr>
        <w:t>низилис</w:t>
      </w:r>
      <w:r w:rsidR="001D0F11">
        <w:rPr>
          <w:rFonts w:ascii="Calibri" w:hAnsi="Calibri"/>
        </w:rPr>
        <w:t>я</w:t>
      </w:r>
      <w:r w:rsidRPr="000B5332">
        <w:rPr>
          <w:rFonts w:ascii="Calibri" w:hAnsi="Calibri"/>
        </w:rPr>
        <w:t xml:space="preserve"> </w:t>
      </w:r>
      <w:r w:rsidR="00B83195" w:rsidRPr="000B5332">
        <w:rPr>
          <w:rFonts w:ascii="Calibri" w:hAnsi="Calibri"/>
        </w:rPr>
        <w:br/>
      </w:r>
      <w:r w:rsidRPr="001D0F11">
        <w:rPr>
          <w:rFonts w:ascii="Calibri" w:hAnsi="Calibri"/>
          <w:spacing w:val="-2"/>
        </w:rPr>
        <w:t xml:space="preserve">на </w:t>
      </w:r>
      <w:r w:rsidR="003A1F9A" w:rsidRPr="001D0F11">
        <w:rPr>
          <w:rFonts w:ascii="Calibri" w:hAnsi="Calibri"/>
          <w:spacing w:val="-2"/>
        </w:rPr>
        <w:t>1,5</w:t>
      </w:r>
      <w:r w:rsidRPr="001D0F11">
        <w:rPr>
          <w:rFonts w:ascii="Calibri" w:hAnsi="Calibri"/>
          <w:spacing w:val="-2"/>
        </w:rPr>
        <w:t xml:space="preserve">% </w:t>
      </w:r>
      <w:r w:rsidR="00954974">
        <w:rPr>
          <w:rFonts w:ascii="Calibri" w:hAnsi="Calibri"/>
          <w:spacing w:val="-2"/>
        </w:rPr>
        <w:t>переважно</w:t>
      </w:r>
      <w:r w:rsidR="001D0F11" w:rsidRPr="001D0F11">
        <w:rPr>
          <w:rFonts w:ascii="Calibri" w:hAnsi="Calibri"/>
          <w:spacing w:val="-2"/>
        </w:rPr>
        <w:t xml:space="preserve"> </w:t>
      </w:r>
      <w:r w:rsidR="00023B14" w:rsidRPr="001D0F11">
        <w:rPr>
          <w:rFonts w:ascii="Calibri" w:hAnsi="Calibri"/>
          <w:spacing w:val="-2"/>
        </w:rPr>
        <w:t>через здешевлення</w:t>
      </w:r>
      <w:r w:rsidR="00023B14" w:rsidRPr="000B5332">
        <w:rPr>
          <w:rFonts w:ascii="Calibri" w:hAnsi="Calibri"/>
        </w:rPr>
        <w:t xml:space="preserve"> палива та мастил на </w:t>
      </w:r>
      <w:r w:rsidR="0070661D" w:rsidRPr="000B5332">
        <w:rPr>
          <w:rFonts w:ascii="Calibri" w:hAnsi="Calibri"/>
        </w:rPr>
        <w:t xml:space="preserve">3,9%. Водночас </w:t>
      </w:r>
      <w:r w:rsidR="001D0F11">
        <w:rPr>
          <w:rFonts w:ascii="Calibri" w:hAnsi="Calibri"/>
        </w:rPr>
        <w:br/>
      </w:r>
      <w:r w:rsidR="0070661D" w:rsidRPr="000B5332">
        <w:rPr>
          <w:rFonts w:ascii="Calibri" w:hAnsi="Calibri"/>
        </w:rPr>
        <w:t xml:space="preserve">на 5,7% подорожчав проїзд у </w:t>
      </w:r>
      <w:r w:rsidR="0070661D" w:rsidRPr="001D0F11">
        <w:rPr>
          <w:rFonts w:ascii="Calibri" w:hAnsi="Calibri"/>
          <w:spacing w:val="-4"/>
        </w:rPr>
        <w:t>залізничному</w:t>
      </w:r>
      <w:r w:rsidR="00023B14" w:rsidRPr="001D0F11">
        <w:rPr>
          <w:rFonts w:ascii="Calibri" w:hAnsi="Calibri"/>
          <w:spacing w:val="-4"/>
        </w:rPr>
        <w:t xml:space="preserve"> </w:t>
      </w:r>
      <w:r w:rsidR="0070661D" w:rsidRPr="001D0F11">
        <w:rPr>
          <w:rFonts w:ascii="Calibri" w:hAnsi="Calibri"/>
          <w:spacing w:val="-4"/>
        </w:rPr>
        <w:t>пасажирському транспорті.</w:t>
      </w:r>
    </w:p>
    <w:p w:rsidR="001B744F" w:rsidRPr="00A414B4" w:rsidRDefault="001B744F" w:rsidP="002B6CF5">
      <w:pPr>
        <w:pStyle w:val="a6"/>
        <w:ind w:firstLine="709"/>
        <w:rPr>
          <w:rFonts w:ascii="Calibri" w:hAnsi="Calibri"/>
        </w:rPr>
      </w:pPr>
    </w:p>
    <w:p w:rsidR="003C6F8D" w:rsidRPr="00A414B4" w:rsidRDefault="003C6F8D" w:rsidP="002B6CF5">
      <w:pPr>
        <w:pStyle w:val="a6"/>
        <w:ind w:firstLine="709"/>
        <w:rPr>
          <w:rFonts w:ascii="Calibri" w:hAnsi="Calibri"/>
        </w:rPr>
      </w:pPr>
    </w:p>
    <w:p w:rsidR="003C6F8D" w:rsidRPr="00A414B4" w:rsidRDefault="003C6F8D" w:rsidP="002B6CF5">
      <w:pPr>
        <w:pStyle w:val="a6"/>
        <w:ind w:firstLine="709"/>
        <w:rPr>
          <w:rFonts w:ascii="Calibri" w:hAnsi="Calibri"/>
        </w:rPr>
      </w:pPr>
    </w:p>
    <w:p w:rsidR="005242F7" w:rsidRPr="00A414B4" w:rsidRDefault="005242F7" w:rsidP="002B6CF5">
      <w:pPr>
        <w:pStyle w:val="a6"/>
        <w:ind w:firstLine="709"/>
        <w:rPr>
          <w:rFonts w:ascii="Calibri" w:hAnsi="Calibri"/>
        </w:rPr>
      </w:pPr>
    </w:p>
    <w:p w:rsidR="005242F7" w:rsidRPr="00A414B4" w:rsidRDefault="005242F7" w:rsidP="002B6CF5">
      <w:pPr>
        <w:pStyle w:val="a6"/>
        <w:ind w:firstLine="709"/>
        <w:rPr>
          <w:rFonts w:ascii="Calibri" w:hAnsi="Calibri"/>
        </w:rPr>
      </w:pPr>
    </w:p>
    <w:p w:rsidR="00FD06EE" w:rsidRPr="00A414B4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A414B4">
        <w:rPr>
          <w:rFonts w:ascii="Calibri" w:hAnsi="Calibri"/>
        </w:rPr>
        <w:br w:type="column"/>
      </w:r>
    </w:p>
    <w:p w:rsidR="0043039A" w:rsidRPr="00A414B4" w:rsidRDefault="0043039A" w:rsidP="00CF7A50">
      <w:pPr>
        <w:pStyle w:val="a6"/>
        <w:ind w:hanging="284"/>
        <w:rPr>
          <w:rFonts w:ascii="Calibri" w:hAnsi="Calibri"/>
        </w:rPr>
      </w:pPr>
      <w:r w:rsidRPr="00A414B4">
        <w:rPr>
          <w:noProof/>
          <w:sz w:val="18"/>
          <w:lang w:eastAsia="uk-UA"/>
        </w:rPr>
        <w:drawing>
          <wp:inline distT="0" distB="0" distL="0" distR="0" wp14:anchorId="2A636A0A" wp14:editId="42E7C272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97C17" w:rsidRPr="00A414B4" w:rsidRDefault="00997C17" w:rsidP="00CF7A50">
      <w:pPr>
        <w:pStyle w:val="a6"/>
        <w:ind w:hanging="284"/>
        <w:rPr>
          <w:rFonts w:ascii="Calibri" w:hAnsi="Calibri"/>
        </w:rPr>
      </w:pPr>
      <w:r w:rsidRPr="00A414B4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501B6DD3" wp14:editId="47510C65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Pr="00A414B4" w:rsidRDefault="00040B67" w:rsidP="00B52BC8">
      <w:pPr>
        <w:pStyle w:val="a6"/>
        <w:ind w:firstLine="709"/>
        <w:rPr>
          <w:rFonts w:ascii="Calibri" w:hAnsi="Calibri"/>
        </w:rPr>
        <w:sectPr w:rsidR="00040B67" w:rsidRPr="00A414B4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Pr="00A414B4" w:rsidRDefault="00716811" w:rsidP="00B52BC8">
      <w:pPr>
        <w:pStyle w:val="a6"/>
        <w:ind w:firstLine="709"/>
        <w:rPr>
          <w:rFonts w:ascii="Calibri" w:hAnsi="Calibri"/>
        </w:rPr>
      </w:pPr>
    </w:p>
    <w:p w:rsidR="00AF3716" w:rsidRPr="00A414B4" w:rsidRDefault="00AF3716" w:rsidP="00B52BC8">
      <w:pPr>
        <w:pStyle w:val="a6"/>
        <w:ind w:firstLine="709"/>
        <w:rPr>
          <w:rFonts w:ascii="Calibri" w:hAnsi="Calibri"/>
        </w:rPr>
      </w:pPr>
    </w:p>
    <w:p w:rsidR="00716811" w:rsidRPr="00A414B4" w:rsidRDefault="00716811" w:rsidP="00B52BC8">
      <w:pPr>
        <w:pStyle w:val="a6"/>
        <w:ind w:firstLine="709"/>
        <w:rPr>
          <w:rFonts w:ascii="Calibri" w:hAnsi="Calibri"/>
        </w:rPr>
        <w:sectPr w:rsidR="00716811" w:rsidRPr="00A414B4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454F9F" w:rsidRPr="00A414B4" w:rsidRDefault="00454F9F" w:rsidP="00454F9F">
      <w:pPr>
        <w:rPr>
          <w:rFonts w:ascii="Calibri" w:hAnsi="Calibri"/>
          <w:sz w:val="22"/>
          <w:szCs w:val="22"/>
          <w:u w:val="single"/>
        </w:rPr>
      </w:pPr>
      <w:r w:rsidRPr="00A414B4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454F9F" w:rsidRPr="001D0F11" w:rsidRDefault="00454F9F" w:rsidP="00454F9F">
      <w:pPr>
        <w:jc w:val="both"/>
        <w:rPr>
          <w:rFonts w:ascii="Calibri" w:hAnsi="Calibri"/>
          <w:sz w:val="22"/>
          <w:szCs w:val="22"/>
        </w:rPr>
      </w:pPr>
      <w:r w:rsidRPr="001D0F11">
        <w:rPr>
          <w:rFonts w:ascii="Calibri" w:hAnsi="Calibri"/>
          <w:sz w:val="22"/>
          <w:szCs w:val="22"/>
        </w:rPr>
        <w:t>Усі регіони України, крім тимчасово окупованої території Автономної Республіки Крим, м. Севастополя та частини тимчасово окупованих територій у Донецькій та Луганській областях.</w:t>
      </w:r>
    </w:p>
    <w:p w:rsidR="00454F9F" w:rsidRPr="001D0F11" w:rsidRDefault="00454F9F" w:rsidP="00454F9F">
      <w:pPr>
        <w:jc w:val="both"/>
        <w:rPr>
          <w:rFonts w:ascii="Calibri" w:hAnsi="Calibri"/>
          <w:sz w:val="22"/>
          <w:szCs w:val="22"/>
        </w:rPr>
      </w:pPr>
      <w:r w:rsidRPr="001D0F11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454F9F" w:rsidRPr="00A414B4" w:rsidRDefault="00454F9F" w:rsidP="00454F9F">
      <w:pPr>
        <w:jc w:val="both"/>
        <w:rPr>
          <w:rFonts w:ascii="Calibri" w:hAnsi="Calibri"/>
          <w:sz w:val="22"/>
          <w:szCs w:val="22"/>
        </w:rPr>
      </w:pPr>
    </w:p>
    <w:p w:rsidR="00C17812" w:rsidRPr="00A414B4" w:rsidRDefault="00C17812" w:rsidP="00454F9F">
      <w:pPr>
        <w:jc w:val="both"/>
        <w:rPr>
          <w:rFonts w:ascii="Calibri" w:hAnsi="Calibri"/>
          <w:sz w:val="22"/>
          <w:szCs w:val="22"/>
        </w:rPr>
      </w:pPr>
      <w:r w:rsidRPr="00A414B4">
        <w:rPr>
          <w:rFonts w:ascii="Calibri" w:hAnsi="Calibri"/>
          <w:sz w:val="22"/>
          <w:szCs w:val="22"/>
        </w:rPr>
        <w:br w:type="page"/>
      </w:r>
    </w:p>
    <w:p w:rsidR="005D55A1" w:rsidRPr="00A414B4" w:rsidRDefault="005D55A1" w:rsidP="00454F9F">
      <w:pPr>
        <w:jc w:val="both"/>
        <w:rPr>
          <w:rFonts w:ascii="Calibri" w:hAnsi="Calibri"/>
          <w:sz w:val="22"/>
          <w:szCs w:val="22"/>
        </w:rPr>
      </w:pPr>
    </w:p>
    <w:p w:rsidR="00454F9F" w:rsidRPr="00A414B4" w:rsidRDefault="00454F9F" w:rsidP="00454F9F">
      <w:pPr>
        <w:rPr>
          <w:rFonts w:ascii="Calibri" w:hAnsi="Calibri"/>
          <w:sz w:val="22"/>
          <w:szCs w:val="22"/>
          <w:u w:val="single"/>
        </w:rPr>
      </w:pPr>
      <w:r w:rsidRPr="00A414B4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454F9F" w:rsidRPr="00A414B4" w:rsidRDefault="00454F9F" w:rsidP="00454F9F">
      <w:pPr>
        <w:jc w:val="both"/>
        <w:rPr>
          <w:rFonts w:ascii="Calibri" w:hAnsi="Calibri"/>
          <w:sz w:val="22"/>
          <w:szCs w:val="22"/>
        </w:rPr>
      </w:pPr>
      <w:r w:rsidRPr="00A414B4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A414B4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454F9F" w:rsidRPr="00A414B4" w:rsidRDefault="00454F9F" w:rsidP="00454F9F">
      <w:pPr>
        <w:jc w:val="both"/>
        <w:rPr>
          <w:rFonts w:ascii="Calibri" w:hAnsi="Calibri"/>
          <w:sz w:val="22"/>
          <w:szCs w:val="22"/>
        </w:rPr>
      </w:pPr>
    </w:p>
    <w:p w:rsidR="00454F9F" w:rsidRPr="00A414B4" w:rsidRDefault="00454F9F" w:rsidP="00454F9F">
      <w:pPr>
        <w:jc w:val="both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sz w:val="22"/>
          <w:szCs w:val="22"/>
        </w:rPr>
        <w:t xml:space="preserve">Методологія розрахунку: </w:t>
      </w:r>
      <w:r w:rsidRPr="00A414B4">
        <w:rPr>
          <w:rFonts w:ascii="Calibri" w:hAnsi="Calibri" w:cs="Calibri"/>
          <w:color w:val="0000FF"/>
          <w:sz w:val="22"/>
          <w:szCs w:val="22"/>
          <w:u w:val="single"/>
        </w:rPr>
        <w:t>http://ukrstat.gov.ua/norm_doc/2021/310/310.pdf</w:t>
      </w:r>
      <w:r w:rsidRPr="00A414B4">
        <w:rPr>
          <w:rFonts w:ascii="Calibri" w:hAnsi="Calibri"/>
          <w:sz w:val="22"/>
          <w:szCs w:val="22"/>
        </w:rPr>
        <w:t>.</w:t>
      </w:r>
    </w:p>
    <w:p w:rsidR="00454F9F" w:rsidRPr="00A414B4" w:rsidRDefault="00454F9F" w:rsidP="00454F9F">
      <w:pPr>
        <w:jc w:val="both"/>
        <w:rPr>
          <w:rFonts w:ascii="Calibri" w:hAnsi="Calibri"/>
          <w:b/>
          <w:sz w:val="22"/>
          <w:szCs w:val="22"/>
        </w:rPr>
      </w:pPr>
    </w:p>
    <w:p w:rsidR="00454F9F" w:rsidRPr="00A414B4" w:rsidRDefault="00454F9F" w:rsidP="00454F9F">
      <w:pPr>
        <w:jc w:val="both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 w:val="22"/>
          <w:szCs w:val="22"/>
        </w:rPr>
        <w:t>Перегляд даних</w:t>
      </w:r>
    </w:p>
    <w:p w:rsidR="00454F9F" w:rsidRPr="00A414B4" w:rsidRDefault="00454F9F" w:rsidP="00454F9F">
      <w:pPr>
        <w:rPr>
          <w:rFonts w:ascii="Calibri" w:hAnsi="Calibri"/>
          <w:sz w:val="22"/>
          <w:szCs w:val="22"/>
          <w:lang w:eastAsia="uk-UA"/>
        </w:rPr>
      </w:pPr>
      <w:r w:rsidRPr="00A414B4">
        <w:rPr>
          <w:rFonts w:ascii="Calibri" w:hAnsi="Calibri"/>
          <w:sz w:val="22"/>
          <w:szCs w:val="22"/>
          <w:lang w:eastAsia="uk-UA"/>
        </w:rPr>
        <w:t>Перегляд даних, розрахованих і оприлюднених раніше, не здійснюється.</w:t>
      </w:r>
    </w:p>
    <w:p w:rsidR="00454F9F" w:rsidRPr="00A414B4" w:rsidRDefault="00454F9F" w:rsidP="00454F9F">
      <w:pPr>
        <w:rPr>
          <w:rFonts w:ascii="Calibri" w:hAnsi="Calibri"/>
          <w:sz w:val="22"/>
          <w:szCs w:val="22"/>
          <w:lang w:eastAsia="uk-UA"/>
        </w:rPr>
      </w:pPr>
    </w:p>
    <w:p w:rsidR="00454F9F" w:rsidRPr="00A414B4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7119D3" w:rsidRPr="00A414B4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C6F8D" w:rsidRPr="00A414B4" w:rsidRDefault="003C6F8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C6F8D" w:rsidRPr="00A414B4" w:rsidRDefault="003C6F8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C6F8D" w:rsidRPr="00A414B4" w:rsidRDefault="003C6F8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CB7C93" w:rsidRPr="00A414B4" w:rsidRDefault="00CB7C9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454F9F" w:rsidP="00454F9F">
      <w:pPr>
        <w:keepNext/>
        <w:rPr>
          <w:rFonts w:ascii="Calibri" w:hAnsi="Calibri"/>
          <w:sz w:val="20"/>
          <w:szCs w:val="20"/>
        </w:rPr>
      </w:pPr>
      <w:r w:rsidRPr="00A414B4">
        <w:rPr>
          <w:rFonts w:ascii="Calibri" w:hAnsi="Calibri"/>
          <w:sz w:val="20"/>
          <w:szCs w:val="20"/>
        </w:rPr>
        <w:t>Довідка: тел. (057) 706-28-62; e-</w:t>
      </w:r>
      <w:proofErr w:type="spellStart"/>
      <w:r w:rsidRPr="00A414B4">
        <w:rPr>
          <w:rFonts w:ascii="Calibri" w:hAnsi="Calibri"/>
          <w:sz w:val="20"/>
          <w:szCs w:val="20"/>
        </w:rPr>
        <w:t>mail</w:t>
      </w:r>
      <w:proofErr w:type="spellEnd"/>
      <w:r w:rsidRPr="00A414B4">
        <w:rPr>
          <w:rFonts w:ascii="Calibri" w:hAnsi="Calibri"/>
          <w:sz w:val="20"/>
          <w:szCs w:val="20"/>
        </w:rPr>
        <w:t>: gus@kh.ukrstat.gov.ua</w:t>
      </w:r>
    </w:p>
    <w:p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2023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224" w:rsidRDefault="00AD1224">
      <w:r>
        <w:separator/>
      </w:r>
    </w:p>
  </w:endnote>
  <w:endnote w:type="continuationSeparator" w:id="0">
    <w:p w:rsidR="00AD1224" w:rsidRDefault="00AD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79" w:rsidRDefault="003D5279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D5279" w:rsidRDefault="003D527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224" w:rsidRDefault="00AD1224">
      <w:r>
        <w:separator/>
      </w:r>
    </w:p>
  </w:footnote>
  <w:footnote w:type="continuationSeparator" w:id="0">
    <w:p w:rsidR="00AD1224" w:rsidRDefault="00AD1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FB8"/>
    <w:rsid w:val="00000080"/>
    <w:rsid w:val="000001A0"/>
    <w:rsid w:val="0000042F"/>
    <w:rsid w:val="00000C0E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7813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595F"/>
    <w:rsid w:val="00016017"/>
    <w:rsid w:val="0002021B"/>
    <w:rsid w:val="000202EC"/>
    <w:rsid w:val="000204B8"/>
    <w:rsid w:val="00021276"/>
    <w:rsid w:val="00021C87"/>
    <w:rsid w:val="00022FFE"/>
    <w:rsid w:val="00023141"/>
    <w:rsid w:val="00023B14"/>
    <w:rsid w:val="00023C59"/>
    <w:rsid w:val="0002431E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86C"/>
    <w:rsid w:val="00035F7C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5B9"/>
    <w:rsid w:val="000638A0"/>
    <w:rsid w:val="0006428F"/>
    <w:rsid w:val="000643D3"/>
    <w:rsid w:val="00064DBE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264"/>
    <w:rsid w:val="000845D9"/>
    <w:rsid w:val="0008551A"/>
    <w:rsid w:val="000860A1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7573"/>
    <w:rsid w:val="000A009A"/>
    <w:rsid w:val="000A1291"/>
    <w:rsid w:val="000A15DB"/>
    <w:rsid w:val="000A1B47"/>
    <w:rsid w:val="000A2962"/>
    <w:rsid w:val="000A363C"/>
    <w:rsid w:val="000A5ED7"/>
    <w:rsid w:val="000A7266"/>
    <w:rsid w:val="000A7868"/>
    <w:rsid w:val="000B020D"/>
    <w:rsid w:val="000B14AB"/>
    <w:rsid w:val="000B152A"/>
    <w:rsid w:val="000B18E4"/>
    <w:rsid w:val="000B31B9"/>
    <w:rsid w:val="000B44D6"/>
    <w:rsid w:val="000B4B31"/>
    <w:rsid w:val="000B5332"/>
    <w:rsid w:val="000B5681"/>
    <w:rsid w:val="000B59F9"/>
    <w:rsid w:val="000B5B99"/>
    <w:rsid w:val="000B5BA1"/>
    <w:rsid w:val="000B664E"/>
    <w:rsid w:val="000C0570"/>
    <w:rsid w:val="000C0934"/>
    <w:rsid w:val="000C0946"/>
    <w:rsid w:val="000C1700"/>
    <w:rsid w:val="000C1902"/>
    <w:rsid w:val="000C1939"/>
    <w:rsid w:val="000C26AD"/>
    <w:rsid w:val="000C3544"/>
    <w:rsid w:val="000C36DB"/>
    <w:rsid w:val="000C37FD"/>
    <w:rsid w:val="000C38FB"/>
    <w:rsid w:val="000C3E0D"/>
    <w:rsid w:val="000C3E97"/>
    <w:rsid w:val="000C43FF"/>
    <w:rsid w:val="000C52AE"/>
    <w:rsid w:val="000C5CFB"/>
    <w:rsid w:val="000C5E09"/>
    <w:rsid w:val="000C5FFF"/>
    <w:rsid w:val="000C6A6A"/>
    <w:rsid w:val="000C7FA4"/>
    <w:rsid w:val="000D22DD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3A2"/>
    <w:rsid w:val="000F280C"/>
    <w:rsid w:val="000F2C64"/>
    <w:rsid w:val="000F524D"/>
    <w:rsid w:val="000F6224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2151"/>
    <w:rsid w:val="001125A2"/>
    <w:rsid w:val="00113670"/>
    <w:rsid w:val="00113AA8"/>
    <w:rsid w:val="00113C62"/>
    <w:rsid w:val="00115060"/>
    <w:rsid w:val="00115795"/>
    <w:rsid w:val="001158D6"/>
    <w:rsid w:val="00115ACE"/>
    <w:rsid w:val="0011621F"/>
    <w:rsid w:val="00116864"/>
    <w:rsid w:val="0011689C"/>
    <w:rsid w:val="00116D92"/>
    <w:rsid w:val="00120549"/>
    <w:rsid w:val="00121724"/>
    <w:rsid w:val="00122942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244B"/>
    <w:rsid w:val="0013339F"/>
    <w:rsid w:val="00133EA4"/>
    <w:rsid w:val="001343EE"/>
    <w:rsid w:val="001346E3"/>
    <w:rsid w:val="00134F3D"/>
    <w:rsid w:val="00134F66"/>
    <w:rsid w:val="00135300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D80"/>
    <w:rsid w:val="0014426F"/>
    <w:rsid w:val="001445C2"/>
    <w:rsid w:val="001447D5"/>
    <w:rsid w:val="00144D27"/>
    <w:rsid w:val="00145FEA"/>
    <w:rsid w:val="0014602F"/>
    <w:rsid w:val="00146C2C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173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F62"/>
    <w:rsid w:val="00190F77"/>
    <w:rsid w:val="0019152E"/>
    <w:rsid w:val="00191CEF"/>
    <w:rsid w:val="00191F7C"/>
    <w:rsid w:val="0019255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6C5"/>
    <w:rsid w:val="001A295D"/>
    <w:rsid w:val="001A295E"/>
    <w:rsid w:val="001A2F8A"/>
    <w:rsid w:val="001A30BC"/>
    <w:rsid w:val="001A32A2"/>
    <w:rsid w:val="001A3AF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9E1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D07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1806"/>
    <w:rsid w:val="00221D9F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533"/>
    <w:rsid w:val="00237722"/>
    <w:rsid w:val="00237BD7"/>
    <w:rsid w:val="0024142C"/>
    <w:rsid w:val="002414FE"/>
    <w:rsid w:val="00241616"/>
    <w:rsid w:val="00241C80"/>
    <w:rsid w:val="00241E12"/>
    <w:rsid w:val="00242619"/>
    <w:rsid w:val="002428D9"/>
    <w:rsid w:val="0024509F"/>
    <w:rsid w:val="002469DF"/>
    <w:rsid w:val="00246B84"/>
    <w:rsid w:val="00246E00"/>
    <w:rsid w:val="00247292"/>
    <w:rsid w:val="00247B09"/>
    <w:rsid w:val="00247C3F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374B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1490"/>
    <w:rsid w:val="00271E3C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422"/>
    <w:rsid w:val="002A653E"/>
    <w:rsid w:val="002A686E"/>
    <w:rsid w:val="002A6D81"/>
    <w:rsid w:val="002A7AFF"/>
    <w:rsid w:val="002A7CC5"/>
    <w:rsid w:val="002B09B5"/>
    <w:rsid w:val="002B17AC"/>
    <w:rsid w:val="002B2A70"/>
    <w:rsid w:val="002B3F2D"/>
    <w:rsid w:val="002B4B27"/>
    <w:rsid w:val="002B4CD4"/>
    <w:rsid w:val="002B5430"/>
    <w:rsid w:val="002B58C6"/>
    <w:rsid w:val="002B5ACE"/>
    <w:rsid w:val="002B5E1A"/>
    <w:rsid w:val="002B6CF5"/>
    <w:rsid w:val="002B768B"/>
    <w:rsid w:val="002B7ED9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65"/>
    <w:rsid w:val="002C738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712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388"/>
    <w:rsid w:val="003065DB"/>
    <w:rsid w:val="00306966"/>
    <w:rsid w:val="003075E2"/>
    <w:rsid w:val="00310031"/>
    <w:rsid w:val="00310BF6"/>
    <w:rsid w:val="003117B2"/>
    <w:rsid w:val="00312A66"/>
    <w:rsid w:val="003132F3"/>
    <w:rsid w:val="00313C64"/>
    <w:rsid w:val="00314489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C56"/>
    <w:rsid w:val="00331183"/>
    <w:rsid w:val="00331234"/>
    <w:rsid w:val="003312F0"/>
    <w:rsid w:val="00332045"/>
    <w:rsid w:val="0033262C"/>
    <w:rsid w:val="003328CE"/>
    <w:rsid w:val="00333AF8"/>
    <w:rsid w:val="00333C04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B46"/>
    <w:rsid w:val="00357F4B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5D85"/>
    <w:rsid w:val="00366FAD"/>
    <w:rsid w:val="003678D3"/>
    <w:rsid w:val="003715E8"/>
    <w:rsid w:val="0037165A"/>
    <w:rsid w:val="00371D44"/>
    <w:rsid w:val="00373C10"/>
    <w:rsid w:val="00373C88"/>
    <w:rsid w:val="003747F8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371A"/>
    <w:rsid w:val="003A3926"/>
    <w:rsid w:val="003A3B15"/>
    <w:rsid w:val="003A3C45"/>
    <w:rsid w:val="003A40A1"/>
    <w:rsid w:val="003A4B27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2369"/>
    <w:rsid w:val="003B2B7A"/>
    <w:rsid w:val="003B3837"/>
    <w:rsid w:val="003B3889"/>
    <w:rsid w:val="003B3BA8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B74"/>
    <w:rsid w:val="003C5D74"/>
    <w:rsid w:val="003C5F2F"/>
    <w:rsid w:val="003C6125"/>
    <w:rsid w:val="003C64CC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5279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5E3B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4699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908"/>
    <w:rsid w:val="004029DC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47369"/>
    <w:rsid w:val="0045079D"/>
    <w:rsid w:val="00450CFF"/>
    <w:rsid w:val="00451774"/>
    <w:rsid w:val="004517E4"/>
    <w:rsid w:val="004523F7"/>
    <w:rsid w:val="00453DE9"/>
    <w:rsid w:val="00454243"/>
    <w:rsid w:val="00454670"/>
    <w:rsid w:val="00454A5D"/>
    <w:rsid w:val="00454C3B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30F8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059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3214"/>
    <w:rsid w:val="004D4CA5"/>
    <w:rsid w:val="004D4E4B"/>
    <w:rsid w:val="004D5509"/>
    <w:rsid w:val="004D56CA"/>
    <w:rsid w:val="004D56F4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AB"/>
    <w:rsid w:val="004E60A1"/>
    <w:rsid w:val="004E6273"/>
    <w:rsid w:val="004E68FC"/>
    <w:rsid w:val="004F074B"/>
    <w:rsid w:val="004F0E38"/>
    <w:rsid w:val="004F1CAB"/>
    <w:rsid w:val="004F2FD5"/>
    <w:rsid w:val="004F3372"/>
    <w:rsid w:val="004F43E7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4BD"/>
    <w:rsid w:val="005044EC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55AD"/>
    <w:rsid w:val="00536544"/>
    <w:rsid w:val="00536C4E"/>
    <w:rsid w:val="00536E08"/>
    <w:rsid w:val="0053786C"/>
    <w:rsid w:val="00537BAC"/>
    <w:rsid w:val="00537D19"/>
    <w:rsid w:val="00537EAC"/>
    <w:rsid w:val="005403B1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33D5"/>
    <w:rsid w:val="00574E94"/>
    <w:rsid w:val="00574F21"/>
    <w:rsid w:val="005756DF"/>
    <w:rsid w:val="005759A9"/>
    <w:rsid w:val="00575A5E"/>
    <w:rsid w:val="00576A65"/>
    <w:rsid w:val="005772D2"/>
    <w:rsid w:val="00581159"/>
    <w:rsid w:val="00581AB7"/>
    <w:rsid w:val="00581EEC"/>
    <w:rsid w:val="00581EF0"/>
    <w:rsid w:val="00581FFE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601A"/>
    <w:rsid w:val="005A04C5"/>
    <w:rsid w:val="005A0914"/>
    <w:rsid w:val="005A19DF"/>
    <w:rsid w:val="005A2589"/>
    <w:rsid w:val="005A31CE"/>
    <w:rsid w:val="005A3990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4E8"/>
    <w:rsid w:val="005B754B"/>
    <w:rsid w:val="005C0067"/>
    <w:rsid w:val="005C092E"/>
    <w:rsid w:val="005C0DC8"/>
    <w:rsid w:val="005C301F"/>
    <w:rsid w:val="005C37F9"/>
    <w:rsid w:val="005C3919"/>
    <w:rsid w:val="005C4610"/>
    <w:rsid w:val="005C4E88"/>
    <w:rsid w:val="005C5883"/>
    <w:rsid w:val="005C786B"/>
    <w:rsid w:val="005C7D11"/>
    <w:rsid w:val="005D06DB"/>
    <w:rsid w:val="005D0CF1"/>
    <w:rsid w:val="005D2D52"/>
    <w:rsid w:val="005D33BD"/>
    <w:rsid w:val="005D3439"/>
    <w:rsid w:val="005D3987"/>
    <w:rsid w:val="005D4D85"/>
    <w:rsid w:val="005D4E9B"/>
    <w:rsid w:val="005D55A1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663B"/>
    <w:rsid w:val="005E73DD"/>
    <w:rsid w:val="005F07B8"/>
    <w:rsid w:val="005F0EF0"/>
    <w:rsid w:val="005F1134"/>
    <w:rsid w:val="005F1B11"/>
    <w:rsid w:val="005F1B51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CB"/>
    <w:rsid w:val="00603FC0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B33"/>
    <w:rsid w:val="00644E46"/>
    <w:rsid w:val="006457B4"/>
    <w:rsid w:val="00646E05"/>
    <w:rsid w:val="006502E8"/>
    <w:rsid w:val="00650B9D"/>
    <w:rsid w:val="00651C3A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635B"/>
    <w:rsid w:val="0067055C"/>
    <w:rsid w:val="00670DEC"/>
    <w:rsid w:val="00673297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80C84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32F3"/>
    <w:rsid w:val="006B4A5C"/>
    <w:rsid w:val="006B4B12"/>
    <w:rsid w:val="006B5152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9D3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B91"/>
    <w:rsid w:val="00762EC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4D2"/>
    <w:rsid w:val="00774D44"/>
    <w:rsid w:val="007754F1"/>
    <w:rsid w:val="00776046"/>
    <w:rsid w:val="007760B3"/>
    <w:rsid w:val="007770BA"/>
    <w:rsid w:val="0077786A"/>
    <w:rsid w:val="00777AAD"/>
    <w:rsid w:val="00780C5F"/>
    <w:rsid w:val="00781363"/>
    <w:rsid w:val="007818EB"/>
    <w:rsid w:val="00781C00"/>
    <w:rsid w:val="007821C0"/>
    <w:rsid w:val="007825AD"/>
    <w:rsid w:val="00782F78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620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898"/>
    <w:rsid w:val="007A00FA"/>
    <w:rsid w:val="007A03FC"/>
    <w:rsid w:val="007A05FD"/>
    <w:rsid w:val="007A174B"/>
    <w:rsid w:val="007A235C"/>
    <w:rsid w:val="007A2678"/>
    <w:rsid w:val="007A2B6D"/>
    <w:rsid w:val="007A3701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BC4"/>
    <w:rsid w:val="007C1ED7"/>
    <w:rsid w:val="007C39B2"/>
    <w:rsid w:val="007C3CBA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AD3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7A6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D16"/>
    <w:rsid w:val="008106F8"/>
    <w:rsid w:val="00810776"/>
    <w:rsid w:val="008111C7"/>
    <w:rsid w:val="008114B1"/>
    <w:rsid w:val="00811D00"/>
    <w:rsid w:val="00812B13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2F99"/>
    <w:rsid w:val="0086385C"/>
    <w:rsid w:val="008651EA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830"/>
    <w:rsid w:val="008771E2"/>
    <w:rsid w:val="00877CF3"/>
    <w:rsid w:val="008819BE"/>
    <w:rsid w:val="00881E2F"/>
    <w:rsid w:val="00881EEA"/>
    <w:rsid w:val="00882106"/>
    <w:rsid w:val="008822C7"/>
    <w:rsid w:val="00883A4E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284C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C7E8C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7B0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8C"/>
    <w:rsid w:val="00911DE6"/>
    <w:rsid w:val="0091301A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52F8"/>
    <w:rsid w:val="00925570"/>
    <w:rsid w:val="00926C11"/>
    <w:rsid w:val="00926DE4"/>
    <w:rsid w:val="009272C0"/>
    <w:rsid w:val="00927A4B"/>
    <w:rsid w:val="00932B8A"/>
    <w:rsid w:val="00932E3F"/>
    <w:rsid w:val="00933B1A"/>
    <w:rsid w:val="009347F3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974"/>
    <w:rsid w:val="00954984"/>
    <w:rsid w:val="00955866"/>
    <w:rsid w:val="0095754A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1BC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A49"/>
    <w:rsid w:val="00987FBE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2090"/>
    <w:rsid w:val="009A3260"/>
    <w:rsid w:val="009A36A7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ABE"/>
    <w:rsid w:val="009B538F"/>
    <w:rsid w:val="009B5A84"/>
    <w:rsid w:val="009C0756"/>
    <w:rsid w:val="009C0DC1"/>
    <w:rsid w:val="009C1C2D"/>
    <w:rsid w:val="009C1D41"/>
    <w:rsid w:val="009C22EB"/>
    <w:rsid w:val="009C2345"/>
    <w:rsid w:val="009C2A84"/>
    <w:rsid w:val="009C351C"/>
    <w:rsid w:val="009C3DBE"/>
    <w:rsid w:val="009C3EC5"/>
    <w:rsid w:val="009C4034"/>
    <w:rsid w:val="009C475F"/>
    <w:rsid w:val="009C6541"/>
    <w:rsid w:val="009C6EA8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4F2"/>
    <w:rsid w:val="009D7C2E"/>
    <w:rsid w:val="009E0394"/>
    <w:rsid w:val="009E091D"/>
    <w:rsid w:val="009E14AB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F5C"/>
    <w:rsid w:val="009F3264"/>
    <w:rsid w:val="009F3FA2"/>
    <w:rsid w:val="009F45C2"/>
    <w:rsid w:val="009F486B"/>
    <w:rsid w:val="00A00D7B"/>
    <w:rsid w:val="00A00E15"/>
    <w:rsid w:val="00A0294B"/>
    <w:rsid w:val="00A04B25"/>
    <w:rsid w:val="00A04DA0"/>
    <w:rsid w:val="00A0570E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2084A"/>
    <w:rsid w:val="00A21519"/>
    <w:rsid w:val="00A2231F"/>
    <w:rsid w:val="00A227B1"/>
    <w:rsid w:val="00A22C11"/>
    <w:rsid w:val="00A22CC4"/>
    <w:rsid w:val="00A230B4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091"/>
    <w:rsid w:val="00A333CD"/>
    <w:rsid w:val="00A33AB6"/>
    <w:rsid w:val="00A3457D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4B4"/>
    <w:rsid w:val="00A41D2F"/>
    <w:rsid w:val="00A42ED3"/>
    <w:rsid w:val="00A43F83"/>
    <w:rsid w:val="00A453B4"/>
    <w:rsid w:val="00A469A4"/>
    <w:rsid w:val="00A472A7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D3"/>
    <w:rsid w:val="00A649DF"/>
    <w:rsid w:val="00A65026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142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0639"/>
    <w:rsid w:val="00A92E1B"/>
    <w:rsid w:val="00A92EC4"/>
    <w:rsid w:val="00A936A8"/>
    <w:rsid w:val="00A93A7E"/>
    <w:rsid w:val="00A93C12"/>
    <w:rsid w:val="00A948FA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E97"/>
    <w:rsid w:val="00AA77AB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24"/>
    <w:rsid w:val="00AD12C7"/>
    <w:rsid w:val="00AD1529"/>
    <w:rsid w:val="00AD2345"/>
    <w:rsid w:val="00AD4486"/>
    <w:rsid w:val="00AD4C74"/>
    <w:rsid w:val="00AD4FEE"/>
    <w:rsid w:val="00AD6141"/>
    <w:rsid w:val="00AD6206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744"/>
    <w:rsid w:val="00AE7A79"/>
    <w:rsid w:val="00AF07B6"/>
    <w:rsid w:val="00AF1AFF"/>
    <w:rsid w:val="00AF2921"/>
    <w:rsid w:val="00AF356F"/>
    <w:rsid w:val="00AF3672"/>
    <w:rsid w:val="00AF3716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E0F"/>
    <w:rsid w:val="00B7328F"/>
    <w:rsid w:val="00B73601"/>
    <w:rsid w:val="00B73C80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5016"/>
    <w:rsid w:val="00B85FB7"/>
    <w:rsid w:val="00B86703"/>
    <w:rsid w:val="00B86B45"/>
    <w:rsid w:val="00B872B0"/>
    <w:rsid w:val="00B8781C"/>
    <w:rsid w:val="00B87E59"/>
    <w:rsid w:val="00B90C1F"/>
    <w:rsid w:val="00B90CD8"/>
    <w:rsid w:val="00B9132D"/>
    <w:rsid w:val="00B91989"/>
    <w:rsid w:val="00B920CF"/>
    <w:rsid w:val="00B922BA"/>
    <w:rsid w:val="00B93B7B"/>
    <w:rsid w:val="00B940A7"/>
    <w:rsid w:val="00B943AD"/>
    <w:rsid w:val="00B94DCF"/>
    <w:rsid w:val="00B95603"/>
    <w:rsid w:val="00B95614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737"/>
    <w:rsid w:val="00BA72DB"/>
    <w:rsid w:val="00BA7885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941"/>
    <w:rsid w:val="00BB727E"/>
    <w:rsid w:val="00BB7328"/>
    <w:rsid w:val="00BB757E"/>
    <w:rsid w:val="00BB7C03"/>
    <w:rsid w:val="00BC10FB"/>
    <w:rsid w:val="00BC16D5"/>
    <w:rsid w:val="00BC264F"/>
    <w:rsid w:val="00BC2E07"/>
    <w:rsid w:val="00BC3B00"/>
    <w:rsid w:val="00BC485B"/>
    <w:rsid w:val="00BC48EC"/>
    <w:rsid w:val="00BC53D1"/>
    <w:rsid w:val="00BC545A"/>
    <w:rsid w:val="00BC7899"/>
    <w:rsid w:val="00BC78C7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A11"/>
    <w:rsid w:val="00BF59D0"/>
    <w:rsid w:val="00BF5EC0"/>
    <w:rsid w:val="00BF6756"/>
    <w:rsid w:val="00BF6E4D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518"/>
    <w:rsid w:val="00C14C4A"/>
    <w:rsid w:val="00C17812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5BAA"/>
    <w:rsid w:val="00C35CFB"/>
    <w:rsid w:val="00C3731A"/>
    <w:rsid w:val="00C403E4"/>
    <w:rsid w:val="00C407D4"/>
    <w:rsid w:val="00C4118E"/>
    <w:rsid w:val="00C4233F"/>
    <w:rsid w:val="00C4285F"/>
    <w:rsid w:val="00C43253"/>
    <w:rsid w:val="00C4551A"/>
    <w:rsid w:val="00C457D5"/>
    <w:rsid w:val="00C45CFA"/>
    <w:rsid w:val="00C46157"/>
    <w:rsid w:val="00C50C8E"/>
    <w:rsid w:val="00C51779"/>
    <w:rsid w:val="00C51BAD"/>
    <w:rsid w:val="00C5273A"/>
    <w:rsid w:val="00C54018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14DB"/>
    <w:rsid w:val="00CA1F11"/>
    <w:rsid w:val="00CA2ED6"/>
    <w:rsid w:val="00CA302B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61F0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B5F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39EE"/>
    <w:rsid w:val="00CD3BB6"/>
    <w:rsid w:val="00CD4973"/>
    <w:rsid w:val="00CD49AB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2115"/>
    <w:rsid w:val="00D02A21"/>
    <w:rsid w:val="00D03C29"/>
    <w:rsid w:val="00D04325"/>
    <w:rsid w:val="00D04544"/>
    <w:rsid w:val="00D04D02"/>
    <w:rsid w:val="00D057B3"/>
    <w:rsid w:val="00D05ED5"/>
    <w:rsid w:val="00D079D4"/>
    <w:rsid w:val="00D07D92"/>
    <w:rsid w:val="00D108D4"/>
    <w:rsid w:val="00D10C58"/>
    <w:rsid w:val="00D10EE7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35C41"/>
    <w:rsid w:val="00D376BC"/>
    <w:rsid w:val="00D37789"/>
    <w:rsid w:val="00D41206"/>
    <w:rsid w:val="00D4200B"/>
    <w:rsid w:val="00D426AA"/>
    <w:rsid w:val="00D433CB"/>
    <w:rsid w:val="00D4373E"/>
    <w:rsid w:val="00D449D3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D61"/>
    <w:rsid w:val="00D552F4"/>
    <w:rsid w:val="00D57779"/>
    <w:rsid w:val="00D577FF"/>
    <w:rsid w:val="00D57929"/>
    <w:rsid w:val="00D62EFD"/>
    <w:rsid w:val="00D63645"/>
    <w:rsid w:val="00D65FE7"/>
    <w:rsid w:val="00D66156"/>
    <w:rsid w:val="00D66965"/>
    <w:rsid w:val="00D669CF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35FE"/>
    <w:rsid w:val="00D83699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1F78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3025"/>
    <w:rsid w:val="00DD3D70"/>
    <w:rsid w:val="00DD3EAE"/>
    <w:rsid w:val="00DD4239"/>
    <w:rsid w:val="00DD5864"/>
    <w:rsid w:val="00DD6346"/>
    <w:rsid w:val="00DD6460"/>
    <w:rsid w:val="00DD7E1C"/>
    <w:rsid w:val="00DD7FE4"/>
    <w:rsid w:val="00DE0FB4"/>
    <w:rsid w:val="00DE36A2"/>
    <w:rsid w:val="00DE3D52"/>
    <w:rsid w:val="00DE44A7"/>
    <w:rsid w:val="00DE4602"/>
    <w:rsid w:val="00DE4C4B"/>
    <w:rsid w:val="00DE6968"/>
    <w:rsid w:val="00DE6AAB"/>
    <w:rsid w:val="00DE703E"/>
    <w:rsid w:val="00DE721A"/>
    <w:rsid w:val="00DF0584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412"/>
    <w:rsid w:val="00E10DCF"/>
    <w:rsid w:val="00E1118D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802"/>
    <w:rsid w:val="00E2331D"/>
    <w:rsid w:val="00E23390"/>
    <w:rsid w:val="00E235A7"/>
    <w:rsid w:val="00E23E62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B80"/>
    <w:rsid w:val="00E40BC6"/>
    <w:rsid w:val="00E41406"/>
    <w:rsid w:val="00E42233"/>
    <w:rsid w:val="00E42AB6"/>
    <w:rsid w:val="00E4347A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988"/>
    <w:rsid w:val="00E672A1"/>
    <w:rsid w:val="00E70546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3B8A"/>
    <w:rsid w:val="00E83BD1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48D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4B9E"/>
    <w:rsid w:val="00EB4E49"/>
    <w:rsid w:val="00EB5052"/>
    <w:rsid w:val="00EB5772"/>
    <w:rsid w:val="00EB58A0"/>
    <w:rsid w:val="00EB5952"/>
    <w:rsid w:val="00EB6C0B"/>
    <w:rsid w:val="00EB719A"/>
    <w:rsid w:val="00EC0619"/>
    <w:rsid w:val="00EC1B39"/>
    <w:rsid w:val="00EC29A4"/>
    <w:rsid w:val="00EC37E1"/>
    <w:rsid w:val="00EC4C13"/>
    <w:rsid w:val="00EC6377"/>
    <w:rsid w:val="00EC654F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13AA"/>
    <w:rsid w:val="00EE152B"/>
    <w:rsid w:val="00EE2550"/>
    <w:rsid w:val="00EE293C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58F"/>
    <w:rsid w:val="00EF283C"/>
    <w:rsid w:val="00EF2868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398"/>
    <w:rsid w:val="00F0795A"/>
    <w:rsid w:val="00F100A2"/>
    <w:rsid w:val="00F104E4"/>
    <w:rsid w:val="00F11D13"/>
    <w:rsid w:val="00F14DFF"/>
    <w:rsid w:val="00F151B5"/>
    <w:rsid w:val="00F15DB2"/>
    <w:rsid w:val="00F16537"/>
    <w:rsid w:val="00F168B3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AC2"/>
    <w:rsid w:val="00F326F5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C7"/>
    <w:rsid w:val="00F446DF"/>
    <w:rsid w:val="00F44B7D"/>
    <w:rsid w:val="00F4539E"/>
    <w:rsid w:val="00F453AB"/>
    <w:rsid w:val="00F460C8"/>
    <w:rsid w:val="00F46951"/>
    <w:rsid w:val="00F47101"/>
    <w:rsid w:val="00F47CFA"/>
    <w:rsid w:val="00F50D5D"/>
    <w:rsid w:val="00F5103F"/>
    <w:rsid w:val="00F515EA"/>
    <w:rsid w:val="00F517F3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512"/>
    <w:rsid w:val="00F636F9"/>
    <w:rsid w:val="00F63A53"/>
    <w:rsid w:val="00F6497D"/>
    <w:rsid w:val="00F65249"/>
    <w:rsid w:val="00F65CBB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6959"/>
    <w:rsid w:val="00F77BD0"/>
    <w:rsid w:val="00F8032C"/>
    <w:rsid w:val="00F80C82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AA2"/>
    <w:rsid w:val="00F95183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964"/>
    <w:rsid w:val="00FB76F6"/>
    <w:rsid w:val="00FC0807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6E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D3C"/>
    <w:rsid w:val="00FD7C3E"/>
    <w:rsid w:val="00FE0338"/>
    <w:rsid w:val="00FE1375"/>
    <w:rsid w:val="00FE1A4E"/>
    <w:rsid w:val="00FE3331"/>
    <w:rsid w:val="00FE3DAA"/>
    <w:rsid w:val="00FE4E9C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ечания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ечания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с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ой текст с отступом Знак"/>
    <w:basedOn w:val="a0"/>
    <w:link w:val="a6"/>
    <w:rsid w:val="00B71E2A"/>
    <w:rPr>
      <w:sz w:val="26"/>
      <w:szCs w:val="26"/>
      <w:lang w:eastAsia="ru-RU"/>
    </w:rPr>
  </w:style>
  <w:style w:type="paragraph" w:styleId="afc">
    <w:name w:val="List Paragraph"/>
    <w:basedOn w:val="a"/>
    <w:uiPriority w:val="34"/>
    <w:qFormat/>
    <w:rsid w:val="00E443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ечания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ечания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с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ой текст с отступом Знак"/>
    <w:basedOn w:val="a0"/>
    <w:link w:val="a6"/>
    <w:rsid w:val="00B71E2A"/>
    <w:rPr>
      <w:sz w:val="26"/>
      <w:szCs w:val="26"/>
      <w:lang w:eastAsia="ru-RU"/>
    </w:rPr>
  </w:style>
  <w:style w:type="paragraph" w:styleId="afc">
    <w:name w:val="List Paragraph"/>
    <w:basedOn w:val="a"/>
    <w:uiPriority w:val="34"/>
    <w:qFormat/>
    <w:rsid w:val="00E44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5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1712612896016996E-2"/>
          <c:y val="0.19010246418584181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025289291668731E-2"/>
                  <c:y val="-2.6874848835021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9446291861883222E-2"/>
                  <c:y val="-3.6629853133503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058337047491706E-2"/>
                  <c:y val="-4.1483074001415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616830915003551E-2"/>
                  <c:y val="-4.1752886691211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7025867049637662E-2"/>
                  <c:y val="-3.030286743167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9089645862454223E-2"/>
                  <c:y val="-4.5420015994475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2114058815804494E-2"/>
                  <c:y val="-4.0786748963262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7817618198965027E-2"/>
                  <c:y val="-4.086627004544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5737032975743725E-2"/>
                  <c:y val="-4.5416306601756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3557269693115609E-2"/>
                  <c:y val="-4.083653062014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7676092375245546E-2"/>
                  <c:y val="-4.5404853403563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8197725284339457E-2"/>
                  <c:y val="3.6465561258767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868485778900278E-2"/>
                  <c:y val="-3.6308976736269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березень 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2023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4.0999999999999996</c:v>
                </c:pt>
                <c:pt idx="1">
                  <c:v>2.9</c:v>
                </c:pt>
                <c:pt idx="2">
                  <c:v>2.5</c:v>
                </c:pt>
                <c:pt idx="3">
                  <c:v>4.9000000000000004</c:v>
                </c:pt>
                <c:pt idx="4">
                  <c:v>0</c:v>
                </c:pt>
                <c:pt idx="5">
                  <c:v>0.4</c:v>
                </c:pt>
                <c:pt idx="6">
                  <c:v>1.2</c:v>
                </c:pt>
                <c:pt idx="7">
                  <c:v>2.7</c:v>
                </c:pt>
                <c:pt idx="8">
                  <c:v>0.5</c:v>
                </c:pt>
                <c:pt idx="9">
                  <c:v>0.6</c:v>
                </c:pt>
                <c:pt idx="10">
                  <c:v>1.4</c:v>
                </c:pt>
                <c:pt idx="11">
                  <c:v>-0.1</c:v>
                </c:pt>
                <c:pt idx="12">
                  <c:v>1.9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9296128"/>
        <c:axId val="139304320"/>
      </c:lineChart>
      <c:catAx>
        <c:axId val="139296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39304320"/>
        <c:crosses val="autoZero"/>
        <c:auto val="1"/>
        <c:lblAlgn val="ctr"/>
        <c:lblOffset val="100"/>
        <c:noMultiLvlLbl val="0"/>
      </c:catAx>
      <c:valAx>
        <c:axId val="139304320"/>
        <c:scaling>
          <c:orientation val="minMax"/>
          <c:max val="6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3929612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2023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9029642094"/>
          <c:y val="4.6050779290760608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680341109775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8.5447245923527849E-3"/>
                  <c:y val="-3.337130730999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1055721693324922E-2"/>
                  <c:y val="-3.794009791329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336003036670983E-2"/>
                  <c:y val="-4.7311166114287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1.4</c:v>
                </c:pt>
                <c:pt idx="1">
                  <c:v>1.3</c:v>
                </c:pt>
                <c:pt idx="2">
                  <c:v>3.2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8190592"/>
        <c:axId val="181998720"/>
      </c:lineChart>
      <c:catAx>
        <c:axId val="178190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81998720"/>
        <c:crossesAt val="0"/>
        <c:auto val="1"/>
        <c:lblAlgn val="ctr"/>
        <c:lblOffset val="100"/>
        <c:noMultiLvlLbl val="0"/>
      </c:catAx>
      <c:valAx>
        <c:axId val="181998720"/>
        <c:scaling>
          <c:orientation val="minMax"/>
          <c:max val="4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8190592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56370140416521"/>
          <c:y val="0.32562349459403989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091633468320593E-2"/>
                  <c:y val="-3.2214394253349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0215134058061432E-2"/>
                  <c:y val="-4.0197627434728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5049744729011275E-2"/>
                  <c:y val="3.1031133443845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7622429841956034E-2"/>
                  <c:y val="-4.0395341207349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3217223449115965E-2"/>
                  <c:y val="-3.8438061196297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2894537444909762E-2"/>
                  <c:y val="3.4461769581433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2893714742040141E-2"/>
                  <c:y val="-4.7350721784776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5465302917825419E-2"/>
                  <c:y val="-4.7664128332642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7170812586366661E-2"/>
                  <c:y val="-5.1251036054703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7193588399361308E-2"/>
                  <c:y val="-4.5734962142077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156438669709371E-2"/>
                  <c:y val="-4.406726936910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461979198232176E-2"/>
                  <c:y val="-4.0389729244370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762818876204334E-2"/>
                  <c:y val="-4.5734044757563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березень 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2023 січень</c:v>
                </c:pt>
                <c:pt idx="11">
                  <c:v>лютий 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5.4</c:v>
                </c:pt>
                <c:pt idx="1">
                  <c:v>3.8</c:v>
                </c:pt>
                <c:pt idx="2">
                  <c:v>2.2999999999999998</c:v>
                </c:pt>
                <c:pt idx="3">
                  <c:v>7.1</c:v>
                </c:pt>
                <c:pt idx="4">
                  <c:v>0.7</c:v>
                </c:pt>
                <c:pt idx="5">
                  <c:v>-0.3</c:v>
                </c:pt>
                <c:pt idx="6">
                  <c:v>1.4</c:v>
                </c:pt>
                <c:pt idx="7">
                  <c:v>4</c:v>
                </c:pt>
                <c:pt idx="8">
                  <c:v>0.1</c:v>
                </c:pt>
                <c:pt idx="9">
                  <c:v>0.5</c:v>
                </c:pt>
                <c:pt idx="10">
                  <c:v>1.5</c:v>
                </c:pt>
                <c:pt idx="11">
                  <c:v>0.4</c:v>
                </c:pt>
                <c:pt idx="12">
                  <c:v>2.4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9755392"/>
        <c:axId val="189758080"/>
      </c:lineChart>
      <c:catAx>
        <c:axId val="189755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89758080"/>
        <c:crosses val="autoZero"/>
        <c:auto val="1"/>
        <c:lblAlgn val="ctr"/>
        <c:lblOffset val="100"/>
        <c:noMultiLvlLbl val="0"/>
      </c:catAx>
      <c:valAx>
        <c:axId val="189758080"/>
        <c:scaling>
          <c:orientation val="minMax"/>
          <c:max val="7.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89755392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3474144422755"/>
          <c:y val="0.32302225265320095"/>
          <c:w val="0.90098571011956841"/>
          <c:h val="0.3421541483918128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324561403508771E-2"/>
                  <c:y val="-4.0105537280701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40152719364736E-2"/>
                  <c:y val="-3.9002859271664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3892422119849034E-2"/>
                  <c:y val="-3.5929127455033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538472990098745E-2"/>
                  <c:y val="-4.1342228054826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7447461131299926E-2"/>
                  <c:y val="-4.4496158409323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6359941520467839E-2"/>
                  <c:y val="-3.9365862573099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5788596491228073E-2"/>
                  <c:y val="-3.9359923245614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9775438596491162E-2"/>
                  <c:y val="3.6074104532163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69941520467836E-2"/>
                  <c:y val="-4.058616593567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7577192982456143E-2"/>
                  <c:y val="3.1073190789473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1866081871345032E-2"/>
                  <c:y val="-4.0502558479532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3149707602339178E-2"/>
                  <c:y val="3.5772112573099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8861988304093566E-2"/>
                  <c:y val="3.47948647660818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 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2023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0.6</c:v>
                </c:pt>
                <c:pt idx="1">
                  <c:v>0.6</c:v>
                </c:pt>
                <c:pt idx="2">
                  <c:v>0.5</c:v>
                </c:pt>
                <c:pt idx="3">
                  <c:v>1</c:v>
                </c:pt>
                <c:pt idx="4">
                  <c:v>0</c:v>
                </c:pt>
                <c:pt idx="5">
                  <c:v>0.4</c:v>
                </c:pt>
                <c:pt idx="6">
                  <c:v>0.7</c:v>
                </c:pt>
                <c:pt idx="7">
                  <c:v>-1.6</c:v>
                </c:pt>
                <c:pt idx="8">
                  <c:v>0</c:v>
                </c:pt>
                <c:pt idx="9">
                  <c:v>-0.3</c:v>
                </c:pt>
                <c:pt idx="10">
                  <c:v>0.4</c:v>
                </c:pt>
                <c:pt idx="11">
                  <c:v>-0.1</c:v>
                </c:pt>
                <c:pt idx="12">
                  <c:v>-0.5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9748864"/>
        <c:axId val="139755904"/>
      </c:lineChart>
      <c:catAx>
        <c:axId val="139748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39755904"/>
        <c:crosses val="autoZero"/>
        <c:auto val="1"/>
        <c:lblAlgn val="ctr"/>
        <c:lblOffset val="200"/>
        <c:noMultiLvlLbl val="0"/>
      </c:catAx>
      <c:valAx>
        <c:axId val="139755904"/>
        <c:scaling>
          <c:orientation val="minMax"/>
          <c:max val="1.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397488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55444522382443"/>
          <c:y val="0.229516127233387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5447700793322644E-2"/>
                  <c:y val="-4.4706714911289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6472786236982707E-2"/>
                  <c:y val="1.0933616532838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3818854029326064E-2"/>
                  <c:y val="-4.3261489388283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3820849155004911E-2"/>
                  <c:y val="-4.3483929216826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7201976895639425E-2"/>
                  <c:y val="4.0872356398915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665796480648186E-2"/>
                  <c:y val="4.22729797762628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194251739030813E-2"/>
                  <c:y val="-3.7643438383960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1079558373523716E-2"/>
                  <c:y val="-4.4987297698710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1283521938666372E-2"/>
                  <c:y val="-4.4168679123366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2193018008197756E-2"/>
                  <c:y val="-4.3848855398303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6753599430189592E-2"/>
                  <c:y val="-5.0607920750656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0184468511039639E-2"/>
                  <c:y val="3.9309496858708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8915938040726579E-2"/>
                  <c:y val="3.5409320909173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2023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4.2</c:v>
                </c:pt>
                <c:pt idx="1">
                  <c:v>2.6</c:v>
                </c:pt>
                <c:pt idx="2">
                  <c:v>10.1</c:v>
                </c:pt>
                <c:pt idx="3">
                  <c:v>12.1</c:v>
                </c:pt>
                <c:pt idx="4">
                  <c:v>-3.2</c:v>
                </c:pt>
                <c:pt idx="5">
                  <c:v>-2.2000000000000002</c:v>
                </c:pt>
                <c:pt idx="6">
                  <c:v>0</c:v>
                </c:pt>
                <c:pt idx="7">
                  <c:v>1</c:v>
                </c:pt>
                <c:pt idx="8">
                  <c:v>0.3</c:v>
                </c:pt>
                <c:pt idx="9">
                  <c:v>2</c:v>
                </c:pt>
                <c:pt idx="10">
                  <c:v>3.3</c:v>
                </c:pt>
                <c:pt idx="11">
                  <c:v>-2.2999999999999998</c:v>
                </c:pt>
                <c:pt idx="12">
                  <c:v>-1.5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9766784"/>
        <c:axId val="139777920"/>
      </c:lineChart>
      <c:catAx>
        <c:axId val="1397667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39777920"/>
        <c:crosses val="autoZero"/>
        <c:auto val="1"/>
        <c:lblAlgn val="ctr"/>
        <c:lblOffset val="300"/>
        <c:noMultiLvlLbl val="0"/>
      </c:catAx>
      <c:valAx>
        <c:axId val="139777920"/>
        <c:scaling>
          <c:orientation val="minMax"/>
          <c:max val="12.2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39766784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0063C-7285-4318-8C15-7E8608320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556</Words>
  <Characters>3493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user0015</dc:creator>
  <cp:lastModifiedBy>Y.Prydannykova</cp:lastModifiedBy>
  <cp:revision>6</cp:revision>
  <cp:lastPrinted>2023-03-14T08:45:00Z</cp:lastPrinted>
  <dcterms:created xsi:type="dcterms:W3CDTF">2023-04-12T10:51:00Z</dcterms:created>
  <dcterms:modified xsi:type="dcterms:W3CDTF">2023-04-12T10:53:00Z</dcterms:modified>
</cp:coreProperties>
</file>